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4F55F5" w14:textId="77777777" w:rsidR="00632B60" w:rsidRDefault="002A3934">
      <w:r>
        <w:rPr>
          <w:rFonts w:ascii="Times New Roman" w:eastAsia="Times New Roman" w:hAnsi="Times New Roman" w:cs="Times New Roman"/>
        </w:rPr>
        <w:t>BT s 11-20</w:t>
      </w:r>
    </w:p>
    <w:p w14:paraId="6FA16DDF" w14:textId="77777777" w:rsidR="00632B60" w:rsidRDefault="00632B60"/>
    <w:p w14:paraId="1F00E3FF" w14:textId="77777777" w:rsidR="00632B60" w:rsidRDefault="002A3934">
      <w:r>
        <w:rPr>
          <w:rFonts w:ascii="Times New Roman" w:eastAsia="Times New Roman" w:hAnsi="Times New Roman" w:cs="Times New Roman"/>
          <w:b/>
        </w:rPr>
        <w:t xml:space="preserve">CORDURA </w:t>
      </w:r>
    </w:p>
    <w:p w14:paraId="00377B57" w14:textId="77777777" w:rsidR="00632B60" w:rsidRDefault="002A3934">
      <w:r>
        <w:rPr>
          <w:rFonts w:ascii="Times New Roman" w:eastAsia="Times New Roman" w:hAnsi="Times New Roman" w:cs="Times New Roman"/>
        </w:rPr>
        <w:t>50º ANIVERSARIO</w:t>
      </w:r>
    </w:p>
    <w:p w14:paraId="6B8379F1" w14:textId="77777777" w:rsidR="00632B60" w:rsidRDefault="00632B60"/>
    <w:p w14:paraId="2DE9FB61" w14:textId="77777777" w:rsidR="00632B60" w:rsidRDefault="002A3934">
      <w:r>
        <w:rPr>
          <w:rFonts w:ascii="Times New Roman" w:eastAsia="Times New Roman" w:hAnsi="Times New Roman" w:cs="Times New Roman"/>
        </w:rPr>
        <w:t xml:space="preserve">Durante cinco décadas, la marca de Invista, </w:t>
      </w:r>
      <w:bookmarkStart w:id="0" w:name="_GoBack"/>
      <w:bookmarkEnd w:id="0"/>
      <w:r>
        <w:rPr>
          <w:rFonts w:ascii="Times New Roman" w:eastAsia="Times New Roman" w:hAnsi="Times New Roman" w:cs="Times New Roman"/>
          <w:b/>
        </w:rPr>
        <w:t>Cordura</w:t>
      </w:r>
      <w:r>
        <w:rPr>
          <w:rFonts w:ascii="Times New Roman" w:eastAsia="Times New Roman" w:hAnsi="Times New Roman" w:cs="Times New Roman"/>
        </w:rPr>
        <w:t xml:space="preserve"> ha estado dando forma a equipamiento militar, ropa de trabajo y prendas outdoor centrada en durabilidad. Este año celebra su aniversario de oro honrando a sus colaboradores con 50 prendas clave producidas en asociación con otras marcas. Estos productos se</w:t>
      </w:r>
      <w:r>
        <w:rPr>
          <w:rFonts w:ascii="Times New Roman" w:eastAsia="Times New Roman" w:hAnsi="Times New Roman" w:cs="Times New Roman"/>
        </w:rPr>
        <w:t xml:space="preserve">rán anunciados a lo largo del año. Hasta el momento han incluido “Wool-Dura”, un material suave y resistente usado en prendas de caza creada conjuntamente con </w:t>
      </w:r>
      <w:r>
        <w:rPr>
          <w:rFonts w:ascii="Times New Roman" w:eastAsia="Times New Roman" w:hAnsi="Times New Roman" w:cs="Times New Roman"/>
          <w:b/>
        </w:rPr>
        <w:t>Woolrich</w:t>
      </w:r>
      <w:r>
        <w:rPr>
          <w:rFonts w:ascii="Times New Roman" w:eastAsia="Times New Roman" w:hAnsi="Times New Roman" w:cs="Times New Roman"/>
        </w:rPr>
        <w:t>; y una mochila lo suficientemente robusta para resistir las expediciones alpinas más ret</w:t>
      </w:r>
      <w:r>
        <w:rPr>
          <w:rFonts w:ascii="Times New Roman" w:eastAsia="Times New Roman" w:hAnsi="Times New Roman" w:cs="Times New Roman"/>
        </w:rPr>
        <w:t xml:space="preserve">adoras, el resultado de una colaboración </w:t>
      </w:r>
      <w:r>
        <w:rPr>
          <w:rFonts w:ascii="Times New Roman" w:eastAsia="Times New Roman" w:hAnsi="Times New Roman" w:cs="Times New Roman"/>
          <w:b/>
        </w:rPr>
        <w:t>North Face</w:t>
      </w:r>
      <w:r>
        <w:rPr>
          <w:rFonts w:ascii="Times New Roman" w:eastAsia="Times New Roman" w:hAnsi="Times New Roman" w:cs="Times New Roman"/>
        </w:rPr>
        <w:t xml:space="preserve"> x Cordura. Más proyectos serán anunciados en breve. Feliz cumpleaños Cordura - a por 50 años más.</w:t>
      </w:r>
    </w:p>
    <w:p w14:paraId="045D7E9A" w14:textId="77777777" w:rsidR="00632B60" w:rsidRDefault="00632B60"/>
    <w:p w14:paraId="11CE7C91" w14:textId="77777777" w:rsidR="00632B60" w:rsidRDefault="002A3934">
      <w:hyperlink r:id="rId4">
        <w:r>
          <w:rPr>
            <w:rFonts w:ascii="Times New Roman" w:eastAsia="Times New Roman" w:hAnsi="Times New Roman" w:cs="Times New Roman"/>
          </w:rPr>
          <w:t>www.cordura50years.co</w:t>
        </w:r>
      </w:hyperlink>
      <w:r>
        <w:rPr>
          <w:rFonts w:ascii="Times New Roman" w:eastAsia="Times New Roman" w:hAnsi="Times New Roman" w:cs="Times New Roman"/>
        </w:rPr>
        <w:t xml:space="preserve">m </w:t>
      </w:r>
    </w:p>
    <w:p w14:paraId="398D7701" w14:textId="77777777" w:rsidR="00632B60" w:rsidRDefault="00632B60"/>
    <w:p w14:paraId="031B4147" w14:textId="77777777" w:rsidR="00632B60" w:rsidRDefault="00632B60"/>
    <w:p w14:paraId="47A3E116" w14:textId="77777777" w:rsidR="00632B60" w:rsidRDefault="002A3934">
      <w:r>
        <w:rPr>
          <w:rFonts w:ascii="Times New Roman" w:eastAsia="Times New Roman" w:hAnsi="Times New Roman" w:cs="Times New Roman"/>
          <w:b/>
        </w:rPr>
        <w:t xml:space="preserve">BIRKENSTOCK </w:t>
      </w:r>
    </w:p>
    <w:p w14:paraId="74FEEDD8" w14:textId="77777777" w:rsidR="00632B60" w:rsidRDefault="002A3934">
      <w:r>
        <w:rPr>
          <w:rFonts w:ascii="Times New Roman" w:eastAsia="Times New Roman" w:hAnsi="Times New Roman" w:cs="Times New Roman"/>
        </w:rPr>
        <w:t>INSPIRACIÓN INUIT</w:t>
      </w:r>
    </w:p>
    <w:p w14:paraId="72F77B0A" w14:textId="77777777" w:rsidR="00632B60" w:rsidRDefault="00632B60"/>
    <w:p w14:paraId="1B382D57" w14:textId="77777777" w:rsidR="00632B60" w:rsidRDefault="002A3934">
      <w:bookmarkStart w:id="1" w:name="_6yoqqjmji80i" w:colFirst="0" w:colLast="0"/>
      <w:bookmarkEnd w:id="1"/>
      <w:r>
        <w:rPr>
          <w:rFonts w:ascii="Times New Roman" w:eastAsia="Times New Roman" w:hAnsi="Times New Roman" w:cs="Times New Roman"/>
        </w:rPr>
        <w:t>La colección O/I 2017 de</w:t>
      </w:r>
      <w:r>
        <w:rPr>
          <w:rFonts w:ascii="Times New Roman" w:eastAsia="Times New Roman" w:hAnsi="Times New Roman" w:cs="Times New Roman"/>
          <w:b/>
        </w:rPr>
        <w:t xml:space="preserve"> Birkenstock </w:t>
      </w:r>
      <w:r>
        <w:rPr>
          <w:rFonts w:ascii="Times New Roman" w:eastAsia="Times New Roman" w:hAnsi="Times New Roman" w:cs="Times New Roman"/>
        </w:rPr>
        <w:t>ha sido inspirada en cuatro elementos: tierra, agua, aire y fuego. Estos elementos son representados en temáticas de color y materiales. La vestimenta tradicional inuit es también una referencia significativa de la co</w:t>
      </w:r>
      <w:r>
        <w:rPr>
          <w:rFonts w:ascii="Times New Roman" w:eastAsia="Times New Roman" w:hAnsi="Times New Roman" w:cs="Times New Roman"/>
        </w:rPr>
        <w:t xml:space="preserve">lección, con abundantes bordados y aplicaciones. El gorro de pieles y cuero, típico de la vestimenta inuit, han sido reinterpretados en varios modelos de zapatos y sandalias. </w:t>
      </w:r>
    </w:p>
    <w:p w14:paraId="55301C13" w14:textId="77777777" w:rsidR="00632B60" w:rsidRDefault="00632B60">
      <w:bookmarkStart w:id="2" w:name="_gjdgxs" w:colFirst="0" w:colLast="0"/>
      <w:bookmarkEnd w:id="2"/>
    </w:p>
    <w:p w14:paraId="31B1EAF5" w14:textId="77777777" w:rsidR="00632B60" w:rsidRDefault="002A3934">
      <w:hyperlink r:id="rId5">
        <w:r>
          <w:rPr>
            <w:rFonts w:ascii="Times New Roman" w:eastAsia="Times New Roman" w:hAnsi="Times New Roman" w:cs="Times New Roman"/>
            <w:color w:val="0000FF"/>
            <w:u w:val="single"/>
          </w:rPr>
          <w:t>www.birkensstock.com</w:t>
        </w:r>
      </w:hyperlink>
      <w:hyperlink r:id="rId6"/>
    </w:p>
    <w:p w14:paraId="118F7B9E" w14:textId="77777777" w:rsidR="00632B60" w:rsidRDefault="002A3934">
      <w:hyperlink r:id="rId7"/>
    </w:p>
    <w:p w14:paraId="4886223B" w14:textId="77777777" w:rsidR="00632B60" w:rsidRDefault="002A393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w:eastAsia="Times New Roman" w:hAnsi="Times New Roman" w:cs="Times New Roman"/>
          <w:b/>
        </w:rPr>
        <w:t xml:space="preserve">ROBERT GRAHAM </w:t>
      </w:r>
    </w:p>
    <w:p w14:paraId="5CDC165C" w14:textId="77777777" w:rsidR="00632B60" w:rsidRDefault="002A393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w:eastAsia="Times New Roman" w:hAnsi="Times New Roman" w:cs="Times New Roman"/>
        </w:rPr>
        <w:t>NDA EN EVOLUCIÓN</w:t>
      </w:r>
    </w:p>
    <w:p w14:paraId="0252BAF7" w14:textId="77777777" w:rsidR="00632B60" w:rsidRDefault="00632B6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
    <w:p w14:paraId="3ADB4CA7" w14:textId="77777777" w:rsidR="00632B60" w:rsidRDefault="002A393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ascii="Times New Roman" w:eastAsia="Times New Roman" w:hAnsi="Times New Roman" w:cs="Times New Roman"/>
        </w:rPr>
        <w:t xml:space="preserve">Para otoño 2017, </w:t>
      </w:r>
      <w:r>
        <w:rPr>
          <w:rFonts w:ascii="Times New Roman" w:eastAsia="Times New Roman" w:hAnsi="Times New Roman" w:cs="Times New Roman"/>
          <w:b/>
        </w:rPr>
        <w:t>Robert Graham</w:t>
      </w:r>
      <w:r>
        <w:rPr>
          <w:rFonts w:ascii="Times New Roman" w:eastAsia="Times New Roman" w:hAnsi="Times New Roman" w:cs="Times New Roman"/>
        </w:rPr>
        <w:t xml:space="preserve"> está reinterpretando su producto a través de un enfoque más premium. Añadiendo nuevas categorías de producto</w:t>
      </w:r>
      <w:r>
        <w:rPr>
          <w:rFonts w:ascii="Times New Roman" w:eastAsia="Times New Roman" w:hAnsi="Times New Roman" w:cs="Times New Roman"/>
        </w:rPr>
        <w:t>, materiales lujosos y siluetas actualizadas, el objetivo de la marca es proporcionar una combinación de básicos saludables y prendas más orientadas a las tendencias. “Estamos buscando crear mayor excitación a nuestra base de clientes y acompañar a una nue</w:t>
      </w:r>
      <w:r>
        <w:rPr>
          <w:rFonts w:ascii="Times New Roman" w:eastAsia="Times New Roman" w:hAnsi="Times New Roman" w:cs="Times New Roman"/>
        </w:rPr>
        <w:t>va generación de coleccionistas que aprecian las prendas de sastrería… Queremos ser importantes para el estilo de vida el hombre moderno y ofrecer mayor número de opciones que cubran estas crecientes necesidades”, dice su Presidente, Andrew Berg. La colecc</w:t>
      </w:r>
      <w:r>
        <w:rPr>
          <w:rFonts w:ascii="Times New Roman" w:eastAsia="Times New Roman" w:hAnsi="Times New Roman" w:cs="Times New Roman"/>
        </w:rPr>
        <w:t xml:space="preserve">ión incluye prendas de punto, pantalones, abrigos sport, accesorios y fragancias. </w:t>
      </w:r>
    </w:p>
    <w:p w14:paraId="0A1881FC" w14:textId="77777777" w:rsidR="00632B60" w:rsidRDefault="00632B60"/>
    <w:p w14:paraId="693F4675" w14:textId="77777777" w:rsidR="00632B60" w:rsidRDefault="002A3934">
      <w:hyperlink r:id="rId8">
        <w:r>
          <w:rPr>
            <w:rFonts w:ascii="Times New Roman" w:eastAsia="Times New Roman" w:hAnsi="Times New Roman" w:cs="Times New Roman"/>
            <w:color w:val="0000FF"/>
            <w:u w:val="single"/>
          </w:rPr>
          <w:t>www.robertgraham.us</w:t>
        </w:r>
      </w:hyperlink>
      <w:hyperlink r:id="rId9"/>
    </w:p>
    <w:p w14:paraId="3B7EF343" w14:textId="77777777" w:rsidR="00632B60" w:rsidRDefault="002A3934">
      <w:hyperlink r:id="rId10"/>
    </w:p>
    <w:p w14:paraId="10471561" w14:textId="77777777" w:rsidR="00632B60" w:rsidRDefault="002A3934">
      <w:r>
        <w:rPr>
          <w:rFonts w:ascii="Times New Roman" w:eastAsia="Times New Roman" w:hAnsi="Times New Roman" w:cs="Times New Roman"/>
          <w:b/>
        </w:rPr>
        <w:t>ALBERTO</w:t>
      </w:r>
    </w:p>
    <w:p w14:paraId="120BDB05" w14:textId="77777777" w:rsidR="00632B60" w:rsidRDefault="002A3934">
      <w:r>
        <w:rPr>
          <w:rFonts w:ascii="Times New Roman" w:eastAsia="Times New Roman" w:hAnsi="Times New Roman" w:cs="Times New Roman"/>
        </w:rPr>
        <w:t>ALEXA</w:t>
      </w:r>
      <w:r>
        <w:rPr>
          <w:rFonts w:ascii="Times New Roman" w:eastAsia="Times New Roman" w:hAnsi="Times New Roman" w:cs="Times New Roman"/>
        </w:rPr>
        <w:t xml:space="preserve"> IN-STORE</w:t>
      </w:r>
    </w:p>
    <w:p w14:paraId="6BDE0BCE" w14:textId="77777777" w:rsidR="00632B60" w:rsidRDefault="00632B60"/>
    <w:p w14:paraId="4077D87E" w14:textId="77777777" w:rsidR="00632B60" w:rsidRDefault="002A3934">
      <w:r>
        <w:rPr>
          <w:rFonts w:ascii="Times New Roman" w:eastAsia="Times New Roman" w:hAnsi="Times New Roman" w:cs="Times New Roman"/>
          <w:b/>
        </w:rPr>
        <w:t>Alberto</w:t>
      </w:r>
      <w:r>
        <w:rPr>
          <w:rFonts w:ascii="Times New Roman" w:eastAsia="Times New Roman" w:hAnsi="Times New Roman" w:cs="Times New Roman"/>
        </w:rPr>
        <w:t xml:space="preserve">, la marca alemana especialista en pantalones, ha introducido el asistente virtual por control de voz de </w:t>
      </w:r>
      <w:r>
        <w:rPr>
          <w:rFonts w:ascii="Times New Roman" w:eastAsia="Times New Roman" w:hAnsi="Times New Roman" w:cs="Times New Roman"/>
          <w:b/>
        </w:rPr>
        <w:t>Amazon</w:t>
      </w:r>
      <w:r>
        <w:rPr>
          <w:rFonts w:ascii="Times New Roman" w:eastAsia="Times New Roman" w:hAnsi="Times New Roman" w:cs="Times New Roman"/>
        </w:rPr>
        <w:t xml:space="preserve"> llamado “Alexa” en su concept store en Mönchengladbach, con la intención de maximizar su espectro de “smart shopping”. Esta tecnología ha estado fascinando últimamente a los fanáticos de la tecnología en todo el mundo y consiste en una </w:t>
      </w:r>
      <w:r>
        <w:rPr>
          <w:rFonts w:ascii="Times New Roman" w:eastAsia="Times New Roman" w:hAnsi="Times New Roman" w:cs="Times New Roman"/>
        </w:rPr>
        <w:lastRenderedPageBreak/>
        <w:t>voz natural para la</w:t>
      </w:r>
      <w:r>
        <w:rPr>
          <w:rFonts w:ascii="Times New Roman" w:eastAsia="Times New Roman" w:hAnsi="Times New Roman" w:cs="Times New Roman"/>
        </w:rPr>
        <w:t xml:space="preserve"> innovadora marca de moda. Un altavoz con la voz de “Alexa” incorporada puede contestar a las preguntas de los clientes en relación a la colección actual, estilos, cortes y la historia de la compañía. Los que ya están utilizando “Alexa” en casa también pue</w:t>
      </w:r>
      <w:r>
        <w:rPr>
          <w:rFonts w:ascii="Times New Roman" w:eastAsia="Times New Roman" w:hAnsi="Times New Roman" w:cs="Times New Roman"/>
        </w:rPr>
        <w:t>den instalar la nueva función “Alberto Knowledge” en su propio dispositivo y aprender todo sobre la marca .</w:t>
      </w:r>
    </w:p>
    <w:p w14:paraId="50B940F3" w14:textId="77777777" w:rsidR="00632B60" w:rsidRDefault="00632B60"/>
    <w:p w14:paraId="6DFD88AF" w14:textId="77777777" w:rsidR="00632B60" w:rsidRDefault="002A3934">
      <w:hyperlink r:id="rId11">
        <w:r>
          <w:rPr>
            <w:rFonts w:ascii="Times New Roman" w:eastAsia="Times New Roman" w:hAnsi="Times New Roman" w:cs="Times New Roman"/>
            <w:color w:val="0000FF"/>
            <w:u w:val="single"/>
          </w:rPr>
          <w:t>www.alberto-pants.com</w:t>
        </w:r>
      </w:hyperlink>
      <w:hyperlink r:id="rId12"/>
    </w:p>
    <w:p w14:paraId="32719CAF" w14:textId="77777777" w:rsidR="00632B60" w:rsidRDefault="002A3934">
      <w:hyperlink r:id="rId13"/>
    </w:p>
    <w:p w14:paraId="4B94A9D5" w14:textId="77777777" w:rsidR="00632B60" w:rsidRDefault="002A3934">
      <w:r>
        <w:rPr>
          <w:rFonts w:ascii="Times New Roman" w:eastAsia="Times New Roman" w:hAnsi="Times New Roman" w:cs="Times New Roman"/>
          <w:b/>
        </w:rPr>
        <w:t>LOTTO LEGGENDA</w:t>
      </w:r>
    </w:p>
    <w:p w14:paraId="21443C6D" w14:textId="77777777" w:rsidR="00632B60" w:rsidRDefault="002A3934">
      <w:r>
        <w:rPr>
          <w:rFonts w:ascii="Times New Roman" w:eastAsia="Times New Roman" w:hAnsi="Times New Roman" w:cs="Times New Roman"/>
        </w:rPr>
        <w:t>REVISANDO LA HISTORIA DEL DEPORTE</w:t>
      </w:r>
    </w:p>
    <w:p w14:paraId="51CEF897" w14:textId="77777777" w:rsidR="00632B60" w:rsidRDefault="00632B60"/>
    <w:p w14:paraId="0C238E47" w14:textId="77777777" w:rsidR="00632B60" w:rsidRDefault="002A3934">
      <w:r>
        <w:rPr>
          <w:rFonts w:ascii="Times New Roman" w:eastAsia="Times New Roman" w:hAnsi="Times New Roman" w:cs="Times New Roman"/>
        </w:rPr>
        <w:t xml:space="preserve">Con inspiración en los 70 y los 80, </w:t>
      </w:r>
      <w:r>
        <w:rPr>
          <w:rFonts w:ascii="Times New Roman" w:eastAsia="Times New Roman" w:hAnsi="Times New Roman" w:cs="Times New Roman"/>
          <w:b/>
        </w:rPr>
        <w:t>Lotto Leggenda</w:t>
      </w:r>
      <w:r>
        <w:rPr>
          <w:rFonts w:ascii="Times New Roman" w:eastAsia="Times New Roman" w:hAnsi="Times New Roman" w:cs="Times New Roman"/>
        </w:rPr>
        <w:t xml:space="preserve"> reinterpreta los modelos que han hecho historia en el deporte, combinando el espíritu de los deportes con un toque de moda. Para la marca italiana, la autenticidad es la clave de todas sus colecciones. La nueva línea O/I 2017 ofrece estilos refinados con </w:t>
      </w:r>
      <w:r>
        <w:rPr>
          <w:rFonts w:ascii="Times New Roman" w:eastAsia="Times New Roman" w:hAnsi="Times New Roman" w:cs="Times New Roman"/>
        </w:rPr>
        <w:t>toques retro, recordando a las leyendas y a su contribución a la historia del deporte. Dos son los modelos en el centro de la colección: “Autograph” y “Tokyo Shibuya”, inspirados en el tenis y en el atletismo respectivamente. La historia de la marca, que e</w:t>
      </w:r>
      <w:r>
        <w:rPr>
          <w:rFonts w:ascii="Times New Roman" w:eastAsia="Times New Roman" w:hAnsi="Times New Roman" w:cs="Times New Roman"/>
        </w:rPr>
        <w:t xml:space="preserve">mpezó en 1973, es homenajeada con “Lotto 1973” bordado en la parte posterior de cada par. </w:t>
      </w:r>
    </w:p>
    <w:p w14:paraId="4B15EFF7" w14:textId="77777777" w:rsidR="00632B60" w:rsidRDefault="00632B60"/>
    <w:p w14:paraId="23A3BD16" w14:textId="77777777" w:rsidR="00632B60" w:rsidRDefault="002A3934">
      <w:hyperlink r:id="rId14">
        <w:r>
          <w:rPr>
            <w:rFonts w:ascii="Times New Roman" w:eastAsia="Times New Roman" w:hAnsi="Times New Roman" w:cs="Times New Roman"/>
            <w:color w:val="0000FF"/>
            <w:u w:val="single"/>
          </w:rPr>
          <w:t>www.lottoleggenda.it</w:t>
        </w:r>
      </w:hyperlink>
      <w:r>
        <w:rPr>
          <w:rFonts w:ascii="Times New Roman" w:eastAsia="Times New Roman" w:hAnsi="Times New Roman" w:cs="Times New Roman"/>
        </w:rPr>
        <w:t xml:space="preserve"> </w:t>
      </w:r>
    </w:p>
    <w:p w14:paraId="5B99AD1D" w14:textId="77777777" w:rsidR="00632B60" w:rsidRDefault="00632B60"/>
    <w:p w14:paraId="31930D40" w14:textId="77777777" w:rsidR="00632B60" w:rsidRDefault="002A3934">
      <w:r>
        <w:rPr>
          <w:rFonts w:ascii="Times New Roman" w:eastAsia="Times New Roman" w:hAnsi="Times New Roman" w:cs="Times New Roman"/>
          <w:b/>
        </w:rPr>
        <w:t>SUN68</w:t>
      </w:r>
    </w:p>
    <w:p w14:paraId="71701050" w14:textId="77777777" w:rsidR="00632B60" w:rsidRDefault="002A3934">
      <w:r>
        <w:rPr>
          <w:rFonts w:ascii="Times New Roman" w:eastAsia="Times New Roman" w:hAnsi="Times New Roman" w:cs="Times New Roman"/>
        </w:rPr>
        <w:t>DISTRIBUCIÓN CRECIENTE</w:t>
      </w:r>
    </w:p>
    <w:p w14:paraId="732EB283" w14:textId="77777777" w:rsidR="00632B60" w:rsidRDefault="00632B60"/>
    <w:p w14:paraId="618349B1" w14:textId="77777777" w:rsidR="00632B60" w:rsidRDefault="002A3934">
      <w:r>
        <w:rPr>
          <w:rFonts w:ascii="Times New Roman" w:eastAsia="Times New Roman" w:hAnsi="Times New Roman" w:cs="Times New Roman"/>
        </w:rPr>
        <w:t xml:space="preserve">Todo está en marcha para la marca de casualwear de lujo </w:t>
      </w:r>
      <w:r>
        <w:rPr>
          <w:rFonts w:ascii="Times New Roman" w:eastAsia="Times New Roman" w:hAnsi="Times New Roman" w:cs="Times New Roman"/>
          <w:b/>
        </w:rPr>
        <w:t>Sun68</w:t>
      </w:r>
      <w:r>
        <w:rPr>
          <w:rFonts w:ascii="Times New Roman" w:eastAsia="Times New Roman" w:hAnsi="Times New Roman" w:cs="Times New Roman"/>
        </w:rPr>
        <w:t>. L</w:t>
      </w:r>
      <w:r>
        <w:rPr>
          <w:rFonts w:ascii="Times New Roman" w:eastAsia="Times New Roman" w:hAnsi="Times New Roman" w:cs="Times New Roman"/>
        </w:rPr>
        <w:t xml:space="preserve">a marca pronto añadirá cinco flagship stores nuevos a los dieciséis ya existentes en Italia, con vistas a expandir su concepto minorista por Europa poco después. Además, </w:t>
      </w:r>
      <w:r>
        <w:rPr>
          <w:rFonts w:ascii="Times New Roman" w:eastAsia="Times New Roman" w:hAnsi="Times New Roman" w:cs="Times New Roman"/>
          <w:b/>
        </w:rPr>
        <w:t xml:space="preserve">Sun68 </w:t>
      </w:r>
      <w:r>
        <w:rPr>
          <w:rFonts w:ascii="Times New Roman" w:eastAsia="Times New Roman" w:hAnsi="Times New Roman" w:cs="Times New Roman"/>
        </w:rPr>
        <w:t>desarrollará sus socios minoristas: por primera vez desde su lanzamiento en 2015</w:t>
      </w:r>
      <w:r>
        <w:rPr>
          <w:rFonts w:ascii="Times New Roman" w:eastAsia="Times New Roman" w:hAnsi="Times New Roman" w:cs="Times New Roman"/>
        </w:rPr>
        <w:t xml:space="preserve">, la línea de sneakers de la marca serán vendidos por 500 minoristas seleccionados en Italia y Alemania. Finalmente, la marca ha lanzado su distribución en Japón a través del reputado </w:t>
      </w:r>
      <w:r>
        <w:rPr>
          <w:rFonts w:ascii="Times New Roman" w:eastAsia="Times New Roman" w:hAnsi="Times New Roman" w:cs="Times New Roman"/>
          <w:b/>
        </w:rPr>
        <w:t>Yagi Tsusho Limited</w:t>
      </w:r>
      <w:r>
        <w:rPr>
          <w:rFonts w:ascii="Times New Roman" w:eastAsia="Times New Roman" w:hAnsi="Times New Roman" w:cs="Times New Roman"/>
        </w:rPr>
        <w:t>.</w:t>
      </w:r>
    </w:p>
    <w:p w14:paraId="04AF001E" w14:textId="77777777" w:rsidR="00632B60" w:rsidRDefault="00632B60"/>
    <w:p w14:paraId="48A43931" w14:textId="77777777" w:rsidR="00632B60" w:rsidRDefault="002A3934">
      <w:hyperlink r:id="rId15">
        <w:r>
          <w:rPr>
            <w:rFonts w:ascii="Times New Roman" w:eastAsia="Times New Roman" w:hAnsi="Times New Roman" w:cs="Times New Roman"/>
            <w:color w:val="0000FF"/>
            <w:u w:val="single"/>
          </w:rPr>
          <w:t>www.sun68.</w:t>
        </w:r>
        <w:r>
          <w:rPr>
            <w:rFonts w:ascii="Times New Roman" w:eastAsia="Times New Roman" w:hAnsi="Times New Roman" w:cs="Times New Roman"/>
            <w:color w:val="0000FF"/>
            <w:u w:val="single"/>
          </w:rPr>
          <w:t>com</w:t>
        </w:r>
      </w:hyperlink>
      <w:r>
        <w:rPr>
          <w:rFonts w:ascii="Times New Roman" w:eastAsia="Times New Roman" w:hAnsi="Times New Roman" w:cs="Times New Roman"/>
        </w:rPr>
        <w:t xml:space="preserve"> </w:t>
      </w:r>
    </w:p>
    <w:p w14:paraId="5F32F2C7" w14:textId="77777777" w:rsidR="00632B60" w:rsidRDefault="00632B60"/>
    <w:p w14:paraId="40989E4D" w14:textId="77777777" w:rsidR="00632B60" w:rsidRDefault="002A3934">
      <w:r>
        <w:rPr>
          <w:rFonts w:ascii="Times New Roman" w:eastAsia="Times New Roman" w:hAnsi="Times New Roman" w:cs="Times New Roman"/>
          <w:b/>
        </w:rPr>
        <w:t xml:space="preserve">ALPHATAURI </w:t>
      </w:r>
    </w:p>
    <w:p w14:paraId="39FDB9ED" w14:textId="77777777" w:rsidR="00632B60" w:rsidRDefault="002A3934">
      <w:r>
        <w:rPr>
          <w:rFonts w:ascii="Times New Roman" w:eastAsia="Times New Roman" w:hAnsi="Times New Roman" w:cs="Times New Roman"/>
        </w:rPr>
        <w:t>ENERGY WEAR</w:t>
      </w:r>
    </w:p>
    <w:p w14:paraId="55D29DA7" w14:textId="77777777" w:rsidR="00632B60" w:rsidRDefault="00632B60"/>
    <w:p w14:paraId="0BF6E05F" w14:textId="77777777" w:rsidR="00632B60" w:rsidRDefault="00632B60"/>
    <w:p w14:paraId="190A41AE" w14:textId="77777777" w:rsidR="00632B60" w:rsidRDefault="002A3934">
      <w:r>
        <w:rPr>
          <w:rFonts w:ascii="Times New Roman" w:eastAsia="Times New Roman" w:hAnsi="Times New Roman" w:cs="Times New Roman"/>
          <w:b/>
        </w:rPr>
        <w:t>AlphaTauri</w:t>
      </w:r>
      <w:r>
        <w:rPr>
          <w:rFonts w:ascii="Times New Roman" w:eastAsia="Times New Roman" w:hAnsi="Times New Roman" w:cs="Times New Roman"/>
        </w:rPr>
        <w:t xml:space="preserve">, la marca de ropa creada por </w:t>
      </w:r>
      <w:r>
        <w:rPr>
          <w:rFonts w:ascii="Times New Roman" w:eastAsia="Times New Roman" w:hAnsi="Times New Roman" w:cs="Times New Roman"/>
          <w:b/>
        </w:rPr>
        <w:t>Red Bull</w:t>
      </w:r>
      <w:r>
        <w:rPr>
          <w:rFonts w:ascii="Times New Roman" w:eastAsia="Times New Roman" w:hAnsi="Times New Roman" w:cs="Times New Roman"/>
        </w:rPr>
        <w:t>, una compañía conocida por sus bebidas energéticas, está explorando una nueva dimensión de prendas inteligentes con la tecnología “Taurex”. Este tratamiento innovador de mater</w:t>
      </w:r>
      <w:r>
        <w:rPr>
          <w:rFonts w:ascii="Times New Roman" w:eastAsia="Times New Roman" w:hAnsi="Times New Roman" w:cs="Times New Roman"/>
        </w:rPr>
        <w:t>iales refleja la energía irradiada desde la parte trasera de quien lleva la prenda, así extendiendo su capacidad mental y física mientras se está moviendo. Desarrollado con Schoeller Textiles, la matriz mineral en el centro de esta innovación refleja rayos</w:t>
      </w:r>
      <w:r>
        <w:rPr>
          <w:rFonts w:ascii="Times New Roman" w:eastAsia="Times New Roman" w:hAnsi="Times New Roman" w:cs="Times New Roman"/>
        </w:rPr>
        <w:t xml:space="preserve"> infrarrojos, los cuales facilitan la circulación e incrementan los niveles de oxígeno. El material tiene como objetivo mejorar el bienestar general y la concentración, reducir la fatiga y permitir una regeneración más rápida. </w:t>
      </w:r>
    </w:p>
    <w:p w14:paraId="39866749" w14:textId="77777777" w:rsidR="00632B60" w:rsidRDefault="002A3934">
      <w:hyperlink r:id="rId16">
        <w:r>
          <w:rPr>
            <w:rFonts w:ascii="Times New Roman" w:eastAsia="Times New Roman" w:hAnsi="Times New Roman" w:cs="Times New Roman"/>
            <w:color w:val="0950D0"/>
            <w:u w:val="single"/>
          </w:rPr>
          <w:t>alphatauri.com</w:t>
        </w:r>
      </w:hyperlink>
      <w:hyperlink r:id="rId17"/>
    </w:p>
    <w:p w14:paraId="74352266" w14:textId="77777777" w:rsidR="00632B60" w:rsidRDefault="002A3934">
      <w:hyperlink r:id="rId18"/>
    </w:p>
    <w:p w14:paraId="35759CD0" w14:textId="77777777" w:rsidR="00632B60" w:rsidRDefault="002A3934">
      <w:r>
        <w:rPr>
          <w:rFonts w:ascii="Times New Roman" w:eastAsia="Times New Roman" w:hAnsi="Times New Roman" w:cs="Times New Roman"/>
          <w:b/>
        </w:rPr>
        <w:t>COLMAR ORIGINALS</w:t>
      </w:r>
    </w:p>
    <w:p w14:paraId="7C0DB7D8" w14:textId="77777777" w:rsidR="00632B60" w:rsidRDefault="002A3934">
      <w:r>
        <w:rPr>
          <w:rFonts w:ascii="Times New Roman" w:eastAsia="Times New Roman" w:hAnsi="Times New Roman" w:cs="Times New Roman"/>
        </w:rPr>
        <w:t>CONEXIONES HUMANAS</w:t>
      </w:r>
    </w:p>
    <w:p w14:paraId="3552C2F8" w14:textId="77777777" w:rsidR="00632B60" w:rsidRDefault="00632B60"/>
    <w:p w14:paraId="430E7458" w14:textId="77777777" w:rsidR="00632B60" w:rsidRDefault="002A3934">
      <w:r>
        <w:rPr>
          <w:rFonts w:ascii="Times New Roman" w:eastAsia="Times New Roman" w:hAnsi="Times New Roman" w:cs="Times New Roman"/>
        </w:rPr>
        <w:lastRenderedPageBreak/>
        <w:t xml:space="preserve">La última colección de </w:t>
      </w:r>
      <w:r>
        <w:rPr>
          <w:rFonts w:ascii="Times New Roman" w:eastAsia="Times New Roman" w:hAnsi="Times New Roman" w:cs="Times New Roman"/>
          <w:b/>
        </w:rPr>
        <w:t>Colmar Originals</w:t>
      </w:r>
      <w:r>
        <w:rPr>
          <w:rFonts w:ascii="Times New Roman" w:eastAsia="Times New Roman" w:hAnsi="Times New Roman" w:cs="Times New Roman"/>
        </w:rPr>
        <w:t>, llamada “Human Connections”, fue inspirada en el ritmo frenético de la ciudad moderna. Los looks principales de la línea “Research” incluyen bombers para hombre con relleno de plumón, un abrigo de cierre cruzado y una parka rellena con microfibra. Para m</w:t>
      </w:r>
      <w:r>
        <w:rPr>
          <w:rFonts w:ascii="Times New Roman" w:eastAsia="Times New Roman" w:hAnsi="Times New Roman" w:cs="Times New Roman"/>
        </w:rPr>
        <w:t xml:space="preserve">ujer, la línea propone una bomber y una chaqueta en un material stretch internamente laminado y prendas de outerwear confeccionadas con material prensado con un efecto “origami”. En otras líneas, clásicos femeninos son interpretados en un material plisé o </w:t>
      </w:r>
      <w:r>
        <w:rPr>
          <w:rFonts w:ascii="Times New Roman" w:eastAsia="Times New Roman" w:hAnsi="Times New Roman" w:cs="Times New Roman"/>
        </w:rPr>
        <w:t>en neopreno. Una selección de prendas de punto, con materiales desde cachemir hasta alpaca, completan la colección.</w:t>
      </w:r>
    </w:p>
    <w:p w14:paraId="1C921C0D" w14:textId="77777777" w:rsidR="00632B60" w:rsidRDefault="002A3934">
      <w:hyperlink r:id="rId19">
        <w:r>
          <w:rPr>
            <w:rFonts w:ascii="Times New Roman" w:eastAsia="Times New Roman" w:hAnsi="Times New Roman" w:cs="Times New Roman"/>
            <w:color w:val="0000FF"/>
            <w:u w:val="single"/>
          </w:rPr>
          <w:t>www.colmar.it</w:t>
        </w:r>
      </w:hyperlink>
      <w:r>
        <w:rPr>
          <w:rFonts w:ascii="Times New Roman" w:eastAsia="Times New Roman" w:hAnsi="Times New Roman" w:cs="Times New Roman"/>
        </w:rPr>
        <w:t xml:space="preserve"> </w:t>
      </w:r>
    </w:p>
    <w:p w14:paraId="2C4AEE86" w14:textId="77777777" w:rsidR="00632B60" w:rsidRDefault="00632B60"/>
    <w:p w14:paraId="51AD4F50" w14:textId="77777777" w:rsidR="00632B60" w:rsidRDefault="00632B60"/>
    <w:p w14:paraId="00C89897" w14:textId="77777777" w:rsidR="00632B60" w:rsidRDefault="002A3934">
      <w:r>
        <w:rPr>
          <w:rFonts w:ascii="Times New Roman" w:eastAsia="Times New Roman" w:hAnsi="Times New Roman" w:cs="Times New Roman"/>
          <w:b/>
        </w:rPr>
        <w:t>EASTPAK</w:t>
      </w:r>
    </w:p>
    <w:p w14:paraId="2A929B3E" w14:textId="77777777" w:rsidR="00632B60" w:rsidRDefault="002A3934">
      <w:r>
        <w:rPr>
          <w:rFonts w:ascii="Times New Roman" w:eastAsia="Times New Roman" w:hAnsi="Times New Roman" w:cs="Times New Roman"/>
        </w:rPr>
        <w:t>CUERO AMERICANO</w:t>
      </w:r>
    </w:p>
    <w:p w14:paraId="555A70D1" w14:textId="77777777" w:rsidR="00632B60" w:rsidRDefault="00632B60"/>
    <w:p w14:paraId="09A6D85C" w14:textId="77777777" w:rsidR="00632B60" w:rsidRDefault="002A3934">
      <w:r>
        <w:rPr>
          <w:rFonts w:ascii="Times New Roman" w:eastAsia="Times New Roman" w:hAnsi="Times New Roman" w:cs="Times New Roman"/>
        </w:rPr>
        <w:t xml:space="preserve">Desde 1952, las mochilas de </w:t>
      </w:r>
      <w:r>
        <w:rPr>
          <w:rFonts w:ascii="Times New Roman" w:eastAsia="Times New Roman" w:hAnsi="Times New Roman" w:cs="Times New Roman"/>
          <w:b/>
        </w:rPr>
        <w:t xml:space="preserve">Eastpak </w:t>
      </w:r>
      <w:r>
        <w:rPr>
          <w:rFonts w:ascii="Times New Roman" w:eastAsia="Times New Roman" w:hAnsi="Times New Roman" w:cs="Times New Roman"/>
        </w:rPr>
        <w:t>han sido el icono de u</w:t>
      </w:r>
      <w:r>
        <w:rPr>
          <w:rFonts w:ascii="Times New Roman" w:eastAsia="Times New Roman" w:hAnsi="Times New Roman" w:cs="Times New Roman"/>
        </w:rPr>
        <w:t xml:space="preserve">n estilo de vida libre. Los modelos estrella de la última colección de la marca, están hechos con cuero 100% americano, proporcionado por los artesanos de </w:t>
      </w:r>
      <w:r>
        <w:rPr>
          <w:rFonts w:ascii="Times New Roman" w:eastAsia="Times New Roman" w:hAnsi="Times New Roman" w:cs="Times New Roman"/>
          <w:b/>
        </w:rPr>
        <w:t>Berger Company</w:t>
      </w:r>
      <w:r>
        <w:rPr>
          <w:rFonts w:ascii="Times New Roman" w:eastAsia="Times New Roman" w:hAnsi="Times New Roman" w:cs="Times New Roman"/>
        </w:rPr>
        <w:t xml:space="preserve">, un productor de cuero fundado en 1908 en Atchinson, Kansas. Con sus marcas naturales </w:t>
      </w:r>
      <w:r>
        <w:rPr>
          <w:rFonts w:ascii="Times New Roman" w:eastAsia="Times New Roman" w:hAnsi="Times New Roman" w:cs="Times New Roman"/>
        </w:rPr>
        <w:t>que cuentan la historia de sus orígenes en las tierras centrales, su proceso de curtimiento permite mantener los detalles más pequeños que hacen que el cuero de cada pieza sea distintivo, ofreciendo a estas mochilas un aspecto auténtico y único.</w:t>
      </w:r>
    </w:p>
    <w:p w14:paraId="60C6F5B8" w14:textId="77777777" w:rsidR="00632B60" w:rsidRDefault="002A3934">
      <w:hyperlink r:id="rId20">
        <w:r>
          <w:rPr>
            <w:rFonts w:ascii="Times New Roman" w:eastAsia="Times New Roman" w:hAnsi="Times New Roman" w:cs="Times New Roman"/>
            <w:color w:val="0000FF"/>
            <w:u w:val="single"/>
          </w:rPr>
          <w:t>www.eastpak.com</w:t>
        </w:r>
      </w:hyperlink>
      <w:r>
        <w:rPr>
          <w:rFonts w:ascii="Times New Roman" w:eastAsia="Times New Roman" w:hAnsi="Times New Roman" w:cs="Times New Roman"/>
        </w:rPr>
        <w:t xml:space="preserve"> </w:t>
      </w:r>
    </w:p>
    <w:p w14:paraId="4BCD8BCE" w14:textId="77777777" w:rsidR="00632B60" w:rsidRDefault="00632B60"/>
    <w:p w14:paraId="27793042" w14:textId="77777777" w:rsidR="00632B60" w:rsidRDefault="002A3934">
      <w:r>
        <w:rPr>
          <w:rFonts w:ascii="Times New Roman" w:eastAsia="Times New Roman" w:hAnsi="Times New Roman" w:cs="Times New Roman"/>
          <w:b/>
        </w:rPr>
        <w:t>HERRLICHER</w:t>
      </w:r>
    </w:p>
    <w:p w14:paraId="6F3D2652" w14:textId="77777777" w:rsidR="00632B60" w:rsidRDefault="002A3934">
      <w:r>
        <w:rPr>
          <w:rFonts w:ascii="Times New Roman" w:eastAsia="Times New Roman" w:hAnsi="Times New Roman" w:cs="Times New Roman"/>
        </w:rPr>
        <w:t>NUEVA AGENCIA Y COLECCIÓN</w:t>
      </w:r>
    </w:p>
    <w:p w14:paraId="17F40988" w14:textId="77777777" w:rsidR="00632B60" w:rsidRDefault="00632B60"/>
    <w:p w14:paraId="081E760F" w14:textId="77777777" w:rsidR="00632B60" w:rsidRDefault="002A3934">
      <w:r>
        <w:rPr>
          <w:rFonts w:ascii="Times New Roman" w:eastAsia="Times New Roman" w:hAnsi="Times New Roman" w:cs="Times New Roman"/>
        </w:rPr>
        <w:t xml:space="preserve">La marca de denim y casualwear basada en Múnich </w:t>
      </w:r>
      <w:r>
        <w:rPr>
          <w:rFonts w:ascii="Times New Roman" w:eastAsia="Times New Roman" w:hAnsi="Times New Roman" w:cs="Times New Roman"/>
          <w:b/>
        </w:rPr>
        <w:t xml:space="preserve">Herrlicher </w:t>
      </w:r>
      <w:r>
        <w:rPr>
          <w:rFonts w:ascii="Times New Roman" w:eastAsia="Times New Roman" w:hAnsi="Times New Roman" w:cs="Times New Roman"/>
        </w:rPr>
        <w:t xml:space="preserve">empezó en 2017 con la firma de una nueva agencia de distribución en Austria, </w:t>
      </w:r>
      <w:r>
        <w:rPr>
          <w:rFonts w:ascii="Times New Roman" w:eastAsia="Times New Roman" w:hAnsi="Times New Roman" w:cs="Times New Roman"/>
          <w:b/>
        </w:rPr>
        <w:t>Parisa Engel</w:t>
      </w:r>
      <w:r>
        <w:rPr>
          <w:rFonts w:ascii="Times New Roman" w:eastAsia="Times New Roman" w:hAnsi="Times New Roman" w:cs="Times New Roman"/>
        </w:rPr>
        <w:t>, con el obj</w:t>
      </w:r>
      <w:r>
        <w:rPr>
          <w:rFonts w:ascii="Times New Roman" w:eastAsia="Times New Roman" w:hAnsi="Times New Roman" w:cs="Times New Roman"/>
        </w:rPr>
        <w:t>etivo de desarrollar su red internacional. La colección O/I 2017-18 combina motivos militares y opulencia en forma de terciopelo, seda, purpurina y volantes, además de estilos deportivos versátiles, como suéteres adornados con patchwork y con bordados “Won</w:t>
      </w:r>
      <w:r>
        <w:rPr>
          <w:rFonts w:ascii="Times New Roman" w:eastAsia="Times New Roman" w:hAnsi="Times New Roman" w:cs="Times New Roman"/>
        </w:rPr>
        <w:t>derlicher” y “Heldinnen” elaborados con tejido lurex. En el segmento de outerwear, parkas, abrigos acolchados y bombers son clave, además de una pequeña gama de chaquetas de cuero.</w:t>
      </w:r>
    </w:p>
    <w:p w14:paraId="13A3D426" w14:textId="77777777" w:rsidR="00632B60" w:rsidRDefault="00632B60"/>
    <w:p w14:paraId="0F0E8036" w14:textId="77777777" w:rsidR="00632B60" w:rsidRDefault="002A3934">
      <w:hyperlink r:id="rId21">
        <w:r>
          <w:rPr>
            <w:rFonts w:ascii="Times New Roman" w:eastAsia="Times New Roman" w:hAnsi="Times New Roman" w:cs="Times New Roman"/>
            <w:color w:val="0000FF"/>
            <w:u w:val="single"/>
          </w:rPr>
          <w:t>www.herrlicher.com</w:t>
        </w:r>
      </w:hyperlink>
      <w:r>
        <w:rPr>
          <w:rFonts w:ascii="Times New Roman" w:eastAsia="Times New Roman" w:hAnsi="Times New Roman" w:cs="Times New Roman"/>
        </w:rPr>
        <w:t xml:space="preserve"> </w:t>
      </w:r>
    </w:p>
    <w:sectPr w:rsidR="00632B60">
      <w:pgSz w:w="11900" w:h="16840"/>
      <w:pgMar w:top="1417" w:right="1417" w:bottom="1134"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characterSpacingControl w:val="doNotCompress"/>
  <w:compat>
    <w:compatSetting w:name="compatibilityMode" w:uri="http://schemas.microsoft.com/office/word" w:val="14"/>
  </w:compat>
  <w:rsids>
    <w:rsidRoot w:val="00632B60"/>
    <w:rsid w:val="002A3934"/>
    <w:rsid w:val="0063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68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obertgraham.us" TargetMode="External"/><Relationship Id="rId20" Type="http://schemas.openxmlformats.org/officeDocument/2006/relationships/hyperlink" Target="http://www.eastpak.com" TargetMode="External"/><Relationship Id="rId21" Type="http://schemas.openxmlformats.org/officeDocument/2006/relationships/hyperlink" Target="http://www.herrlicher.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robertgraham.us" TargetMode="External"/><Relationship Id="rId11" Type="http://schemas.openxmlformats.org/officeDocument/2006/relationships/hyperlink" Target="http://www.alberto-pants.com" TargetMode="External"/><Relationship Id="rId12" Type="http://schemas.openxmlformats.org/officeDocument/2006/relationships/hyperlink" Target="http://www.alberto-pants.com" TargetMode="External"/><Relationship Id="rId13" Type="http://schemas.openxmlformats.org/officeDocument/2006/relationships/hyperlink" Target="http://www.alberto-pants.com" TargetMode="External"/><Relationship Id="rId14" Type="http://schemas.openxmlformats.org/officeDocument/2006/relationships/hyperlink" Target="http://www.lottoleggenda.it" TargetMode="External"/><Relationship Id="rId15" Type="http://schemas.openxmlformats.org/officeDocument/2006/relationships/hyperlink" Target="http://www.sun68.com" TargetMode="External"/><Relationship Id="rId16" Type="http://schemas.openxmlformats.org/officeDocument/2006/relationships/hyperlink" Target="http://alphatauri.com/" TargetMode="External"/><Relationship Id="rId17" Type="http://schemas.openxmlformats.org/officeDocument/2006/relationships/hyperlink" Target="http://alphatauri.com/" TargetMode="External"/><Relationship Id="rId18" Type="http://schemas.openxmlformats.org/officeDocument/2006/relationships/hyperlink" Target="http://alphatauri.com/" TargetMode="External"/><Relationship Id="rId19" Type="http://schemas.openxmlformats.org/officeDocument/2006/relationships/hyperlink" Target="http://www.colmar.it"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ordura50years.com" TargetMode="External"/><Relationship Id="rId5" Type="http://schemas.openxmlformats.org/officeDocument/2006/relationships/hyperlink" Target="http://www.birkensstock.com" TargetMode="External"/><Relationship Id="rId6" Type="http://schemas.openxmlformats.org/officeDocument/2006/relationships/hyperlink" Target="http://www.birkensstock.com" TargetMode="External"/><Relationship Id="rId7" Type="http://schemas.openxmlformats.org/officeDocument/2006/relationships/hyperlink" Target="http://www.birkensstock.com" TargetMode="External"/><Relationship Id="rId8" Type="http://schemas.openxmlformats.org/officeDocument/2006/relationships/hyperlink" Target="http://www.robertgraha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1146</Words>
  <Characters>6533</Characters>
  <Application>Microsoft Macintosh Word</Application>
  <DocSecurity>0</DocSecurity>
  <Lines>54</Lines>
  <Paragraphs>15</Paragraphs>
  <ScaleCrop>false</ScaleCrop>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2</cp:revision>
  <dcterms:created xsi:type="dcterms:W3CDTF">2017-03-06T07:14:00Z</dcterms:created>
  <dcterms:modified xsi:type="dcterms:W3CDTF">2017-03-06T07:15:00Z</dcterms:modified>
</cp:coreProperties>
</file>