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EB306" w14:textId="77777777" w:rsidR="007554A2" w:rsidRPr="00580B6F" w:rsidRDefault="007554A2" w:rsidP="007554A2">
      <w:pPr>
        <w:widowControl/>
        <w:autoSpaceDE w:val="0"/>
        <w:autoSpaceDN w:val="0"/>
        <w:adjustRightInd w:val="0"/>
        <w:jc w:val="left"/>
        <w:rPr>
          <w:rFonts w:ascii="Times New Roman" w:eastAsia="ヒラギノ角ゴ Pro W3" w:hAnsi="Times New Roman" w:cs="Helvetica"/>
          <w:b/>
          <w:kern w:val="0"/>
        </w:rPr>
      </w:pPr>
      <w:bookmarkStart w:id="0" w:name="_GoBack"/>
      <w:bookmarkEnd w:id="0"/>
      <w:r w:rsidRPr="00580B6F">
        <w:rPr>
          <w:rFonts w:ascii="Times New Roman" w:eastAsia="ヒラギノ角ゴ Pro W3" w:hAnsi="Times New Roman" w:cs="Helvetica"/>
          <w:b/>
          <w:kern w:val="0"/>
        </w:rPr>
        <w:t>YUJI YAMAZAKI, DIRECTOR, INTERNATIONAL GALLERY BEAMS, JAPAN</w:t>
      </w:r>
    </w:p>
    <w:p w14:paraId="7A86A825" w14:textId="568D823B" w:rsidR="007554A2" w:rsidRDefault="00252D37" w:rsidP="007554A2">
      <w:pPr>
        <w:widowControl/>
        <w:autoSpaceDE w:val="0"/>
        <w:autoSpaceDN w:val="0"/>
        <w:adjustRightInd w:val="0"/>
        <w:jc w:val="left"/>
        <w:rPr>
          <w:rFonts w:ascii="Times New Roman" w:eastAsia="ヒラギノ角ゴ Pro W3" w:hAnsi="Times New Roman" w:cs="Helvetica"/>
          <w:kern w:val="0"/>
        </w:rPr>
      </w:pPr>
      <w:hyperlink r:id="rId5" w:history="1">
        <w:r w:rsidR="00D0093F" w:rsidRPr="00945C29">
          <w:rPr>
            <w:rStyle w:val="a3"/>
            <w:rFonts w:ascii="Times New Roman" w:eastAsia="ヒラギノ角ゴ Pro W3" w:hAnsi="Times New Roman" w:cs="Helvetica"/>
            <w:kern w:val="0"/>
          </w:rPr>
          <w:t>www.beams.co.jp/international_gallery_beams</w:t>
        </w:r>
      </w:hyperlink>
    </w:p>
    <w:p w14:paraId="0DC9FF5B" w14:textId="77777777" w:rsidR="00D0093F" w:rsidRPr="0034506A" w:rsidRDefault="00D0093F" w:rsidP="00D0093F">
      <w:pPr>
        <w:pStyle w:val="Web"/>
        <w:rPr>
          <w:rFonts w:eastAsia="ヒラギノ角ゴ Pro W3"/>
          <w:b/>
        </w:rPr>
      </w:pPr>
      <w:r w:rsidRPr="0034506A">
        <w:rPr>
          <w:rFonts w:ascii="MS Mincho" w:eastAsia="ヒラギノ角ゴ Pro W3" w:hAnsi="MS Mincho" w:cs="MS Mincho"/>
          <w:b/>
        </w:rPr>
        <w:t>山崎勇次、ディレクター、インターナショナルギャラリー</w:t>
      </w:r>
      <w:r w:rsidRPr="0034506A">
        <w:rPr>
          <w:rFonts w:eastAsia="ヒラギノ角ゴ Pro W3"/>
          <w:b/>
        </w:rPr>
        <w:t xml:space="preserve"> </w:t>
      </w:r>
      <w:r w:rsidRPr="0034506A">
        <w:rPr>
          <w:rFonts w:ascii="MS Mincho" w:eastAsia="ヒラギノ角ゴ Pro W3" w:hAnsi="MS Mincho" w:cs="MS Mincho"/>
          <w:b/>
        </w:rPr>
        <w:t>ビームス、日本</w:t>
      </w:r>
      <w:r w:rsidRPr="0034506A">
        <w:rPr>
          <w:rFonts w:eastAsia="ヒラギノ角ゴ Pro W3"/>
          <w:b/>
        </w:rPr>
        <w:t xml:space="preserve"> </w:t>
      </w:r>
    </w:p>
    <w:p w14:paraId="1501CF89" w14:textId="77777777" w:rsidR="00D0093F" w:rsidRPr="00580B6F" w:rsidRDefault="00D0093F" w:rsidP="00D0093F">
      <w:pPr>
        <w:widowControl/>
        <w:autoSpaceDE w:val="0"/>
        <w:autoSpaceDN w:val="0"/>
        <w:adjustRightInd w:val="0"/>
        <w:jc w:val="left"/>
        <w:rPr>
          <w:rFonts w:ascii="Times New Roman" w:eastAsia="ヒラギノ角ゴ Pro W3" w:hAnsi="Times New Roman" w:cs="Helvetica"/>
          <w:kern w:val="0"/>
        </w:rPr>
      </w:pPr>
      <w:r w:rsidRPr="00580B6F">
        <w:rPr>
          <w:rFonts w:ascii="Times New Roman" w:eastAsia="ヒラギノ角ゴ Pro W3" w:hAnsi="Times New Roman" w:cs="Helvetica"/>
          <w:kern w:val="0"/>
        </w:rPr>
        <w:t>www.beams.co.jp/international_gallery_beams</w:t>
      </w:r>
    </w:p>
    <w:p w14:paraId="5FCE475A" w14:textId="77777777" w:rsidR="00D0093F" w:rsidRPr="00580B6F" w:rsidRDefault="00D0093F" w:rsidP="007554A2">
      <w:pPr>
        <w:widowControl/>
        <w:autoSpaceDE w:val="0"/>
        <w:autoSpaceDN w:val="0"/>
        <w:adjustRightInd w:val="0"/>
        <w:jc w:val="left"/>
        <w:rPr>
          <w:rFonts w:ascii="Times New Roman" w:eastAsia="ヒラギノ角ゴ Pro W3" w:hAnsi="Times New Roman" w:cs="Helvetica"/>
          <w:kern w:val="0"/>
        </w:rPr>
      </w:pPr>
    </w:p>
    <w:p w14:paraId="1AED91C6" w14:textId="77777777" w:rsidR="007554A2" w:rsidRPr="00580B6F" w:rsidRDefault="007554A2" w:rsidP="007554A2">
      <w:pPr>
        <w:widowControl/>
        <w:autoSpaceDE w:val="0"/>
        <w:autoSpaceDN w:val="0"/>
        <w:adjustRightInd w:val="0"/>
        <w:jc w:val="left"/>
        <w:rPr>
          <w:rFonts w:ascii="Times New Roman" w:eastAsia="ヒラギノ角ゴ Pro W3" w:hAnsi="Times New Roman" w:cs="Helvetica"/>
          <w:kern w:val="0"/>
        </w:rPr>
      </w:pPr>
    </w:p>
    <w:p w14:paraId="26FE2163" w14:textId="77777777" w:rsidR="007554A2" w:rsidRDefault="007554A2" w:rsidP="007554A2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  <w:r w:rsidRPr="004A7E28">
        <w:rPr>
          <w:rFonts w:ascii="Times New Roman" w:hAnsi="Times New Roman" w:cs="Times New Roman"/>
          <w:kern w:val="0"/>
        </w:rPr>
        <w:t xml:space="preserve">My first impression is the cover. </w:t>
      </w:r>
      <w:proofErr w:type="spellStart"/>
      <w:r w:rsidRPr="004A7E28">
        <w:rPr>
          <w:rFonts w:ascii="Times New Roman" w:hAnsi="Times New Roman" w:cs="Times New Roman"/>
          <w:kern w:val="0"/>
        </w:rPr>
        <w:t>WeAr’s</w:t>
      </w:r>
      <w:proofErr w:type="spellEnd"/>
      <w:r w:rsidRPr="004A7E28">
        <w:rPr>
          <w:rFonts w:ascii="Times New Roman" w:hAnsi="Times New Roman" w:cs="Times New Roman"/>
          <w:kern w:val="0"/>
        </w:rPr>
        <w:t xml:space="preserve"> dedication to fashion content while continuing to employ art on its cover is something new. Its method of expression</w:t>
      </w:r>
      <w:r>
        <w:rPr>
          <w:rFonts w:ascii="Times New Roman" w:hAnsi="Times New Roman" w:cs="Times New Roman"/>
          <w:kern w:val="0"/>
        </w:rPr>
        <w:t xml:space="preserve"> which adds trends is unique</w:t>
      </w:r>
      <w:r w:rsidRPr="004A7E28">
        <w:rPr>
          <w:rFonts w:ascii="Times New Roman" w:hAnsi="Times New Roman" w:cs="Times New Roman"/>
          <w:kern w:val="0"/>
        </w:rPr>
        <w:t>, and strong editorial strength is seen in the well-selected clothing shown by taste, color, material, and trends. The presentation of s</w:t>
      </w:r>
      <w:r>
        <w:rPr>
          <w:rFonts w:ascii="Times New Roman" w:hAnsi="Times New Roman" w:cs="Times New Roman"/>
          <w:kern w:val="0"/>
        </w:rPr>
        <w:t>easonal retail is timely</w:t>
      </w:r>
      <w:r w:rsidRPr="004A7E28">
        <w:rPr>
          <w:rFonts w:ascii="Times New Roman" w:hAnsi="Times New Roman" w:cs="Times New Roman"/>
          <w:kern w:val="0"/>
        </w:rPr>
        <w:t xml:space="preserve">, and we can relate to the contemporary keywords in the mag. </w:t>
      </w:r>
      <w:r>
        <w:rPr>
          <w:rFonts w:ascii="Times New Roman" w:hAnsi="Times New Roman" w:cs="Times New Roman"/>
          <w:kern w:val="0"/>
        </w:rPr>
        <w:t>“</w:t>
      </w:r>
      <w:r w:rsidRPr="004A7E28">
        <w:rPr>
          <w:rFonts w:ascii="Times New Roman" w:hAnsi="Times New Roman" w:cs="Times New Roman"/>
          <w:kern w:val="0"/>
        </w:rPr>
        <w:t>Art + contemporary</w:t>
      </w:r>
      <w:r>
        <w:rPr>
          <w:rFonts w:ascii="Times New Roman" w:hAnsi="Times New Roman" w:cs="Times New Roman"/>
          <w:kern w:val="0"/>
        </w:rPr>
        <w:t xml:space="preserve"> fashion”</w:t>
      </w:r>
      <w:r w:rsidRPr="004A7E28">
        <w:rPr>
          <w:rFonts w:ascii="Times New Roman" w:hAnsi="Times New Roman" w:cs="Times New Roman"/>
          <w:kern w:val="0"/>
        </w:rPr>
        <w:t xml:space="preserve"> is our retail theme too, and our shop composition has exactly the same worldview as WeAr. I have hopes for WeAr as a global medium that expresses fashion streets luxuriously and creatively.</w:t>
      </w:r>
      <w:r>
        <w:rPr>
          <w:rFonts w:ascii="Times New Roman" w:eastAsia="ヒラギノ角ゴ Pro W3" w:hAnsi="Times New Roman" w:cs="Helvetica"/>
          <w:kern w:val="0"/>
        </w:rPr>
        <w:t xml:space="preserve"> </w:t>
      </w:r>
      <w:r w:rsidRPr="004A7E28">
        <w:rPr>
          <w:rFonts w:ascii="Times New Roman" w:hAnsi="Times New Roman" w:cs="Times New Roman"/>
          <w:kern w:val="0"/>
        </w:rPr>
        <w:t>Congratulations on your 50</w:t>
      </w:r>
      <w:r w:rsidRPr="004A7E28">
        <w:rPr>
          <w:rFonts w:ascii="Times New Roman" w:hAnsi="Times New Roman" w:cs="Times New Roman"/>
          <w:kern w:val="0"/>
          <w:vertAlign w:val="superscript"/>
        </w:rPr>
        <w:t>th</w:t>
      </w:r>
      <w:r w:rsidRPr="004A7E28">
        <w:rPr>
          <w:rFonts w:ascii="Times New Roman" w:hAnsi="Times New Roman" w:cs="Times New Roman"/>
          <w:kern w:val="0"/>
        </w:rPr>
        <w:t xml:space="preserve"> edition!</w:t>
      </w:r>
    </w:p>
    <w:p w14:paraId="2BF803BD" w14:textId="207A80F2" w:rsidR="00D0093F" w:rsidRPr="00580B6F" w:rsidRDefault="00D0093F" w:rsidP="00D0093F">
      <w:pPr>
        <w:widowControl/>
        <w:autoSpaceDE w:val="0"/>
        <w:autoSpaceDN w:val="0"/>
        <w:adjustRightInd w:val="0"/>
        <w:jc w:val="left"/>
        <w:rPr>
          <w:rFonts w:ascii="Times New Roman" w:eastAsia="ヒラギノ角ゴ Pro W3" w:hAnsi="Times New Roman" w:cs="Helvetica"/>
          <w:kern w:val="0"/>
        </w:rPr>
      </w:pPr>
      <w:r w:rsidRPr="00580B6F">
        <w:rPr>
          <w:rFonts w:ascii="Times New Roman" w:eastAsia="ヒラギノ角ゴ Pro W3" w:hAnsi="Times New Roman" w:cs="Helvetica"/>
          <w:kern w:val="0"/>
        </w:rPr>
        <w:t>第一印象は</w:t>
      </w:r>
      <w:r>
        <w:rPr>
          <w:rFonts w:ascii="Times New Roman" w:eastAsia="ヒラギノ角ゴ Pro W3" w:hAnsi="Times New Roman" w:cs="Helvetica" w:hint="eastAsia"/>
          <w:kern w:val="0"/>
        </w:rPr>
        <w:t>、やはり</w:t>
      </w:r>
      <w:r w:rsidRPr="00580B6F">
        <w:rPr>
          <w:rFonts w:ascii="Times New Roman" w:eastAsia="ヒラギノ角ゴ Pro W3" w:hAnsi="Times New Roman" w:cs="Helvetica"/>
          <w:kern w:val="0"/>
        </w:rPr>
        <w:t>カバー</w:t>
      </w:r>
      <w:r w:rsidRPr="00580B6F">
        <w:rPr>
          <w:rFonts w:ascii="Times New Roman" w:eastAsia="ヒラギノ角ゴ Pro W3" w:hAnsi="Times New Roman" w:cs="Helvetica" w:hint="eastAsia"/>
          <w:kern w:val="0"/>
        </w:rPr>
        <w:t>です</w:t>
      </w:r>
      <w:r>
        <w:rPr>
          <w:rFonts w:ascii="Times New Roman" w:eastAsia="ヒラギノ角ゴ Pro W3" w:hAnsi="Times New Roman" w:cs="Helvetica" w:hint="eastAsia"/>
          <w:kern w:val="0"/>
        </w:rPr>
        <w:t>ね</w:t>
      </w:r>
      <w:r w:rsidRPr="00580B6F">
        <w:rPr>
          <w:rFonts w:ascii="Times New Roman" w:eastAsia="ヒラギノ角ゴ Pro W3" w:hAnsi="Times New Roman" w:cs="Helvetica"/>
          <w:kern w:val="0"/>
        </w:rPr>
        <w:t>。</w:t>
      </w:r>
      <w:r w:rsidRPr="00580B6F">
        <w:rPr>
          <w:rFonts w:ascii="Times New Roman" w:eastAsia="ヒラギノ角ゴ Pro W3" w:hAnsi="Times New Roman" w:cs="Helvetica" w:hint="eastAsia"/>
          <w:kern w:val="0"/>
        </w:rPr>
        <w:t>当初、</w:t>
      </w:r>
      <w:r w:rsidRPr="00580B6F">
        <w:rPr>
          <w:rFonts w:ascii="Times New Roman" w:eastAsia="ヒラギノ角ゴ Pro W3" w:hAnsi="Times New Roman" w:cs="Helvetica"/>
          <w:kern w:val="0"/>
        </w:rPr>
        <w:t>カバー</w:t>
      </w:r>
      <w:r w:rsidRPr="00580B6F">
        <w:rPr>
          <w:rFonts w:ascii="Times New Roman" w:eastAsia="ヒラギノ角ゴ Pro W3" w:hAnsi="Times New Roman" w:cs="Helvetica" w:hint="eastAsia"/>
          <w:kern w:val="0"/>
        </w:rPr>
        <w:t>にアートを採用しつつ中身はファッションに特化した</w:t>
      </w:r>
      <w:r w:rsidRPr="00580B6F">
        <w:rPr>
          <w:rFonts w:ascii="Times New Roman" w:eastAsia="ヒラギノ角ゴ Pro W3" w:hAnsi="Times New Roman" w:cs="Helvetica"/>
          <w:kern w:val="0"/>
        </w:rPr>
        <w:t>WeAr</w:t>
      </w:r>
      <w:r w:rsidRPr="00580B6F">
        <w:rPr>
          <w:rFonts w:ascii="Times New Roman" w:eastAsia="ヒラギノ角ゴ Pro W3" w:hAnsi="Times New Roman" w:cs="Helvetica"/>
          <w:kern w:val="0"/>
        </w:rPr>
        <w:t>は新し</w:t>
      </w:r>
      <w:r w:rsidRPr="00580B6F">
        <w:rPr>
          <w:rFonts w:ascii="Times New Roman" w:eastAsia="ヒラギノ角ゴ Pro W3" w:hAnsi="Times New Roman" w:cs="Helvetica" w:hint="eastAsia"/>
          <w:kern w:val="0"/>
        </w:rPr>
        <w:t>かった</w:t>
      </w:r>
      <w:r w:rsidRPr="00580B6F">
        <w:rPr>
          <w:rFonts w:ascii="Times New Roman" w:eastAsia="ヒラギノ角ゴ Pro W3" w:hAnsi="Times New Roman" w:cs="Helvetica"/>
          <w:kern w:val="0"/>
        </w:rPr>
        <w:t>。トレンドを加味した表現手法も</w:t>
      </w:r>
      <w:r w:rsidRPr="00580B6F">
        <w:rPr>
          <w:rFonts w:ascii="Times New Roman" w:eastAsia="ヒラギノ角ゴ Pro W3" w:hAnsi="Times New Roman" w:cs="Helvetica" w:hint="eastAsia"/>
          <w:kern w:val="0"/>
        </w:rPr>
        <w:t>ユニークで</w:t>
      </w:r>
      <w:r w:rsidRPr="00580B6F">
        <w:rPr>
          <w:rFonts w:ascii="Times New Roman" w:eastAsia="ヒラギノ角ゴ Pro W3" w:hAnsi="Times New Roman" w:cs="Helvetica"/>
          <w:kern w:val="0"/>
        </w:rPr>
        <w:t>、服のテイストを色・素材・トレンド</w:t>
      </w:r>
      <w:r w:rsidRPr="00580B6F">
        <w:rPr>
          <w:rFonts w:ascii="Times New Roman" w:eastAsia="ヒラギノ角ゴ Pro W3" w:hAnsi="Times New Roman" w:cs="Helvetica" w:hint="eastAsia"/>
          <w:kern w:val="0"/>
        </w:rPr>
        <w:t>別</w:t>
      </w:r>
      <w:r w:rsidRPr="00580B6F">
        <w:rPr>
          <w:rFonts w:ascii="Times New Roman" w:eastAsia="ヒラギノ角ゴ Pro W3" w:hAnsi="Times New Roman" w:cs="Helvetica"/>
          <w:kern w:val="0"/>
        </w:rPr>
        <w:t>に数少ないアイテムで構成</w:t>
      </w:r>
      <w:r w:rsidRPr="00580B6F">
        <w:rPr>
          <w:rFonts w:ascii="Times New Roman" w:eastAsia="ヒラギノ角ゴ Pro W3" w:hAnsi="Times New Roman" w:cs="Helvetica" w:hint="eastAsia"/>
          <w:kern w:val="0"/>
        </w:rPr>
        <w:t>し</w:t>
      </w:r>
      <w:r w:rsidRPr="00580B6F">
        <w:rPr>
          <w:rFonts w:ascii="Times New Roman" w:eastAsia="ヒラギノ角ゴ Pro W3" w:hAnsi="Times New Roman" w:cs="Helvetica"/>
          <w:kern w:val="0"/>
        </w:rPr>
        <w:t>ている</w:t>
      </w:r>
      <w:r w:rsidRPr="00580B6F">
        <w:rPr>
          <w:rFonts w:ascii="Times New Roman" w:eastAsia="ヒラギノ角ゴ Pro W3" w:hAnsi="Times New Roman" w:cs="Helvetica" w:hint="eastAsia"/>
          <w:kern w:val="0"/>
        </w:rPr>
        <w:t>点も</w:t>
      </w:r>
      <w:r w:rsidRPr="00580B6F">
        <w:rPr>
          <w:rFonts w:ascii="Times New Roman" w:eastAsia="ヒラギノ角ゴ Pro W3" w:hAnsi="Times New Roman" w:cs="Helvetica"/>
          <w:kern w:val="0"/>
        </w:rPr>
        <w:t>強い編集力を感じます。旬なリテール紹介もタイムリーで、私たちが目</w:t>
      </w:r>
      <w:r w:rsidRPr="00580B6F">
        <w:rPr>
          <w:rFonts w:ascii="Times New Roman" w:eastAsia="ヒラギノ角ゴ Pro W3" w:hAnsi="Times New Roman" w:cs="Helvetica" w:hint="eastAsia"/>
          <w:kern w:val="0"/>
        </w:rPr>
        <w:t>に</w:t>
      </w:r>
      <w:r w:rsidRPr="00580B6F">
        <w:rPr>
          <w:rFonts w:ascii="Times New Roman" w:eastAsia="ヒラギノ角ゴ Pro W3" w:hAnsi="Times New Roman" w:cs="Helvetica"/>
          <w:kern w:val="0"/>
        </w:rPr>
        <w:t>しているコンテンポラリーなキーワードでの紹介</w:t>
      </w:r>
      <w:r w:rsidRPr="00580B6F">
        <w:rPr>
          <w:rFonts w:ascii="Times New Roman" w:eastAsia="ヒラギノ角ゴ Pro W3" w:hAnsi="Times New Roman" w:cs="Helvetica" w:hint="eastAsia"/>
          <w:kern w:val="0"/>
        </w:rPr>
        <w:t>も</w:t>
      </w:r>
      <w:r w:rsidRPr="00580B6F">
        <w:rPr>
          <w:rFonts w:ascii="Times New Roman" w:eastAsia="ヒラギノ角ゴ Pro W3" w:hAnsi="Times New Roman" w:cs="Helvetica"/>
          <w:kern w:val="0"/>
        </w:rPr>
        <w:t>共感できます。アート＋コンテンポラリー</w:t>
      </w:r>
      <w:r w:rsidR="007C4462">
        <w:rPr>
          <w:rFonts w:ascii="Times New Roman" w:eastAsia="ヒラギノ角ゴ Pro W3" w:hAnsi="Times New Roman" w:cs="Helvetica" w:hint="eastAsia"/>
          <w:kern w:val="0"/>
        </w:rPr>
        <w:t>ファッション</w:t>
      </w:r>
      <w:r w:rsidRPr="00580B6F">
        <w:rPr>
          <w:rFonts w:ascii="Times New Roman" w:eastAsia="ヒラギノ角ゴ Pro W3" w:hAnsi="Times New Roman" w:cs="Helvetica"/>
          <w:kern w:val="0"/>
        </w:rPr>
        <w:t>は、私たちのリテールテーマで</w:t>
      </w:r>
      <w:r w:rsidRPr="00580B6F">
        <w:rPr>
          <w:rFonts w:ascii="Times New Roman" w:eastAsia="ヒラギノ角ゴ Pro W3" w:hAnsi="Times New Roman" w:cs="Helvetica" w:hint="eastAsia"/>
          <w:kern w:val="0"/>
        </w:rPr>
        <w:t>も</w:t>
      </w:r>
      <w:r w:rsidRPr="00580B6F">
        <w:rPr>
          <w:rFonts w:ascii="Times New Roman" w:eastAsia="ヒラギノ角ゴ Pro W3" w:hAnsi="Times New Roman" w:cs="Helvetica"/>
          <w:kern w:val="0"/>
        </w:rPr>
        <w:t>あり</w:t>
      </w:r>
      <w:r w:rsidRPr="00580B6F">
        <w:rPr>
          <w:rFonts w:ascii="Times New Roman" w:eastAsia="ヒラギノ角ゴ Pro W3" w:hAnsi="Times New Roman" w:cs="Helvetica" w:hint="eastAsia"/>
          <w:kern w:val="0"/>
        </w:rPr>
        <w:t>、</w:t>
      </w:r>
      <w:r w:rsidRPr="00580B6F">
        <w:rPr>
          <w:rFonts w:ascii="Times New Roman" w:eastAsia="ヒラギノ角ゴ Pro W3" w:hAnsi="Times New Roman" w:cs="Helvetica"/>
          <w:kern w:val="0"/>
        </w:rPr>
        <w:t>ショップ構成はまさに</w:t>
      </w:r>
      <w:r w:rsidRPr="00580B6F">
        <w:rPr>
          <w:rFonts w:ascii="Times New Roman" w:eastAsia="ヒラギノ角ゴ Pro W3" w:hAnsi="Times New Roman" w:cs="Helvetica"/>
          <w:kern w:val="0"/>
        </w:rPr>
        <w:t>WeAr</w:t>
      </w:r>
      <w:r w:rsidRPr="00580B6F">
        <w:rPr>
          <w:rFonts w:ascii="Times New Roman" w:eastAsia="ヒラギノ角ゴ Pro W3" w:hAnsi="Times New Roman" w:cs="Helvetica"/>
          <w:kern w:val="0"/>
        </w:rPr>
        <w:t>と同じ世界観です。ファッションストリートを</w:t>
      </w:r>
      <w:r w:rsidRPr="00580B6F">
        <w:rPr>
          <w:rFonts w:ascii="Times New Roman" w:eastAsia="ヒラギノ角ゴ Pro W3" w:hAnsi="Times New Roman" w:cs="Helvetica"/>
          <w:kern w:val="0"/>
        </w:rPr>
        <w:t>Luxury</w:t>
      </w:r>
      <w:r w:rsidRPr="00580B6F">
        <w:rPr>
          <w:rFonts w:ascii="Times New Roman" w:eastAsia="ヒラギノ角ゴ Pro W3" w:hAnsi="Times New Roman" w:cs="Helvetica" w:hint="eastAsia"/>
          <w:kern w:val="0"/>
        </w:rPr>
        <w:t>かつ</w:t>
      </w:r>
      <w:r w:rsidRPr="00580B6F">
        <w:rPr>
          <w:rFonts w:ascii="Times New Roman" w:eastAsia="ヒラギノ角ゴ Pro W3" w:hAnsi="Times New Roman" w:cs="Helvetica"/>
          <w:kern w:val="0"/>
        </w:rPr>
        <w:t>Creative</w:t>
      </w:r>
      <w:r w:rsidRPr="00580B6F">
        <w:rPr>
          <w:rFonts w:ascii="Times New Roman" w:eastAsia="ヒラギノ角ゴ Pro W3" w:hAnsi="Times New Roman" w:cs="Helvetica" w:hint="eastAsia"/>
          <w:kern w:val="0"/>
        </w:rPr>
        <w:t>に表現するグローバル</w:t>
      </w:r>
      <w:r w:rsidRPr="00580B6F">
        <w:rPr>
          <w:rFonts w:ascii="Times New Roman" w:eastAsia="ヒラギノ角ゴ Pro W3" w:hAnsi="Times New Roman" w:cs="Helvetica"/>
          <w:kern w:val="0"/>
        </w:rPr>
        <w:t>媒体として</w:t>
      </w:r>
      <w:r w:rsidRPr="00580B6F">
        <w:rPr>
          <w:rFonts w:ascii="Times New Roman" w:eastAsia="ヒラギノ角ゴ Pro W3" w:hAnsi="Times New Roman" w:cs="Helvetica"/>
          <w:kern w:val="0"/>
        </w:rPr>
        <w:t>WeAr</w:t>
      </w:r>
      <w:r w:rsidRPr="00580B6F">
        <w:rPr>
          <w:rFonts w:ascii="Times New Roman" w:eastAsia="ヒラギノ角ゴ Pro W3" w:hAnsi="Times New Roman" w:cs="Helvetica" w:hint="eastAsia"/>
          <w:kern w:val="0"/>
        </w:rPr>
        <w:t>に</w:t>
      </w:r>
      <w:r w:rsidRPr="00580B6F">
        <w:rPr>
          <w:rFonts w:ascii="Times New Roman" w:eastAsia="ヒラギノ角ゴ Pro W3" w:hAnsi="Times New Roman" w:cs="Helvetica"/>
          <w:kern w:val="0"/>
        </w:rPr>
        <w:t>期待して</w:t>
      </w:r>
      <w:r w:rsidRPr="00580B6F">
        <w:rPr>
          <w:rFonts w:ascii="Times New Roman" w:eastAsia="ヒラギノ角ゴ Pro W3" w:hAnsi="Times New Roman" w:cs="Helvetica" w:hint="eastAsia"/>
          <w:kern w:val="0"/>
        </w:rPr>
        <w:t>い</w:t>
      </w:r>
      <w:r w:rsidRPr="00580B6F">
        <w:rPr>
          <w:rFonts w:ascii="Times New Roman" w:eastAsia="ヒラギノ角ゴ Pro W3" w:hAnsi="Times New Roman" w:cs="Helvetica"/>
          <w:kern w:val="0"/>
        </w:rPr>
        <w:t>ます。創刊</w:t>
      </w:r>
      <w:r w:rsidRPr="00580B6F">
        <w:rPr>
          <w:rFonts w:ascii="Times New Roman" w:eastAsia="ヒラギノ角ゴ Pro W3" w:hAnsi="Times New Roman" w:cs="Helvetica"/>
          <w:kern w:val="0"/>
        </w:rPr>
        <w:t>50</w:t>
      </w:r>
      <w:r w:rsidRPr="00580B6F">
        <w:rPr>
          <w:rFonts w:ascii="Times New Roman" w:eastAsia="ヒラギノ角ゴ Pro W3" w:hAnsi="Times New Roman" w:cs="Helvetica"/>
          <w:kern w:val="0"/>
        </w:rPr>
        <w:t>号、おめでとうございます。</w:t>
      </w:r>
    </w:p>
    <w:p w14:paraId="7E539F3D" w14:textId="77777777" w:rsidR="001D5108" w:rsidRDefault="00252D37"/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Yu Mincho">
    <w:altName w:val="ＭＳ 明朝"/>
    <w:panose1 w:val="00000000000000000000"/>
    <w:charset w:val="00"/>
    <w:family w:val="roman"/>
    <w:notTrueType/>
    <w:pitch w:val="default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altName w:val="ＭＳ 明朝"/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A2"/>
    <w:rsid w:val="00252D37"/>
    <w:rsid w:val="0071528D"/>
    <w:rsid w:val="0074251F"/>
    <w:rsid w:val="007554A2"/>
    <w:rsid w:val="007C4462"/>
    <w:rsid w:val="00893A0E"/>
    <w:rsid w:val="00D0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D1CE8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2"/>
    <w:pPr>
      <w:widowControl w:val="0"/>
      <w:jc w:val="both"/>
    </w:pPr>
    <w:rPr>
      <w:rFonts w:eastAsiaTheme="minorEastAsia"/>
      <w:kern w:val="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54A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character" w:styleId="a3">
    <w:name w:val="Hyperlink"/>
    <w:basedOn w:val="a0"/>
    <w:uiPriority w:val="99"/>
    <w:unhideWhenUsed/>
    <w:rsid w:val="00D009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2"/>
    <w:pPr>
      <w:widowControl w:val="0"/>
      <w:jc w:val="both"/>
    </w:pPr>
    <w:rPr>
      <w:rFonts w:eastAsiaTheme="minorEastAsia"/>
      <w:kern w:val="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54A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character" w:styleId="a3">
    <w:name w:val="Hyperlink"/>
    <w:basedOn w:val="a0"/>
    <w:uiPriority w:val="99"/>
    <w:unhideWhenUsed/>
    <w:rsid w:val="00D00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eams.co.jp/international_gallery_beam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Macintosh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Fumie Tsuji</cp:lastModifiedBy>
  <cp:revision>2</cp:revision>
  <dcterms:created xsi:type="dcterms:W3CDTF">2017-03-03T13:21:00Z</dcterms:created>
  <dcterms:modified xsi:type="dcterms:W3CDTF">2017-03-03T13:21:00Z</dcterms:modified>
</cp:coreProperties>
</file>