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2B" w:rsidRDefault="001417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新生代女装</w:t>
      </w:r>
    </w:p>
    <w:p w:rsidR="00D63A2B" w:rsidRDefault="00B335F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:rsidR="00D63A2B" w:rsidRDefault="00B335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PHAEDO</w:t>
      </w:r>
    </w:p>
    <w:p w:rsidR="00D63A2B" w:rsidRDefault="00D6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63A2B" w:rsidRDefault="00B335F6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Pha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é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do</w:t>
      </w:r>
      <w:r w:rsidR="0014174F">
        <w:rPr>
          <w:rFonts w:ascii="Times New Roman" w:hAnsi="Times New Roman" w:cs="Times New Roman" w:hint="eastAsia"/>
          <w:sz w:val="24"/>
          <w:szCs w:val="24"/>
          <w:lang w:val="en-US" w:eastAsia="zh-CN"/>
        </w:rPr>
        <w:t>是中国设计师</w:t>
      </w:r>
      <w:proofErr w:type="spellStart"/>
      <w:r w:rsidR="0014174F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Zhu</w:t>
      </w:r>
      <w:r w:rsidR="0014174F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Zhu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创立的艺术品牌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。设计师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毕业于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四川美术学院，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随后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在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伦敦中央圣马丁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艺术与设计学院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继续</w:t>
      </w:r>
      <w:r w:rsidR="0014174F">
        <w:rPr>
          <w:rFonts w:ascii="Times New Roman" w:eastAsia="宋体" w:hAnsi="Times New Roman" w:cs="Times New Roman"/>
          <w:sz w:val="24"/>
          <w:szCs w:val="24"/>
          <w:lang w:val="en-US" w:eastAsia="zh-CN"/>
        </w:rPr>
        <w:t>进修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，</w:t>
      </w:r>
      <w:r w:rsidR="0014174F">
        <w:rPr>
          <w:rFonts w:ascii="Times New Roman" w:eastAsiaTheme="minorEastAsia" w:hAnsi="Times New Roman" w:cs="Times New Roman" w:hint="eastAsia"/>
          <w:sz w:val="24"/>
          <w:szCs w:val="24"/>
          <w:lang w:val="en-US" w:eastAsia="zh-CN"/>
        </w:rPr>
        <w:t>也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是第一位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进入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比利时皇家美术学院的中国设计师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2014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年他在杭州创立</w:t>
      </w:r>
      <w:proofErr w:type="spellStart"/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Pha</w:t>
      </w:r>
      <w:proofErr w:type="spellEnd"/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é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val="en-US" w:eastAsia="zh-CN"/>
        </w:rPr>
        <w:t>do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工作室，汇聚了一批年轻人和经验丰富的工匠，研究试验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各式各样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如中国传统的纸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张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、泥土、丝绸和棉花等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材料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。该品牌的的创作始于对材料的观察和探索，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其次着眼于手工技巧和独特的技艺：通过特殊工艺处理的丝绸既结实又带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哑光质感；利用柿子萃取天然染料，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使</w:t>
      </w:r>
      <w:r w:rsidR="0014174F">
        <w:rPr>
          <w:rFonts w:ascii="Times New Roman" w:eastAsia="宋体" w:hAnsi="Times New Roman" w:cs="Times New Roman"/>
          <w:sz w:val="24"/>
          <w:szCs w:val="24"/>
          <w:lang w:val="en-US" w:eastAsia="zh-CN"/>
        </w:rPr>
        <w:t>衣服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的颜色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在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日光</w:t>
      </w:r>
      <w:r w:rsidR="0014174F">
        <w:rPr>
          <w:rFonts w:ascii="Times New Roman" w:eastAsia="宋体" w:hAnsi="Times New Roman" w:cs="Times New Roman"/>
          <w:sz w:val="24"/>
          <w:szCs w:val="24"/>
          <w:lang w:val="en-US" w:eastAsia="zh-CN"/>
        </w:rPr>
        <w:t>下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随着时间的推移</w:t>
      </w:r>
      <w:r w:rsidR="0014174F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而</w:t>
      </w:r>
      <w:r w:rsidR="0014174F">
        <w:rPr>
          <w:rFonts w:ascii="Times New Roman" w:eastAsia="宋体" w:hAnsi="Times New Roman" w:cs="Times New Roman"/>
          <w:sz w:val="24"/>
          <w:szCs w:val="24"/>
          <w:lang w:val="en-US" w:eastAsia="zh-CN"/>
        </w:rPr>
        <w:t>变色。</w:t>
      </w:r>
    </w:p>
    <w:p w:rsidR="00D63A2B" w:rsidRDefault="00D63A2B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:rsidR="00D63A2B" w:rsidRDefault="0014174F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服饰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系列的设计理念是以</w:t>
      </w:r>
      <w:r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通用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风格将东西方元素结合，打造适合各种年龄和背景的女性的面料、颜色和款式：如长款大衣，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彰显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袖子、领部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和背部特殊设计的裙子，</w:t>
      </w:r>
      <w:r w:rsidR="004B0E4B">
        <w:rPr>
          <w:rFonts w:ascii="Times New Roman" w:eastAsia="宋体" w:hAnsi="Times New Roman" w:cs="Times New Roman"/>
          <w:sz w:val="24"/>
          <w:szCs w:val="24"/>
          <w:lang w:val="en-US" w:eastAsia="zh-CN"/>
        </w:rPr>
        <w:t>或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前侧带</w:t>
      </w:r>
      <w:r w:rsidR="004B0E4B">
        <w:rPr>
          <w:rFonts w:ascii="Times New Roman" w:eastAsia="宋体" w:hAnsi="Times New Roman" w:cs="Times New Roman"/>
          <w:sz w:val="24"/>
          <w:szCs w:val="24"/>
          <w:lang w:val="en-US" w:eastAsia="zh-CN"/>
        </w:rPr>
        <w:t>细节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剪裁而使鞋子得以突显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的套装长裤等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品牌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第一个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系列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的创作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历时三年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 w:rsidR="004B0E4B">
        <w:rPr>
          <w:rFonts w:ascii="Times New Roman" w:eastAsia="宋体" w:hAnsi="Times New Roman" w:cs="Times New Roman"/>
          <w:sz w:val="24"/>
          <w:szCs w:val="24"/>
          <w:lang w:val="en-US" w:eastAsia="zh-CN"/>
        </w:rPr>
        <w:t>于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上一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届米兰时装周的</w:t>
      </w:r>
      <w:r w:rsidR="004B0E4B">
        <w:rPr>
          <w:rFonts w:ascii="Times New Roman" w:eastAsia="宋体" w:hAnsi="Times New Roman" w:cs="Times New Roman"/>
          <w:sz w:val="24"/>
          <w:szCs w:val="24"/>
          <w:lang w:val="en-US" w:eastAsia="zh-CN"/>
        </w:rPr>
        <w:t>三年</w:t>
      </w:r>
      <w:r w:rsidR="004B0E4B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中心</w:t>
      </w:r>
      <w:r w:rsidR="004B0E4B">
        <w:rPr>
          <w:rFonts w:ascii="Times New Roman" w:eastAsia="宋体" w:hAnsi="Times New Roman" w:cs="Times New Roman"/>
          <w:sz w:val="24"/>
          <w:szCs w:val="24"/>
          <w:lang w:val="en-US" w:eastAsia="zh-CN"/>
        </w:rPr>
        <w:t>会馆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亮相，</w:t>
      </w:r>
      <w:bookmarkStart w:id="0" w:name="_GoBack"/>
      <w:bookmarkEnd w:id="0"/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观者可以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体验到时尚与艺术的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融合，遨游</w:t>
      </w:r>
      <w:proofErr w:type="spellStart"/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Pha</w:t>
      </w:r>
      <w:proofErr w:type="spellEnd"/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é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do</w:t>
      </w:r>
      <w:r w:rsidR="00B335F6">
        <w:rPr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的创作世界。品牌下一季设计预计在巴黎、纽约、芝加哥、伦敦、米兰、佛罗伦斯和上海等地发售。</w:t>
      </w:r>
    </w:p>
    <w:p w:rsidR="00D63A2B" w:rsidRDefault="00B335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www.phaedostudios.com</w:t>
      </w:r>
    </w:p>
    <w:p w:rsidR="00D63A2B" w:rsidRDefault="00D63A2B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sz w:val="24"/>
          <w:szCs w:val="24"/>
          <w:lang w:val="en-US" w:eastAsia="zh-CN"/>
        </w:rPr>
      </w:pPr>
    </w:p>
    <w:p w:rsidR="00D63A2B" w:rsidRDefault="00D63A2B"/>
    <w:sectPr w:rsidR="00D6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02C3F"/>
    <w:rsid w:val="0014174F"/>
    <w:rsid w:val="004B0E4B"/>
    <w:rsid w:val="00B335F6"/>
    <w:rsid w:val="00D63A2B"/>
    <w:rsid w:val="15402C3F"/>
    <w:rsid w:val="15FD5EE5"/>
    <w:rsid w:val="3E15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A7C962-3FC4-4C36-A08B-05C13571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3</cp:revision>
  <dcterms:created xsi:type="dcterms:W3CDTF">2017-04-29T14:37:00Z</dcterms:created>
  <dcterms:modified xsi:type="dcterms:W3CDTF">2017-05-04T21:04:00Z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