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BC345A" w14:textId="77777777" w:rsidR="00922A54" w:rsidRDefault="009F5362">
      <w:pPr>
        <w:spacing w:before="100"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BUYERS’ VOICES</w:t>
      </w:r>
    </w:p>
    <w:p w14:paraId="3E312614" w14:textId="77777777" w:rsidR="00922A54" w:rsidRDefault="009F5362">
      <w:pPr>
        <w:spacing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S/S 18, MODA EMERGENTE Y PRESENCIA </w:t>
      </w:r>
      <w:r>
        <w:rPr>
          <w:rFonts w:ascii="Times New Roman" w:eastAsia="Times New Roman" w:hAnsi="Times New Roman" w:cs="Times New Roman"/>
          <w:b/>
        </w:rPr>
        <w:t>GLOBAL</w:t>
      </w:r>
    </w:p>
    <w:p w14:paraId="7E8EAEBE" w14:textId="77777777" w:rsidR="00922A54" w:rsidRDefault="009F5362">
      <w:pPr>
        <w:spacing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WeAr</w:t>
      </w:r>
      <w:r>
        <w:rPr>
          <w:rFonts w:ascii="Times New Roman" w:eastAsia="Times New Roman" w:hAnsi="Times New Roman" w:cs="Times New Roman"/>
        </w:rPr>
        <w:t xml:space="preserve"> ha </w:t>
      </w:r>
      <w:r>
        <w:rPr>
          <w:rFonts w:ascii="Times New Roman" w:eastAsia="Times New Roman" w:hAnsi="Times New Roman" w:cs="Times New Roman"/>
        </w:rPr>
        <w:t>preguntado a varios minoristas independientes lo que esperan de las colecciones P/V 18, las escenas de la moda que siguen de cerca y cómo obtienen su clientela internacional.</w:t>
      </w:r>
    </w:p>
    <w:p w14:paraId="42D2BB4A" w14:textId="77777777" w:rsidR="00922A54" w:rsidRDefault="00922A54">
      <w:pPr>
        <w:spacing w:after="280"/>
        <w:rPr>
          <w:rFonts w:ascii="Times New Roman" w:eastAsia="Times New Roman" w:hAnsi="Times New Roman" w:cs="Times New Roman"/>
        </w:rPr>
      </w:pPr>
    </w:p>
    <w:p w14:paraId="2967E0EC" w14:textId="77777777" w:rsidR="00922A54" w:rsidRDefault="009F5362">
      <w:pPr>
        <w:spacing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Federica Zambon, </w:t>
      </w:r>
      <w:r>
        <w:rPr>
          <w:rFonts w:ascii="Times New Roman" w:eastAsia="Times New Roman" w:hAnsi="Times New Roman" w:cs="Times New Roman"/>
          <w:b/>
        </w:rPr>
        <w:t>propietaria</w:t>
      </w:r>
      <w:r>
        <w:rPr>
          <w:rFonts w:ascii="Times New Roman" w:eastAsia="Times New Roman" w:hAnsi="Times New Roman" w:cs="Times New Roman"/>
          <w:b/>
        </w:rPr>
        <w:t>, Wok Store, Mil</w:t>
      </w:r>
      <w:r>
        <w:rPr>
          <w:rFonts w:ascii="Times New Roman" w:eastAsia="Times New Roman" w:hAnsi="Times New Roman" w:cs="Times New Roman"/>
          <w:b/>
        </w:rPr>
        <w:t>á</w:t>
      </w:r>
      <w:r>
        <w:rPr>
          <w:rFonts w:ascii="Times New Roman" w:eastAsia="Times New Roman" w:hAnsi="Times New Roman" w:cs="Times New Roman"/>
          <w:b/>
        </w:rPr>
        <w:t>n</w:t>
      </w:r>
    </w:p>
    <w:p w14:paraId="112C8BD0" w14:textId="77777777" w:rsidR="00922A54" w:rsidRDefault="009F5362">
      <w:pPr>
        <w:spacing w:after="280"/>
        <w:rPr>
          <w:rFonts w:ascii="Times New Roman" w:eastAsia="Times New Roman" w:hAnsi="Times New Roman" w:cs="Times New Roman"/>
          <w:b/>
        </w:rPr>
      </w:pPr>
      <w:hyperlink r:id="rId4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www.wok-store.com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74FC6860" w14:textId="77777777" w:rsidR="00922A54" w:rsidRDefault="009F5362">
      <w:pPr>
        <w:spacing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P/V 18 buscamos colores pastel y tonos cálidos, además de estilos simples con detalles sofisticados, materiales hi-tech y respeto por la natu</w:t>
      </w:r>
      <w:r>
        <w:rPr>
          <w:rFonts w:ascii="Times New Roman" w:eastAsia="Times New Roman" w:hAnsi="Times New Roman" w:cs="Times New Roman"/>
        </w:rPr>
        <w:t xml:space="preserve">raleza. Las escenas de moda emergente que nos interesan son Rusia (teniendo en mente </w:t>
      </w:r>
      <w:r>
        <w:rPr>
          <w:rFonts w:ascii="Times New Roman" w:eastAsia="Times New Roman" w:hAnsi="Times New Roman" w:cs="Times New Roman"/>
          <w:b/>
        </w:rPr>
        <w:t>Gosha Rubchinskiy</w:t>
      </w:r>
      <w:r>
        <w:rPr>
          <w:rFonts w:ascii="Times New Roman" w:eastAsia="Times New Roman" w:hAnsi="Times New Roman" w:cs="Times New Roman"/>
        </w:rPr>
        <w:t xml:space="preserve">) y los EE.UU. (uno de nuestros últimos descubrimientos es </w:t>
      </w:r>
      <w:r>
        <w:rPr>
          <w:rFonts w:ascii="Times New Roman" w:eastAsia="Times New Roman" w:hAnsi="Times New Roman" w:cs="Times New Roman"/>
          <w:b/>
        </w:rPr>
        <w:t>Ec</w:t>
      </w:r>
      <w:r>
        <w:rPr>
          <w:rFonts w:ascii="Times New Roman" w:eastAsia="Times New Roman" w:hAnsi="Times New Roman" w:cs="Times New Roman"/>
          <w:b/>
        </w:rPr>
        <w:t>kaus Latta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123D2576" w14:textId="77777777" w:rsidR="00922A54" w:rsidRDefault="009F5362">
      <w:pPr>
        <w:spacing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Nuestros clientes extranjeros son principalmente asiáticos y americanos: algun</w:t>
      </w:r>
      <w:r>
        <w:rPr>
          <w:rFonts w:ascii="Times New Roman" w:eastAsia="Times New Roman" w:hAnsi="Times New Roman" w:cs="Times New Roman"/>
        </w:rPr>
        <w:t xml:space="preserve">os viven en Milán, y aquéllos que no encuentran la tienda en las redes sociales o a través de nuestro socio </w:t>
      </w:r>
      <w:r>
        <w:rPr>
          <w:rFonts w:ascii="Times New Roman" w:eastAsia="Times New Roman" w:hAnsi="Times New Roman" w:cs="Times New Roman"/>
          <w:b/>
        </w:rPr>
        <w:t>Farfetch</w:t>
      </w:r>
      <w:r>
        <w:rPr>
          <w:rFonts w:ascii="Times New Roman" w:eastAsia="Times New Roman" w:hAnsi="Times New Roman" w:cs="Times New Roman"/>
        </w:rPr>
        <w:t xml:space="preserve">. Otros clientes llegan a través de buscar marcas como </w:t>
      </w:r>
      <w:r>
        <w:rPr>
          <w:rFonts w:ascii="Times New Roman" w:eastAsia="Times New Roman" w:hAnsi="Times New Roman" w:cs="Times New Roman"/>
          <w:b/>
        </w:rPr>
        <w:t>Common Projects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A.P.C</w:t>
      </w:r>
      <w:r>
        <w:rPr>
          <w:rFonts w:ascii="Times New Roman" w:eastAsia="Times New Roman" w:hAnsi="Times New Roman" w:cs="Times New Roman"/>
        </w:rPr>
        <w:t xml:space="preserve">. y </w:t>
      </w:r>
      <w:r>
        <w:rPr>
          <w:rFonts w:ascii="Times New Roman" w:eastAsia="Times New Roman" w:hAnsi="Times New Roman" w:cs="Times New Roman"/>
          <w:b/>
        </w:rPr>
        <w:t>Gosha Rubchinskiy</w:t>
      </w:r>
      <w:r>
        <w:rPr>
          <w:rFonts w:ascii="Times New Roman" w:eastAsia="Times New Roman" w:hAnsi="Times New Roman" w:cs="Times New Roman"/>
        </w:rPr>
        <w:t>.</w:t>
      </w:r>
    </w:p>
    <w:p w14:paraId="4ED2D9A3" w14:textId="77777777" w:rsidR="00922A54" w:rsidRDefault="00922A54">
      <w:pPr>
        <w:spacing w:after="280"/>
        <w:rPr>
          <w:rFonts w:ascii="Times New Roman" w:eastAsia="Times New Roman" w:hAnsi="Times New Roman" w:cs="Times New Roman"/>
        </w:rPr>
      </w:pPr>
    </w:p>
    <w:p w14:paraId="09F41DC8" w14:textId="77777777" w:rsidR="00922A54" w:rsidRDefault="009F5362">
      <w:pPr>
        <w:spacing w:after="280"/>
        <w:ind w:left="7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Youngchul An, </w:t>
      </w:r>
      <w:r>
        <w:rPr>
          <w:rFonts w:ascii="Times New Roman" w:eastAsia="Times New Roman" w:hAnsi="Times New Roman" w:cs="Times New Roman"/>
          <w:b/>
        </w:rPr>
        <w:t xml:space="preserve">Marketing Director </w:t>
      </w:r>
      <w:r>
        <w:rPr>
          <w:rFonts w:ascii="Times New Roman" w:eastAsia="Times New Roman" w:hAnsi="Times New Roman" w:cs="Times New Roman"/>
          <w:b/>
        </w:rPr>
        <w:t>, Work</w:t>
      </w:r>
      <w:r>
        <w:rPr>
          <w:rFonts w:ascii="Times New Roman" w:eastAsia="Times New Roman" w:hAnsi="Times New Roman" w:cs="Times New Roman"/>
          <w:b/>
        </w:rPr>
        <w:t>sout, Se</w:t>
      </w:r>
      <w:r>
        <w:rPr>
          <w:rFonts w:ascii="Times New Roman" w:eastAsia="Times New Roman" w:hAnsi="Times New Roman" w:cs="Times New Roman"/>
          <w:b/>
        </w:rPr>
        <w:t>ú</w:t>
      </w:r>
      <w:r>
        <w:rPr>
          <w:rFonts w:ascii="Times New Roman" w:eastAsia="Times New Roman" w:hAnsi="Times New Roman" w:cs="Times New Roman"/>
          <w:b/>
        </w:rPr>
        <w:t>l</w:t>
      </w:r>
    </w:p>
    <w:p w14:paraId="752733C8" w14:textId="77777777" w:rsidR="00922A54" w:rsidRDefault="009F5362">
      <w:pPr>
        <w:spacing w:after="280"/>
        <w:ind w:left="75"/>
        <w:rPr>
          <w:rFonts w:ascii="Times New Roman" w:eastAsia="Times New Roman" w:hAnsi="Times New Roman" w:cs="Times New Roman"/>
          <w:b/>
        </w:rPr>
      </w:pPr>
      <w:hyperlink r:id="rId5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www.worksout.co.kr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7BFA6D59" w14:textId="77777777" w:rsidR="00922A54" w:rsidRDefault="009F5362">
      <w:pPr>
        <w:spacing w:after="280"/>
        <w:ind w:left="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Esperamos encontrar mucho color azul, y estamos en busca de siluetas holgadas y estilos funky. El hotspot de moda que estamos siguiendo especialmente de cerca por el momento es Sue</w:t>
      </w:r>
      <w:r>
        <w:rPr>
          <w:rFonts w:ascii="Times New Roman" w:eastAsia="Times New Roman" w:hAnsi="Times New Roman" w:cs="Times New Roman"/>
        </w:rPr>
        <w:t xml:space="preserve">cia. Recientemente encontré una marca que lo hace todo en pana (me recordó las recientes series de </w:t>
      </w:r>
      <w:r>
        <w:rPr>
          <w:rFonts w:ascii="Times New Roman" w:eastAsia="Times New Roman" w:hAnsi="Times New Roman" w:cs="Times New Roman"/>
          <w:b/>
        </w:rPr>
        <w:t>Levi’s</w:t>
      </w:r>
      <w:r>
        <w:rPr>
          <w:rFonts w:ascii="Times New Roman" w:eastAsia="Times New Roman" w:hAnsi="Times New Roman" w:cs="Times New Roman"/>
        </w:rPr>
        <w:t xml:space="preserve">). Es impresionante. </w:t>
      </w:r>
    </w:p>
    <w:p w14:paraId="5141EC89" w14:textId="77777777" w:rsidR="00922A54" w:rsidRDefault="009F5362">
      <w:pPr>
        <w:spacing w:after="280"/>
        <w:ind w:left="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Inicialmente, la mayoría de nuestra clientela internacional venía de China y Hong Kong, pero últimamente estamos teniendo muchos </w:t>
      </w:r>
      <w:r>
        <w:rPr>
          <w:rFonts w:ascii="Times New Roman" w:eastAsia="Times New Roman" w:hAnsi="Times New Roman" w:cs="Times New Roman"/>
        </w:rPr>
        <w:t xml:space="preserve">clientes de Europa. Muchos de ellos nos han encontrado a través de la página web </w:t>
      </w:r>
      <w:r>
        <w:rPr>
          <w:rFonts w:ascii="Times New Roman" w:eastAsia="Times New Roman" w:hAnsi="Times New Roman" w:cs="Times New Roman"/>
          <w:b/>
        </w:rPr>
        <w:t>Hypebeast</w:t>
      </w:r>
      <w:r>
        <w:rPr>
          <w:rFonts w:ascii="Times New Roman" w:eastAsia="Times New Roman" w:hAnsi="Times New Roman" w:cs="Times New Roman"/>
        </w:rPr>
        <w:t>. De hecho, muchos de ellos vienen a ver nuestro extraordinario interior - y exterior - más que a ver nuestras marcas.</w:t>
      </w:r>
    </w:p>
    <w:p w14:paraId="691C31B0" w14:textId="77777777" w:rsidR="00922A54" w:rsidRDefault="00922A54">
      <w:pPr>
        <w:spacing w:after="280"/>
        <w:rPr>
          <w:rFonts w:ascii="Times New Roman" w:eastAsia="Times New Roman" w:hAnsi="Times New Roman" w:cs="Times New Roman"/>
        </w:rPr>
      </w:pPr>
    </w:p>
    <w:p w14:paraId="79AB18AE" w14:textId="77777777" w:rsidR="00922A54" w:rsidRDefault="009F5362">
      <w:pPr>
        <w:spacing w:after="2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Karin Edman, </w:t>
      </w:r>
      <w:r>
        <w:rPr>
          <w:rFonts w:ascii="Times New Roman" w:eastAsia="Times New Roman" w:hAnsi="Times New Roman" w:cs="Times New Roman"/>
          <w:b/>
        </w:rPr>
        <w:t>propietaria,</w:t>
      </w:r>
      <w:r>
        <w:rPr>
          <w:rFonts w:ascii="Times New Roman" w:eastAsia="Times New Roman" w:hAnsi="Times New Roman" w:cs="Times New Roman"/>
          <w:b/>
        </w:rPr>
        <w:t xml:space="preserve"> Grandpa, vari</w:t>
      </w:r>
      <w:r>
        <w:rPr>
          <w:rFonts w:ascii="Times New Roman" w:eastAsia="Times New Roman" w:hAnsi="Times New Roman" w:cs="Times New Roman"/>
          <w:b/>
        </w:rPr>
        <w:t>as ubicaciones</w:t>
      </w:r>
      <w:r>
        <w:rPr>
          <w:rFonts w:ascii="Times New Roman" w:eastAsia="Times New Roman" w:hAnsi="Times New Roman" w:cs="Times New Roman"/>
          <w:b/>
        </w:rPr>
        <w:t>, S</w:t>
      </w:r>
      <w:r>
        <w:rPr>
          <w:rFonts w:ascii="Times New Roman" w:eastAsia="Times New Roman" w:hAnsi="Times New Roman" w:cs="Times New Roman"/>
          <w:b/>
        </w:rPr>
        <w:t>uecia</w:t>
      </w:r>
    </w:p>
    <w:p w14:paraId="33DED30F" w14:textId="77777777" w:rsidR="00922A54" w:rsidRDefault="009F5362">
      <w:pPr>
        <w:spacing w:after="280"/>
        <w:rPr>
          <w:rFonts w:ascii="Times New Roman" w:eastAsia="Times New Roman" w:hAnsi="Times New Roman" w:cs="Times New Roman"/>
          <w:b/>
        </w:rPr>
      </w:pPr>
      <w:hyperlink r:id="rId6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www.grandpastore.com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653A611" w14:textId="77777777" w:rsidR="00922A54" w:rsidRDefault="009F53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P/V 18 estoy buscando colores: en womenswear, fuxia, rosas, tonos terrosos de </w:t>
      </w:r>
      <w:r>
        <w:rPr>
          <w:rFonts w:ascii="Times New Roman" w:eastAsia="Times New Roman" w:hAnsi="Times New Roman" w:cs="Times New Roman"/>
        </w:rPr>
        <w:lastRenderedPageBreak/>
        <w:t>verdes y verdes oliva claros, amarillos y lilas; para hombre principalmente caqui</w:t>
      </w:r>
      <w:r>
        <w:rPr>
          <w:rFonts w:ascii="Times New Roman" w:eastAsia="Times New Roman" w:hAnsi="Times New Roman" w:cs="Times New Roman"/>
        </w:rPr>
        <w:t>s, azules, verdes, grises y marrones. Estilos para mujer: wrap dress en coloridas impresiones que emanan felicidad, pantalones amplios con un giro; camisas blancas no demasiado femeninas; y chaquetas de denim. Para menswear estoy buscando overshirts, tanto</w:t>
      </w:r>
      <w:r>
        <w:rPr>
          <w:rFonts w:ascii="Times New Roman" w:eastAsia="Times New Roman" w:hAnsi="Times New Roman" w:cs="Times New Roman"/>
        </w:rPr>
        <w:t xml:space="preserve"> en denim como en loneta, y polos que no tengan un estilo tan polo. También estoy buscando el suéter marino de punto ideal para mujer y para hombre; sneakers; y nuevos lavados frescos de denim - mi corazón siempre se decanta por los lavados vintage. </w:t>
      </w:r>
    </w:p>
    <w:p w14:paraId="521695D1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477E633E" w14:textId="77777777" w:rsidR="00922A54" w:rsidRDefault="009F53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 ú</w:t>
      </w:r>
      <w:r>
        <w:rPr>
          <w:rFonts w:ascii="Times New Roman" w:eastAsia="Times New Roman" w:hAnsi="Times New Roman" w:cs="Times New Roman"/>
        </w:rPr>
        <w:t>ltimo hotspot de moda es Malmö - la tercera ciudad más grande de Suecia, justo al otro lado del puente desde Copenhague. Siempre ha tenido su propio estilo de vida, y la combinación de culturas la convierte en una ciudad única; es probablemente la única ci</w:t>
      </w:r>
      <w:r>
        <w:rPr>
          <w:rFonts w:ascii="Times New Roman" w:eastAsia="Times New Roman" w:hAnsi="Times New Roman" w:cs="Times New Roman"/>
        </w:rPr>
        <w:t xml:space="preserve">udad en Suecia donde se puede encontrar falafel decente sin costar una fortuna. Acabamos de abrir una tienda ahí mismo. Me encanta la relajada actitud local hacia la moda. </w:t>
      </w:r>
    </w:p>
    <w:p w14:paraId="56B22613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0B6B9DF8" w14:textId="77777777" w:rsidR="00922A54" w:rsidRDefault="009F53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Nuestra clientela internacional viene de todo el mundo, aunque contamos con muchos</w:t>
      </w:r>
      <w:r>
        <w:rPr>
          <w:rFonts w:ascii="Times New Roman" w:eastAsia="Times New Roman" w:hAnsi="Times New Roman" w:cs="Times New Roman"/>
        </w:rPr>
        <w:t xml:space="preserve"> americanos, holandeses y alemanes. Normalmente nos encuentran a través del boca a boca y guías de viajes. Nuestra primera tienda está situada en la zona de moda de Estocolmo llamada Sofo, y durante los fines de semana tendemos a hablar más en inglés que e</w:t>
      </w:r>
      <w:r>
        <w:rPr>
          <w:rFonts w:ascii="Times New Roman" w:eastAsia="Times New Roman" w:hAnsi="Times New Roman" w:cs="Times New Roman"/>
        </w:rPr>
        <w:t>n sueco.</w:t>
      </w:r>
    </w:p>
    <w:p w14:paraId="3A97D842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6E503969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16B75E65" w14:textId="77777777" w:rsidR="00922A54" w:rsidRDefault="009F536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Kirk Beattie </w:t>
      </w:r>
      <w:r>
        <w:rPr>
          <w:rFonts w:ascii="Times New Roman" w:eastAsia="Times New Roman" w:hAnsi="Times New Roman" w:cs="Times New Roman"/>
          <w:b/>
        </w:rPr>
        <w:t>y</w:t>
      </w:r>
      <w:r>
        <w:rPr>
          <w:rFonts w:ascii="Times New Roman" w:eastAsia="Times New Roman" w:hAnsi="Times New Roman" w:cs="Times New Roman"/>
          <w:b/>
        </w:rPr>
        <w:t xml:space="preserve"> Matthew Murphy, </w:t>
      </w:r>
      <w:r>
        <w:rPr>
          <w:rFonts w:ascii="Times New Roman" w:eastAsia="Times New Roman" w:hAnsi="Times New Roman" w:cs="Times New Roman"/>
          <w:b/>
        </w:rPr>
        <w:t>propietarios</w:t>
      </w:r>
      <w:r>
        <w:rPr>
          <w:rFonts w:ascii="Times New Roman" w:eastAsia="Times New Roman" w:hAnsi="Times New Roman" w:cs="Times New Roman"/>
          <w:b/>
        </w:rPr>
        <w:t>, Other Shop, Lond</w:t>
      </w:r>
      <w:r>
        <w:rPr>
          <w:rFonts w:ascii="Times New Roman" w:eastAsia="Times New Roman" w:hAnsi="Times New Roman" w:cs="Times New Roman"/>
          <w:b/>
        </w:rPr>
        <w:t>res</w:t>
      </w:r>
    </w:p>
    <w:p w14:paraId="13ACF5E0" w14:textId="77777777" w:rsidR="00922A54" w:rsidRDefault="009F5362">
      <w:pPr>
        <w:rPr>
          <w:rFonts w:ascii="Times New Roman" w:eastAsia="Times New Roman" w:hAnsi="Times New Roman" w:cs="Times New Roman"/>
          <w:b/>
        </w:rPr>
      </w:pPr>
      <w:hyperlink r:id="rId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www.other-shop.com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6D615A27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4ACC8AD2" w14:textId="77777777" w:rsidR="00922A54" w:rsidRDefault="009F53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Junto con nuestra paleta favorita de azules marinos, blancos y negros, actualmente estamos muy ilusionados con los</w:t>
      </w:r>
      <w:r>
        <w:rPr>
          <w:rFonts w:ascii="Times New Roman" w:eastAsia="Times New Roman" w:hAnsi="Times New Roman" w:cs="Times New Roman"/>
        </w:rPr>
        <w:t xml:space="preserve"> tonos de marrón, melocotón, rosa y gris. Un cocktail de estilos y siluetas, pantalones grandes con chaquetas cropped, workwear con materiales lujosos, t-sirts streetwear con pantalones estructurados y denim con teñidos naturales [es lo que buscamos para P</w:t>
      </w:r>
      <w:r>
        <w:rPr>
          <w:rFonts w:ascii="Times New Roman" w:eastAsia="Times New Roman" w:hAnsi="Times New Roman" w:cs="Times New Roman"/>
        </w:rPr>
        <w:t>/V 18).</w:t>
      </w:r>
    </w:p>
    <w:p w14:paraId="23F66F7C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401FAFAE" w14:textId="77777777" w:rsidR="00922A54" w:rsidRDefault="009F53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Nuestra visita a Kiev el año pasado fue muy excitante, donde pudimos ver una gran cantidad de creativos emergentes trabajando conjuntamente para crear una comunidad de pensamiento parecido: fotógrafos haciendo de modelos en pasarelas de amigos, haciendo mú</w:t>
      </w:r>
      <w:r>
        <w:rPr>
          <w:rFonts w:ascii="Times New Roman" w:eastAsia="Times New Roman" w:hAnsi="Times New Roman" w:cs="Times New Roman"/>
        </w:rPr>
        <w:t xml:space="preserve">sica y arte, y fusionándose todo durante la noche en clubs dando como resultado un movimiento genuino y original específico. Definitivamente una escena de la moda a seguir. </w:t>
      </w:r>
    </w:p>
    <w:p w14:paraId="1AA37291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0B6EDBAD" w14:textId="77777777" w:rsidR="00922A54" w:rsidRDefault="009F53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Estando en Londres, contamos con una amplia combinación de visitantes internacionales de Europa, As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ia y EE.UU. La mayoría de nuestros clientes conocen nuestra tienda a través de las redes sociales, guías/apps sobre la ciudad y prensa, tanto impresa como digital.</w:t>
      </w:r>
    </w:p>
    <w:p w14:paraId="36EE3BC3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6C777F5B" w14:textId="77777777" w:rsidR="00922A54" w:rsidRDefault="00922A54">
      <w:pPr>
        <w:spacing w:before="280" w:after="280"/>
        <w:ind w:left="75"/>
        <w:rPr>
          <w:rFonts w:ascii="Times New Roman" w:eastAsia="Times New Roman" w:hAnsi="Times New Roman" w:cs="Times New Roman"/>
        </w:rPr>
      </w:pPr>
    </w:p>
    <w:p w14:paraId="3F5DA5E4" w14:textId="77777777" w:rsidR="00922A54" w:rsidRDefault="009F5362">
      <w:pPr>
        <w:spacing w:after="280"/>
        <w:ind w:left="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06B201F6" w14:textId="77777777" w:rsidR="00922A54" w:rsidRDefault="00922A54">
      <w:pPr>
        <w:rPr>
          <w:rFonts w:ascii="Times New Roman" w:eastAsia="Times New Roman" w:hAnsi="Times New Roman" w:cs="Times New Roman"/>
        </w:rPr>
      </w:pPr>
    </w:p>
    <w:p w14:paraId="7601DD95" w14:textId="77777777" w:rsidR="00922A54" w:rsidRDefault="00922A54">
      <w:pPr>
        <w:spacing w:before="280" w:after="280"/>
        <w:ind w:left="75"/>
        <w:rPr>
          <w:rFonts w:ascii="Times New Roman" w:eastAsia="Times New Roman" w:hAnsi="Times New Roman" w:cs="Times New Roman"/>
        </w:rPr>
      </w:pPr>
    </w:p>
    <w:p w14:paraId="409E8534" w14:textId="77777777" w:rsidR="00922A54" w:rsidRDefault="00922A54">
      <w:pPr>
        <w:spacing w:after="280"/>
        <w:ind w:left="75"/>
        <w:rPr>
          <w:rFonts w:ascii="Times New Roman" w:eastAsia="Times New Roman" w:hAnsi="Times New Roman" w:cs="Times New Roman"/>
        </w:rPr>
      </w:pPr>
    </w:p>
    <w:p w14:paraId="1C690145" w14:textId="77777777" w:rsidR="00922A54" w:rsidRDefault="00922A54">
      <w:pPr>
        <w:spacing w:after="280"/>
        <w:ind w:left="75"/>
        <w:rPr>
          <w:rFonts w:ascii="Times New Roman" w:eastAsia="Times New Roman" w:hAnsi="Times New Roman" w:cs="Times New Roman"/>
        </w:rPr>
      </w:pPr>
    </w:p>
    <w:p w14:paraId="036284B1" w14:textId="77777777" w:rsidR="00922A54" w:rsidRDefault="00922A54">
      <w:pPr>
        <w:spacing w:after="280"/>
        <w:ind w:left="75"/>
        <w:rPr>
          <w:rFonts w:ascii="Times New Roman" w:eastAsia="Times New Roman" w:hAnsi="Times New Roman" w:cs="Times New Roman"/>
        </w:rPr>
      </w:pPr>
    </w:p>
    <w:p w14:paraId="75893EDB" w14:textId="77777777" w:rsidR="00922A54" w:rsidRDefault="00922A54">
      <w:pPr>
        <w:spacing w:after="280"/>
        <w:ind w:left="75"/>
        <w:rPr>
          <w:rFonts w:ascii="Times New Roman" w:eastAsia="Times New Roman" w:hAnsi="Times New Roman" w:cs="Times New Roman"/>
        </w:rPr>
      </w:pPr>
    </w:p>
    <w:p w14:paraId="2D3D5F7B" w14:textId="77777777" w:rsidR="00922A54" w:rsidRDefault="00922A54">
      <w:pPr>
        <w:spacing w:after="280"/>
        <w:ind w:left="75"/>
        <w:rPr>
          <w:rFonts w:ascii="Times New Roman" w:eastAsia="Times New Roman" w:hAnsi="Times New Roman" w:cs="Times New Roman"/>
        </w:rPr>
      </w:pPr>
    </w:p>
    <w:p w14:paraId="2684B858" w14:textId="77777777" w:rsidR="00922A54" w:rsidRDefault="009F5362">
      <w:pPr>
        <w:spacing w:after="280"/>
        <w:ind w:left="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4CA0C675" w14:textId="77777777" w:rsidR="00922A54" w:rsidRDefault="00922A54">
      <w:pPr>
        <w:rPr>
          <w:rFonts w:ascii="Times New Roman" w:eastAsia="Times New Roman" w:hAnsi="Times New Roman" w:cs="Times New Roman"/>
        </w:rPr>
      </w:pPr>
    </w:p>
    <w:sectPr w:rsidR="00922A54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922A54"/>
    <w:rsid w:val="00922A54"/>
    <w:rsid w:val="009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02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ok-store.com" TargetMode="External"/><Relationship Id="rId5" Type="http://schemas.openxmlformats.org/officeDocument/2006/relationships/hyperlink" Target="http://www.worksout.co.kr" TargetMode="External"/><Relationship Id="rId6" Type="http://schemas.openxmlformats.org/officeDocument/2006/relationships/hyperlink" Target="http://www.grandpastore.com" TargetMode="External"/><Relationship Id="rId7" Type="http://schemas.openxmlformats.org/officeDocument/2006/relationships/hyperlink" Target="http://www.other-shop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Macintosh Word</Application>
  <DocSecurity>0</DocSecurity>
  <Lines>32</Lines>
  <Paragraphs>9</Paragraphs>
  <ScaleCrop>false</ScaleCrop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2017-05-11T00:33:00Z</dcterms:created>
  <dcterms:modified xsi:type="dcterms:W3CDTF">2017-05-11T00:34:00Z</dcterms:modified>
</cp:coreProperties>
</file>