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8EECE93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MESA REDONDA</w:t>
      </w:r>
    </w:p>
    <w:p w14:paraId="1C779574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32AD3186" w14:textId="77777777" w:rsidR="002376F6" w:rsidRDefault="001E0A0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NUEVAS PASTURAS</w:t>
      </w:r>
    </w:p>
    <w:p w14:paraId="3951A5DD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0C54F45E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WEAR PREGUNTA A ALGUNOS DE LOS PRINCIPALES LÍDERES EN MODA: “¿DÓNDE, FUERA DEL CIRCUITO HABITUAL MILÁN-PARÍS-NUEVA YORK, SE PUEDE ENCONTRAR ACTUALMENTE LA ESCENA DE MODA MÁS VIBRANTE?”</w:t>
      </w:r>
    </w:p>
    <w:p w14:paraId="322F6EE6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60BE4299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7E0DC7A3" w14:textId="77777777" w:rsidR="002376F6" w:rsidRDefault="001E0A0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KILLICK DATTA, PRESIDENTE Y CEO, GLOBAL BRAND PARTNERS</w:t>
      </w:r>
    </w:p>
    <w:p w14:paraId="71B0B32B" w14:textId="77777777" w:rsidR="002376F6" w:rsidRDefault="002376F6">
      <w:pPr>
        <w:rPr>
          <w:rFonts w:ascii="Times New Roman" w:eastAsia="Times New Roman" w:hAnsi="Times New Roman" w:cs="Times New Roman"/>
          <w:b/>
        </w:rPr>
      </w:pPr>
    </w:p>
    <w:p w14:paraId="22D67BAC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 encanta comprar en Tokio y Seúl. Recorren el mundo entero para conseguir el mejor producto y estos minoristas hacen todo el esfuerzo para mostrar diversidad y variaciones en su gama de producto.</w:t>
      </w:r>
    </w:p>
    <w:p w14:paraId="1953437D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2A50C942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7845C150" w14:textId="77777777" w:rsidR="002376F6" w:rsidRDefault="001E0A0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ROBIN CHRETIEN,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F</w:t>
      </w:r>
      <w:r>
        <w:rPr>
          <w:rFonts w:ascii="Times New Roman" w:eastAsia="Times New Roman" w:hAnsi="Times New Roman" w:cs="Times New Roman"/>
          <w:b/>
        </w:rPr>
        <w:t>UNDADOR Y DISEÑADOR</w:t>
      </w:r>
      <w:r>
        <w:rPr>
          <w:rFonts w:ascii="Times New Roman" w:eastAsia="Times New Roman" w:hAnsi="Times New Roman" w:cs="Times New Roman"/>
          <w:b/>
        </w:rPr>
        <w:t>, ROBIN’S JEAN</w:t>
      </w:r>
    </w:p>
    <w:p w14:paraId="27162030" w14:textId="77777777" w:rsidR="002376F6" w:rsidRDefault="001E0A0C">
      <w:pPr>
        <w:spacing w:before="280" w:after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escena asiática es definitivamente un lugar emergente tanto para moda interesante como para grandes minoristas. Paso mucho tiempo en ciudades como Seúl, Hong Kong y Shangai, y la energía creada por esto</w:t>
      </w:r>
      <w:r>
        <w:rPr>
          <w:rFonts w:ascii="Times New Roman" w:eastAsia="Times New Roman" w:hAnsi="Times New Roman" w:cs="Times New Roman"/>
        </w:rPr>
        <w:t>s artistas jóvenes y con talento es un gran vector de energía positiva. Por supuesto, Asia no es el único lugar, ciudades como Los Ángeles, Londres o Berlín se están reinventando constantemente para permanecer en la cima de los destinos de moda durante tod</w:t>
      </w:r>
      <w:r>
        <w:rPr>
          <w:rFonts w:ascii="Times New Roman" w:eastAsia="Times New Roman" w:hAnsi="Times New Roman" w:cs="Times New Roman"/>
        </w:rPr>
        <w:t>o el año.</w:t>
      </w:r>
    </w:p>
    <w:p w14:paraId="16DD8A50" w14:textId="77777777" w:rsidR="002376F6" w:rsidRDefault="002376F6">
      <w:pPr>
        <w:spacing w:before="280" w:after="280"/>
        <w:rPr>
          <w:rFonts w:ascii="Times New Roman" w:eastAsia="Times New Roman" w:hAnsi="Times New Roman" w:cs="Times New Roman"/>
        </w:rPr>
      </w:pPr>
    </w:p>
    <w:p w14:paraId="4C0FCD5E" w14:textId="77777777" w:rsidR="002376F6" w:rsidRDefault="001E0A0C">
      <w:pPr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</w:rPr>
        <w:t>JOCHEN BAUER, PROPIETARIO</w:t>
      </w:r>
      <w:r>
        <w:rPr>
          <w:rFonts w:ascii="Times New Roman" w:eastAsia="Times New Roman" w:hAnsi="Times New Roman" w:cs="Times New Roman"/>
          <w:b/>
          <w:smallCaps/>
        </w:rPr>
        <w:t>, HEINZ BAUER MANUFAKT</w:t>
      </w:r>
    </w:p>
    <w:p w14:paraId="154672BB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4AAC32C5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Londres y Tokio continúan siendo de gran inspiración para tendencias de moda. Lo sé con tan solo mirar los escaparates y su visual merchandising, pero también caminando por las calles, lo que repr</w:t>
      </w:r>
      <w:r>
        <w:rPr>
          <w:rFonts w:ascii="Times New Roman" w:eastAsia="Times New Roman" w:hAnsi="Times New Roman" w:cs="Times New Roman"/>
        </w:rPr>
        <w:t xml:space="preserve">esenta la propia imagen de la sociedad urbana. </w:t>
      </w:r>
    </w:p>
    <w:p w14:paraId="4B248A4E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53DAAAE6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06DB2E39" w14:textId="77777777" w:rsidR="002376F6" w:rsidRDefault="001E0A0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ANDREW BERG, PRESIDENTE, ROBERT GRAHAM</w:t>
      </w:r>
    </w:p>
    <w:p w14:paraId="2188ED11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1CFB6D09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Mientras los diseñadores y modelos vienen dos veces al año a NYC para la semana de la moda, Venice Beach en California ha estado en estado de ebullición durante la úl</w:t>
      </w:r>
      <w:r>
        <w:rPr>
          <w:rFonts w:ascii="Times New Roman" w:eastAsia="Times New Roman" w:hAnsi="Times New Roman" w:cs="Times New Roman"/>
        </w:rPr>
        <w:t>tima década, mostrando que el área del sur de California es una inspiración para entusiastas del diseño y la moda. Con nuestro flagship store en medio de todo ello en Abbot Kinney, el Boulevard tiene toda la moda y experiencias culinarias del momento con g</w:t>
      </w:r>
      <w:r>
        <w:rPr>
          <w:rFonts w:ascii="Times New Roman" w:eastAsia="Times New Roman" w:hAnsi="Times New Roman" w:cs="Times New Roman"/>
        </w:rPr>
        <w:t xml:space="preserve">ente muy cool buscando lugares para saborear. Es uno de los destinos más creativos de Los Ángeles - L.A. esencial mezclado con un ambiente internacional para turistas y locales. </w:t>
      </w:r>
    </w:p>
    <w:p w14:paraId="7492AD29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3A09F542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14:paraId="2B12A617" w14:textId="77777777" w:rsidR="002376F6" w:rsidRDefault="001E0A0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THOMAS BUNGARDT, </w:t>
      </w:r>
      <w:r>
        <w:rPr>
          <w:rFonts w:ascii="Times New Roman" w:eastAsia="Times New Roman" w:hAnsi="Times New Roman" w:cs="Times New Roman"/>
          <w:b/>
          <w:smallCaps/>
        </w:rPr>
        <w:t>CEO, LIEBLINGSSTÜCK</w:t>
      </w:r>
    </w:p>
    <w:p w14:paraId="057A9447" w14:textId="77777777" w:rsidR="002376F6" w:rsidRDefault="002376F6">
      <w:pPr>
        <w:spacing w:after="240"/>
        <w:rPr>
          <w:rFonts w:ascii="Times New Roman" w:eastAsia="Times New Roman" w:hAnsi="Times New Roman" w:cs="Times New Roman"/>
        </w:rPr>
      </w:pPr>
    </w:p>
    <w:p w14:paraId="4A972C0D" w14:textId="77777777" w:rsidR="002376F6" w:rsidRDefault="001E0A0C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Tokio: bulevares con estilo, paraíso de compras, sofisticación, moda experimental y de alta gama, especialmente los hipsters de Harajuku. Los Ángeles: ¡Pura cultura urbana! Si estás </w:t>
      </w:r>
      <w:r>
        <w:rPr>
          <w:rFonts w:ascii="Times New Roman" w:eastAsia="Times New Roman" w:hAnsi="Times New Roman" w:cs="Times New Roman"/>
        </w:rPr>
        <w:lastRenderedPageBreak/>
        <w:t>atento a lo que sucede, te hace abrir tu mente.</w:t>
      </w:r>
    </w:p>
    <w:p w14:paraId="2481DAC5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24B28E8F" w14:textId="77777777" w:rsidR="002376F6" w:rsidRDefault="001E0A0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BRIGITTE DANIELMEYER, LIE</w:t>
      </w:r>
      <w:r>
        <w:rPr>
          <w:rFonts w:ascii="Times New Roman" w:eastAsia="Times New Roman" w:hAnsi="Times New Roman" w:cs="Times New Roman"/>
          <w:b/>
        </w:rPr>
        <w:t>BESKIND</w:t>
      </w:r>
    </w:p>
    <w:p w14:paraId="7113D95D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2186C7B0" w14:textId="77777777" w:rsidR="002376F6" w:rsidRDefault="001E0A0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mí, Tokio y Berlín. Tiendas nuevas y poco habituales, lejos de lo comercial. Estas ciudades tienen una onda diferente y mucha energía. Conceptos y productos únicos - incluso su publicidad es diferente.</w:t>
      </w:r>
    </w:p>
    <w:p w14:paraId="4AA76B00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13C0C475" w14:textId="77777777" w:rsidR="002376F6" w:rsidRDefault="002376F6">
      <w:pPr>
        <w:shd w:val="clear" w:color="auto" w:fill="FFFFFF"/>
        <w:rPr>
          <w:rFonts w:ascii="Times New Roman" w:eastAsia="Times New Roman" w:hAnsi="Times New Roman" w:cs="Times New Roman"/>
          <w:b/>
        </w:rPr>
      </w:pPr>
    </w:p>
    <w:p w14:paraId="653D6DBB" w14:textId="77777777" w:rsidR="002376F6" w:rsidRDefault="001E0A0C">
      <w:pPr>
        <w:shd w:val="clear" w:color="auto" w:fill="FFFFFF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LUCA BERTI, ART DIRECTOR</w:t>
      </w:r>
      <w:r>
        <w:rPr>
          <w:rFonts w:ascii="Times New Roman" w:eastAsia="Times New Roman" w:hAnsi="Times New Roman" w:cs="Times New Roman"/>
          <w:b/>
        </w:rPr>
        <w:t>, C</w:t>
      </w:r>
      <w:r>
        <w:rPr>
          <w:rFonts w:ascii="Times New Roman" w:eastAsia="Times New Roman" w:hAnsi="Times New Roman" w:cs="Times New Roman"/>
          <w:b/>
        </w:rPr>
        <w:t>ROC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KER</w:t>
      </w:r>
    </w:p>
    <w:p w14:paraId="00A785BD" w14:textId="77777777" w:rsidR="002376F6" w:rsidRDefault="002376F6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5C25F3B" w14:textId="77777777" w:rsidR="002376F6" w:rsidRDefault="001E0A0C">
      <w:pPr>
        <w:shd w:val="clear" w:color="auto" w:fill="FFFFFF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Shangai es de donde salen las nuevas tendencias. A pesar que desde hace poco era un lugar donde se producían copias baratas de marcas europeas, en el futuro estará considerada una capital de la moda, a medida que Asia está ocupando el lugar de Europa y EE.</w:t>
      </w:r>
      <w:r>
        <w:rPr>
          <w:rFonts w:ascii="Times New Roman" w:eastAsia="Times New Roman" w:hAnsi="Times New Roman" w:cs="Times New Roman"/>
        </w:rPr>
        <w:t>UU. en términos de volúmenes de venta de moda. La gente joven de China no están interesados en las marcas de lujo históricas de Francia e Italia: ponen su vista en Corea, Japón y en el norte de Europa para encontrar últimas tendencias, las que adaptan de m</w:t>
      </w:r>
      <w:r>
        <w:rPr>
          <w:rFonts w:ascii="Times New Roman" w:eastAsia="Times New Roman" w:hAnsi="Times New Roman" w:cs="Times New Roman"/>
        </w:rPr>
        <w:t>anera única.</w:t>
      </w:r>
    </w:p>
    <w:p w14:paraId="7CCC1D6B" w14:textId="77777777" w:rsidR="002376F6" w:rsidRDefault="002376F6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D918603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</w:p>
    <w:p w14:paraId="12CEE98C" w14:textId="77777777" w:rsidR="002376F6" w:rsidRDefault="001E0A0C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LARS BRAUN, CEO,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</w:rPr>
        <w:t>04651/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6E26C23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575B511B" w14:textId="77777777" w:rsidR="002376F6" w:rsidRDefault="001E0A0C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Obviamente, sólo existe un lugar [fuera de Milán, París, Nueva York] que pueda mencionar: Hamburgo. Desde su arquitectura única, nuestro nuevo edificio emblemático - Elbphilarmonie - y la fantástica fusión de tradic</w:t>
      </w:r>
      <w:r>
        <w:rPr>
          <w:rFonts w:ascii="Times New Roman" w:eastAsia="Times New Roman" w:hAnsi="Times New Roman" w:cs="Times New Roman"/>
          <w:color w:val="222222"/>
        </w:rPr>
        <w:t xml:space="preserve">ión y modernidad, hasta la excepcional excepcional del centro de Hamburgo… este es un lugar lleno de conceptos verdaderamente únicos que crece en la dicotomía y diversidad de nuestra ciudad hanseática. </w:t>
      </w:r>
    </w:p>
    <w:p w14:paraId="65436334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6541BF65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</w:p>
    <w:p w14:paraId="2658690C" w14:textId="77777777" w:rsidR="002376F6" w:rsidRDefault="001E0A0C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MARCO LANOWY, CEO, ALBERTO</w:t>
      </w:r>
    </w:p>
    <w:p w14:paraId="28C2C5A8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53257EC5" w14:textId="77777777" w:rsidR="002376F6" w:rsidRDefault="001E0A0C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bookmarkStart w:id="1" w:name="_c3b7stp7hn94" w:colFirst="0" w:colLast="0"/>
      <w:bookmarkEnd w:id="1"/>
      <w:r>
        <w:rPr>
          <w:rFonts w:ascii="Times New Roman" w:eastAsia="Times New Roman" w:hAnsi="Times New Roman" w:cs="Times New Roman"/>
          <w:color w:val="222222"/>
        </w:rPr>
        <w:t>Oslo es definitivamente</w:t>
      </w:r>
      <w:r>
        <w:rPr>
          <w:rFonts w:ascii="Times New Roman" w:eastAsia="Times New Roman" w:hAnsi="Times New Roman" w:cs="Times New Roman"/>
          <w:color w:val="222222"/>
        </w:rPr>
        <w:t xml:space="preserve"> el lugar. Tiene mucho coraje, tiendas creativas como </w:t>
      </w:r>
      <w:r>
        <w:rPr>
          <w:rFonts w:ascii="Times New Roman" w:eastAsia="Times New Roman" w:hAnsi="Times New Roman" w:cs="Times New Roman"/>
          <w:b/>
          <w:color w:val="222222"/>
        </w:rPr>
        <w:t>Dapper</w:t>
      </w:r>
      <w:r>
        <w:rPr>
          <w:rFonts w:ascii="Times New Roman" w:eastAsia="Times New Roman" w:hAnsi="Times New Roman" w:cs="Times New Roman"/>
          <w:color w:val="222222"/>
        </w:rPr>
        <w:t xml:space="preserve">, </w:t>
      </w:r>
      <w:r>
        <w:rPr>
          <w:rFonts w:ascii="Times New Roman" w:eastAsia="Times New Roman" w:hAnsi="Times New Roman" w:cs="Times New Roman"/>
          <w:b/>
          <w:color w:val="222222"/>
        </w:rPr>
        <w:t xml:space="preserve">Mark + Brandy </w:t>
      </w:r>
      <w:r>
        <w:rPr>
          <w:rFonts w:ascii="Times New Roman" w:eastAsia="Times New Roman" w:hAnsi="Times New Roman" w:cs="Times New Roman"/>
          <w:color w:val="222222"/>
        </w:rPr>
        <w:t xml:space="preserve">y F5 en cada esquina, y el restaurante de tendencia </w:t>
      </w:r>
      <w:r>
        <w:rPr>
          <w:rFonts w:ascii="Times New Roman" w:eastAsia="Times New Roman" w:hAnsi="Times New Roman" w:cs="Times New Roman"/>
          <w:b/>
          <w:color w:val="222222"/>
        </w:rPr>
        <w:t xml:space="preserve">Happolati </w:t>
      </w:r>
      <w:r>
        <w:rPr>
          <w:rFonts w:ascii="Times New Roman" w:eastAsia="Times New Roman" w:hAnsi="Times New Roman" w:cs="Times New Roman"/>
          <w:color w:val="222222"/>
        </w:rPr>
        <w:t xml:space="preserve">con su incomparable mezcla de cocina asiática y nórdica merece siempre una visita. </w:t>
      </w:r>
    </w:p>
    <w:p w14:paraId="607D2302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bookmarkStart w:id="2" w:name="_d9tn0i19grcj" w:colFirst="0" w:colLast="0"/>
      <w:bookmarkEnd w:id="2"/>
    </w:p>
    <w:p w14:paraId="3BB4DC98" w14:textId="77777777" w:rsidR="002376F6" w:rsidRDefault="001E0A0C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bookmarkStart w:id="3" w:name="_gjdgxs" w:colFirst="0" w:colLast="0"/>
      <w:bookmarkEnd w:id="3"/>
      <w:r>
        <w:rPr>
          <w:rFonts w:ascii="Times New Roman" w:eastAsia="Times New Roman" w:hAnsi="Times New Roman" w:cs="Times New Roman"/>
          <w:color w:val="222222"/>
        </w:rPr>
        <w:t>Toronto es otra de mis ciudades f</w:t>
      </w:r>
      <w:r>
        <w:rPr>
          <w:rFonts w:ascii="Times New Roman" w:eastAsia="Times New Roman" w:hAnsi="Times New Roman" w:cs="Times New Roman"/>
          <w:color w:val="222222"/>
        </w:rPr>
        <w:t>avoritas: gente tan agradable, tantas tiendas geniales. Y mi favorita es Flandes: Amberes tiene centros comerciales muy cool y una escuela de moda famosa, además de rincones y patios interesantes para explorar.</w:t>
      </w:r>
    </w:p>
    <w:p w14:paraId="247F7708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49063025" w14:textId="77777777" w:rsidR="002376F6" w:rsidRDefault="002376F6">
      <w:pPr>
        <w:widowControl/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D71C4CD" w14:textId="77777777" w:rsidR="002376F6" w:rsidRDefault="002376F6">
      <w:pPr>
        <w:rPr>
          <w:rFonts w:ascii="Times New Roman" w:eastAsia="Times New Roman" w:hAnsi="Times New Roman" w:cs="Times New Roman"/>
        </w:rPr>
      </w:pPr>
    </w:p>
    <w:p w14:paraId="60979947" w14:textId="77777777" w:rsidR="002376F6" w:rsidRDefault="002376F6">
      <w:pPr>
        <w:rPr>
          <w:rFonts w:ascii="Times New Roman" w:eastAsia="Times New Roman" w:hAnsi="Times New Roman" w:cs="Times New Roman"/>
        </w:rPr>
      </w:pPr>
    </w:p>
    <w:sectPr w:rsidR="002376F6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2376F6"/>
    <w:rsid w:val="001E0A0C"/>
    <w:rsid w:val="002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51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Macintosh Word</Application>
  <DocSecurity>0</DocSecurity>
  <Lines>28</Lines>
  <Paragraphs>7</Paragraphs>
  <ScaleCrop>false</ScaleCrop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2017-05-11T00:35:00Z</dcterms:created>
  <dcterms:modified xsi:type="dcterms:W3CDTF">2017-05-11T00:35:00Z</dcterms:modified>
</cp:coreProperties>
</file>