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A7496" w14:textId="16B7750A" w:rsidR="00193945" w:rsidRPr="00193945" w:rsidRDefault="00193945">
      <w:pPr>
        <w:rPr>
          <w:rFonts w:ascii="Times New Roman" w:hAnsi="Times New Roman" w:cs="Times New Roman"/>
          <w:lang w:val="fr-FR"/>
        </w:rPr>
      </w:pPr>
      <w:r>
        <w:rPr>
          <w:rFonts w:ascii="Times New Roman" w:hAnsi="Times New Roman" w:cs="Times New Roman"/>
          <w:lang w:val="fr-FR"/>
        </w:rPr>
        <w:t>Chers Lecteurs,</w:t>
      </w:r>
    </w:p>
    <w:p w14:paraId="24DD6F90" w14:textId="77777777" w:rsidR="00111BD7" w:rsidRPr="00193945" w:rsidRDefault="00111BD7">
      <w:pPr>
        <w:rPr>
          <w:rFonts w:ascii="Times New Roman" w:hAnsi="Times New Roman" w:cs="Times New Roman"/>
          <w:lang w:val="fr-FR"/>
        </w:rPr>
      </w:pPr>
    </w:p>
    <w:p w14:paraId="1711AC3E" w14:textId="022761BD" w:rsidR="00193945" w:rsidRDefault="00193945">
      <w:pPr>
        <w:rPr>
          <w:rFonts w:ascii="Times New Roman" w:hAnsi="Times New Roman" w:cs="Times New Roman"/>
          <w:lang w:val="fr-FR"/>
        </w:rPr>
      </w:pPr>
      <w:r>
        <w:rPr>
          <w:rFonts w:ascii="Times New Roman" w:hAnsi="Times New Roman" w:cs="Times New Roman"/>
          <w:lang w:val="fr-FR"/>
        </w:rPr>
        <w:t>Au moment où vous ouvrirez ce magazine, la France et le Royaume-Uni auront élu d'autres gouvernements. Les événements politiques de l'an dernier ont montré combien il est difficile de faire des prédictions ou de comprendre ce qui est dans l'esprit des gens. Ils ont également montré qu'il y a aujourd'hui plus de diversité – dans les valeurs, opinions et goûts – que l'on en a vu depuis longtemps. Les sondages sont de plus en plus trompeurs sur tout : les modèles comportementaux sont de moins en moins prévisibles. Appliquez cela au marché de la consommation, et vous réaliserez que chercher à calculer le prochain mouvement est finalement inutile. Le seul moyen d'avancer, comme en politique, c'est d'identifier votre public-clé, et de lui parler dans un langage qu'il comprend et veut entendre, plutôt que de tenter de satisfaire tout le monde.</w:t>
      </w:r>
    </w:p>
    <w:p w14:paraId="4EDA9C4F" w14:textId="77777777" w:rsidR="00111BD7" w:rsidRPr="00193945" w:rsidRDefault="00111BD7">
      <w:pPr>
        <w:rPr>
          <w:rFonts w:ascii="Times New Roman" w:hAnsi="Times New Roman" w:cs="Times New Roman"/>
          <w:lang w:val="fr-FR"/>
        </w:rPr>
      </w:pPr>
    </w:p>
    <w:p w14:paraId="3BDD3EF1" w14:textId="51CDF94F" w:rsidR="00193945" w:rsidRDefault="00193945">
      <w:pPr>
        <w:rPr>
          <w:rFonts w:ascii="Times New Roman" w:hAnsi="Times New Roman" w:cs="Times New Roman"/>
          <w:lang w:val="fr-FR"/>
        </w:rPr>
      </w:pPr>
      <w:r>
        <w:rPr>
          <w:rFonts w:ascii="Times New Roman" w:hAnsi="Times New Roman" w:cs="Times New Roman"/>
          <w:lang w:val="fr-FR"/>
        </w:rPr>
        <w:t xml:space="preserve">Vous allez bientôt vous embarquer pour vos achats du P/E 2018, et nous avons essayé de le rendre aussi excitant et fluide que possible. Comme toujours, vous retrouverez dans ces pages </w:t>
      </w:r>
      <w:r>
        <w:rPr>
          <w:rFonts w:ascii="Times New Roman" w:hAnsi="Times New Roman" w:cs="Times New Roman"/>
          <w:lang w:val="fr-FR"/>
        </w:rPr>
        <w:t>les couleurs, les tissus et les styles</w:t>
      </w:r>
      <w:r>
        <w:rPr>
          <w:rFonts w:ascii="Times New Roman" w:hAnsi="Times New Roman" w:cs="Times New Roman"/>
          <w:lang w:val="fr-FR"/>
        </w:rPr>
        <w:t xml:space="preserve"> des prévisions de tendances des plus grands bureaux mondiaux, de même que les </w:t>
      </w:r>
      <w:proofErr w:type="spellStart"/>
      <w:r w:rsidRPr="00193945">
        <w:rPr>
          <w:rFonts w:ascii="Times New Roman" w:hAnsi="Times New Roman" w:cs="Times New Roman"/>
          <w:lang w:val="fr-FR"/>
        </w:rPr>
        <w:t>wish</w:t>
      </w:r>
      <w:proofErr w:type="spellEnd"/>
      <w:r w:rsidRPr="00193945">
        <w:rPr>
          <w:rFonts w:ascii="Times New Roman" w:hAnsi="Times New Roman" w:cs="Times New Roman"/>
          <w:lang w:val="fr-FR"/>
        </w:rPr>
        <w:t xml:space="preserve"> </w:t>
      </w:r>
      <w:proofErr w:type="spellStart"/>
      <w:r w:rsidRPr="00193945">
        <w:rPr>
          <w:rFonts w:ascii="Times New Roman" w:hAnsi="Times New Roman" w:cs="Times New Roman"/>
          <w:lang w:val="fr-FR"/>
        </w:rPr>
        <w:t>lists</w:t>
      </w:r>
      <w:proofErr w:type="spellEnd"/>
      <w:r>
        <w:rPr>
          <w:rFonts w:ascii="Times New Roman" w:hAnsi="Times New Roman" w:cs="Times New Roman"/>
          <w:lang w:val="fr-FR"/>
        </w:rPr>
        <w:t xml:space="preserve"> d'acheteurs internationaux et de nouvelles marques prometteuses dans nos rubriques Marques A Suivre et Nouvelle Génération. Nos dossiers suggèrent des idées sur le design innovant du détail, de nouvelles catégories de produits à suivre et des concepts et programmes afin de construire un pont solide avec votre clientèle. </w:t>
      </w:r>
    </w:p>
    <w:p w14:paraId="4F0177B4" w14:textId="77777777" w:rsidR="00525B8B" w:rsidRPr="00193945" w:rsidRDefault="00525B8B">
      <w:pPr>
        <w:rPr>
          <w:rFonts w:ascii="Times New Roman" w:hAnsi="Times New Roman" w:cs="Times New Roman"/>
          <w:lang w:val="fr-FR"/>
        </w:rPr>
      </w:pPr>
    </w:p>
    <w:p w14:paraId="7930F485" w14:textId="5F9F24A1" w:rsidR="00193945" w:rsidRDefault="00193945">
      <w:pPr>
        <w:rPr>
          <w:rFonts w:ascii="Times New Roman" w:hAnsi="Times New Roman" w:cs="Times New Roman"/>
          <w:lang w:val="fr-FR"/>
        </w:rPr>
      </w:pPr>
      <w:r>
        <w:rPr>
          <w:rFonts w:ascii="Times New Roman" w:hAnsi="Times New Roman" w:cs="Times New Roman"/>
          <w:lang w:val="fr-FR"/>
        </w:rPr>
        <w:t xml:space="preserve">La mode est de plus en plus mondialisée, et cela vaut la peine de sortir du circuit classique </w:t>
      </w:r>
      <w:r w:rsidR="00525B8B" w:rsidRPr="00193945">
        <w:rPr>
          <w:rFonts w:ascii="Times New Roman" w:hAnsi="Times New Roman" w:cs="Times New Roman"/>
          <w:lang w:val="fr-FR"/>
        </w:rPr>
        <w:t xml:space="preserve">Milan-New York-Paris </w:t>
      </w:r>
      <w:r>
        <w:rPr>
          <w:rFonts w:ascii="Times New Roman" w:hAnsi="Times New Roman" w:cs="Times New Roman"/>
          <w:lang w:val="fr-FR"/>
        </w:rPr>
        <w:t xml:space="preserve">si vous voulez découvrir ce qui pourrait être le grand nom ou la grande tendance de demain. C'est pourquoi nous avons demandé à des acteurs majeurs de la mode, dans le détail et parmi les dirigeants de marques, quelles villes et quels pays sont dans leur veille actuellement, et des réponses vraiment inattendues </w:t>
      </w:r>
      <w:proofErr w:type="gramStart"/>
      <w:r>
        <w:rPr>
          <w:rFonts w:ascii="Times New Roman" w:hAnsi="Times New Roman" w:cs="Times New Roman"/>
          <w:lang w:val="fr-FR"/>
        </w:rPr>
        <w:t>sont</w:t>
      </w:r>
      <w:proofErr w:type="gramEnd"/>
      <w:r>
        <w:rPr>
          <w:rFonts w:ascii="Times New Roman" w:hAnsi="Times New Roman" w:cs="Times New Roman"/>
          <w:lang w:val="fr-FR"/>
        </w:rPr>
        <w:t xml:space="preserve"> apparues.</w:t>
      </w:r>
    </w:p>
    <w:p w14:paraId="472307A4" w14:textId="77777777" w:rsidR="00A22484" w:rsidRPr="00193945" w:rsidRDefault="00A22484">
      <w:pPr>
        <w:rPr>
          <w:rFonts w:ascii="Times New Roman" w:hAnsi="Times New Roman" w:cs="Times New Roman"/>
          <w:lang w:val="fr-FR"/>
        </w:rPr>
      </w:pPr>
    </w:p>
    <w:p w14:paraId="774D22DB" w14:textId="6EFDEF1B" w:rsidR="00193945" w:rsidRDefault="00193945">
      <w:pPr>
        <w:rPr>
          <w:rFonts w:ascii="Times New Roman" w:hAnsi="Times New Roman" w:cs="Times New Roman"/>
          <w:lang w:val="fr-FR"/>
        </w:rPr>
      </w:pPr>
      <w:r>
        <w:rPr>
          <w:rFonts w:ascii="Times New Roman" w:hAnsi="Times New Roman" w:cs="Times New Roman"/>
          <w:lang w:val="fr-FR"/>
        </w:rPr>
        <w:t xml:space="preserve">Enfin, le comportement social de vos clients est inextricablement lié à leur </w:t>
      </w:r>
      <w:proofErr w:type="spellStart"/>
      <w:r>
        <w:rPr>
          <w:rFonts w:ascii="Times New Roman" w:hAnsi="Times New Roman" w:cs="Times New Roman"/>
          <w:lang w:val="fr-FR"/>
        </w:rPr>
        <w:t>smatphone</w:t>
      </w:r>
      <w:proofErr w:type="spellEnd"/>
      <w:r>
        <w:rPr>
          <w:rFonts w:ascii="Times New Roman" w:hAnsi="Times New Roman" w:cs="Times New Roman"/>
          <w:lang w:val="fr-FR"/>
        </w:rPr>
        <w:t xml:space="preserve"> et compte </w:t>
      </w:r>
      <w:proofErr w:type="spellStart"/>
      <w:r>
        <w:rPr>
          <w:rFonts w:ascii="Times New Roman" w:hAnsi="Times New Roman" w:cs="Times New Roman"/>
          <w:lang w:val="fr-FR"/>
        </w:rPr>
        <w:t>Instagram</w:t>
      </w:r>
      <w:proofErr w:type="spellEnd"/>
      <w:r>
        <w:rPr>
          <w:rFonts w:ascii="Times New Roman" w:hAnsi="Times New Roman" w:cs="Times New Roman"/>
          <w:lang w:val="fr-FR"/>
        </w:rPr>
        <w:t>. Ils "voient et sont vus" plus qu'aucune autre génération auparavant. Cela signifie qu'ils sont en quête de styles individualistes, et justement, la mode joue un grand rôle pour se sentir unique. Faites de votre magasin une source d'inspiration avec des pièces spéciales !</w:t>
      </w:r>
    </w:p>
    <w:p w14:paraId="7601ED5E" w14:textId="77777777" w:rsidR="000855F4" w:rsidRPr="00193945" w:rsidRDefault="000855F4">
      <w:pPr>
        <w:rPr>
          <w:rFonts w:ascii="Times New Roman" w:hAnsi="Times New Roman" w:cs="Times New Roman"/>
          <w:lang w:val="fr-FR"/>
        </w:rPr>
      </w:pPr>
    </w:p>
    <w:p w14:paraId="0D866FB1" w14:textId="1EF9EFA4" w:rsidR="00193945" w:rsidRDefault="00193945">
      <w:pPr>
        <w:rPr>
          <w:rFonts w:ascii="Times New Roman" w:hAnsi="Times New Roman" w:cs="Times New Roman"/>
          <w:lang w:val="fr-FR"/>
        </w:rPr>
      </w:pPr>
      <w:r>
        <w:rPr>
          <w:rFonts w:ascii="Times New Roman" w:hAnsi="Times New Roman" w:cs="Times New Roman"/>
          <w:lang w:val="fr-FR"/>
        </w:rPr>
        <w:t xml:space="preserve">Le monde est à votre portée – essayez et puisez votre inspiration en lui ! L'équipe internationale de </w:t>
      </w:r>
      <w:proofErr w:type="spellStart"/>
      <w:r w:rsidRPr="00193945">
        <w:rPr>
          <w:rFonts w:ascii="Times New Roman" w:hAnsi="Times New Roman" w:cs="Times New Roman"/>
          <w:lang w:val="fr-FR"/>
        </w:rPr>
        <w:t>WeAr</w:t>
      </w:r>
      <w:proofErr w:type="spellEnd"/>
      <w:r w:rsidRPr="00193945">
        <w:rPr>
          <w:rFonts w:ascii="Times New Roman" w:hAnsi="Times New Roman" w:cs="Times New Roman"/>
          <w:lang w:val="fr-FR"/>
        </w:rPr>
        <w:t xml:space="preserve"> Global Magazine</w:t>
      </w:r>
      <w:r>
        <w:rPr>
          <w:rFonts w:ascii="Times New Roman" w:hAnsi="Times New Roman" w:cs="Times New Roman"/>
          <w:lang w:val="fr-FR"/>
        </w:rPr>
        <w:t xml:space="preserve"> vous y aidera, sans avoir à voyager non-stop.</w:t>
      </w:r>
    </w:p>
    <w:p w14:paraId="5DEB35E0" w14:textId="77777777" w:rsidR="00D97E49" w:rsidRPr="00193945" w:rsidRDefault="00D97E49">
      <w:pPr>
        <w:rPr>
          <w:rFonts w:ascii="Times New Roman" w:hAnsi="Times New Roman" w:cs="Times New Roman"/>
          <w:lang w:val="fr-FR"/>
        </w:rPr>
      </w:pPr>
    </w:p>
    <w:p w14:paraId="237EB1B0" w14:textId="5E588B67" w:rsidR="00A71A5E" w:rsidRPr="00193945" w:rsidRDefault="00193945">
      <w:pPr>
        <w:rPr>
          <w:rFonts w:ascii="Times New Roman" w:hAnsi="Times New Roman" w:cs="Times New Roman"/>
          <w:lang w:val="fr-FR"/>
        </w:rPr>
      </w:pPr>
      <w:r>
        <w:rPr>
          <w:rFonts w:ascii="Times New Roman" w:hAnsi="Times New Roman" w:cs="Times New Roman"/>
          <w:lang w:val="fr-FR"/>
        </w:rPr>
        <w:t>Comme toujours, nous vous souhaitons</w:t>
      </w:r>
      <w:bookmarkStart w:id="0" w:name="_GoBack"/>
      <w:bookmarkEnd w:id="0"/>
      <w:r>
        <w:rPr>
          <w:rFonts w:ascii="Times New Roman" w:hAnsi="Times New Roman" w:cs="Times New Roman"/>
          <w:lang w:val="fr-FR"/>
        </w:rPr>
        <w:t xml:space="preserve"> des affaires fructueuses,</w:t>
      </w:r>
    </w:p>
    <w:p w14:paraId="4E736236" w14:textId="77777777" w:rsidR="00D97E49" w:rsidRPr="00193945" w:rsidRDefault="00D97E49">
      <w:pPr>
        <w:rPr>
          <w:rFonts w:ascii="Times New Roman" w:hAnsi="Times New Roman" w:cs="Times New Roman"/>
          <w:lang w:val="fr-FR"/>
        </w:rPr>
      </w:pPr>
    </w:p>
    <w:p w14:paraId="3B8B9114" w14:textId="4E9E0385" w:rsidR="00D97E49" w:rsidRPr="00193945" w:rsidRDefault="00D97E49">
      <w:pPr>
        <w:rPr>
          <w:rFonts w:ascii="Times New Roman" w:hAnsi="Times New Roman" w:cs="Times New Roman"/>
          <w:lang w:val="fr-FR"/>
        </w:rPr>
      </w:pPr>
      <w:r w:rsidRPr="00193945">
        <w:rPr>
          <w:rFonts w:ascii="Times New Roman" w:hAnsi="Times New Roman" w:cs="Times New Roman"/>
          <w:lang w:val="fr-FR"/>
        </w:rPr>
        <w:t xml:space="preserve">Jana </w:t>
      </w:r>
      <w:proofErr w:type="spellStart"/>
      <w:r w:rsidRPr="00193945">
        <w:rPr>
          <w:rFonts w:ascii="Times New Roman" w:hAnsi="Times New Roman" w:cs="Times New Roman"/>
          <w:lang w:val="fr-FR"/>
        </w:rPr>
        <w:t>Melkumova</w:t>
      </w:r>
      <w:proofErr w:type="spellEnd"/>
      <w:r w:rsidRPr="00193945">
        <w:rPr>
          <w:rFonts w:ascii="Times New Roman" w:hAnsi="Times New Roman" w:cs="Times New Roman"/>
          <w:lang w:val="fr-FR"/>
        </w:rPr>
        <w:t xml:space="preserve">-Reynolds </w:t>
      </w:r>
      <w:r w:rsidR="00193945">
        <w:rPr>
          <w:rFonts w:ascii="Times New Roman" w:hAnsi="Times New Roman" w:cs="Times New Roman"/>
          <w:lang w:val="fr-FR"/>
        </w:rPr>
        <w:t>et</w:t>
      </w:r>
      <w:r w:rsidRPr="00193945">
        <w:rPr>
          <w:rFonts w:ascii="Times New Roman" w:hAnsi="Times New Roman" w:cs="Times New Roman"/>
          <w:lang w:val="fr-FR"/>
        </w:rPr>
        <w:t xml:space="preserve"> </w:t>
      </w:r>
      <w:proofErr w:type="spellStart"/>
      <w:r w:rsidRPr="00193945">
        <w:rPr>
          <w:rFonts w:ascii="Times New Roman" w:hAnsi="Times New Roman" w:cs="Times New Roman"/>
          <w:lang w:val="fr-FR"/>
        </w:rPr>
        <w:t>Shamin</w:t>
      </w:r>
      <w:proofErr w:type="spellEnd"/>
      <w:r w:rsidRPr="00193945">
        <w:rPr>
          <w:rFonts w:ascii="Times New Roman" w:hAnsi="Times New Roman" w:cs="Times New Roman"/>
          <w:lang w:val="fr-FR"/>
        </w:rPr>
        <w:t xml:space="preserve"> Vogel, </w:t>
      </w:r>
      <w:r w:rsidR="00193945">
        <w:rPr>
          <w:rFonts w:ascii="Times New Roman" w:hAnsi="Times New Roman" w:cs="Times New Roman"/>
          <w:lang w:val="fr-FR"/>
        </w:rPr>
        <w:t>Rédactrices</w:t>
      </w:r>
    </w:p>
    <w:p w14:paraId="74496F79" w14:textId="77777777" w:rsidR="00A71A5E" w:rsidRPr="00193945" w:rsidRDefault="00A71A5E">
      <w:pPr>
        <w:rPr>
          <w:rFonts w:ascii="Times New Roman" w:hAnsi="Times New Roman" w:cs="Times New Roman"/>
          <w:lang w:val="fr-FR"/>
        </w:rPr>
      </w:pPr>
    </w:p>
    <w:p w14:paraId="4046728A" w14:textId="77777777" w:rsidR="00111BD7" w:rsidRPr="00193945" w:rsidRDefault="00111BD7">
      <w:pPr>
        <w:rPr>
          <w:rFonts w:ascii="Times New Roman" w:hAnsi="Times New Roman" w:cs="Times New Roman"/>
          <w:lang w:val="fr-FR"/>
        </w:rPr>
      </w:pPr>
    </w:p>
    <w:sectPr w:rsidR="00111BD7" w:rsidRPr="0019394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D7"/>
    <w:rsid w:val="000855F4"/>
    <w:rsid w:val="00111BD7"/>
    <w:rsid w:val="00193945"/>
    <w:rsid w:val="00525B8B"/>
    <w:rsid w:val="0071528D"/>
    <w:rsid w:val="00893A0E"/>
    <w:rsid w:val="00A22484"/>
    <w:rsid w:val="00A71A5E"/>
    <w:rsid w:val="00A97296"/>
    <w:rsid w:val="00B25E4F"/>
    <w:rsid w:val="00D97E49"/>
    <w:rsid w:val="00DA7C48"/>
    <w:rsid w:val="00EC670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A2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402</Words>
  <Characters>2215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3</cp:revision>
  <dcterms:created xsi:type="dcterms:W3CDTF">2017-05-07T14:51:00Z</dcterms:created>
  <dcterms:modified xsi:type="dcterms:W3CDTF">2017-05-10T23:18:00Z</dcterms:modified>
</cp:coreProperties>
</file>