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DA19AD" w14:textId="77777777" w:rsidR="008465C0" w:rsidRDefault="0021783D">
      <w:pPr>
        <w:rPr>
          <w:rFonts w:ascii="Times New Roman" w:eastAsia="Times New Roman" w:hAnsi="Times New Roman" w:cs="Times New Roman"/>
        </w:rPr>
      </w:pPr>
      <w:r>
        <w:rPr>
          <w:rFonts w:ascii="Times New Roman" w:eastAsia="Times New Roman" w:hAnsi="Times New Roman" w:cs="Times New Roman"/>
        </w:rPr>
        <w:t>Menswear Marcas Para Mirar</w:t>
      </w:r>
    </w:p>
    <w:p w14:paraId="7D17EE31" w14:textId="77777777" w:rsidR="008465C0" w:rsidRDefault="008465C0">
      <w:pPr>
        <w:rPr>
          <w:rFonts w:ascii="Times New Roman" w:eastAsia="Times New Roman" w:hAnsi="Times New Roman" w:cs="Times New Roman"/>
        </w:rPr>
      </w:pPr>
    </w:p>
    <w:p w14:paraId="1A19C0AB" w14:textId="77777777" w:rsidR="008465C0" w:rsidRDefault="0021783D">
      <w:pPr>
        <w:rPr>
          <w:rFonts w:ascii="Times New Roman" w:eastAsia="Times New Roman" w:hAnsi="Times New Roman" w:cs="Times New Roman"/>
          <w:b/>
        </w:rPr>
      </w:pPr>
      <w:r>
        <w:rPr>
          <w:rFonts w:ascii="Times New Roman" w:eastAsia="Times New Roman" w:hAnsi="Times New Roman" w:cs="Times New Roman"/>
          <w:b/>
        </w:rPr>
        <w:t>NECESSITY SENSE</w:t>
      </w:r>
    </w:p>
    <w:p w14:paraId="69012521" w14:textId="77777777" w:rsidR="008465C0" w:rsidRDefault="008465C0">
      <w:pPr>
        <w:rPr>
          <w:rFonts w:ascii="Times New Roman" w:eastAsia="Times New Roman" w:hAnsi="Times New Roman" w:cs="Times New Roman"/>
        </w:rPr>
      </w:pPr>
    </w:p>
    <w:p w14:paraId="6BFA47FD" w14:textId="77777777" w:rsidR="008465C0" w:rsidRDefault="0021783D">
      <w:pPr>
        <w:rPr>
          <w:rFonts w:ascii="Times New Roman" w:eastAsia="Times New Roman" w:hAnsi="Times New Roman" w:cs="Times New Roman"/>
        </w:rPr>
      </w:pPr>
      <w:r w:rsidRPr="0021783D">
        <w:rPr>
          <w:rFonts w:ascii="Times New Roman" w:eastAsia="Times New Roman" w:hAnsi="Times New Roman" w:cs="Times New Roman"/>
          <w:lang w:val="fr-FR"/>
        </w:rPr>
        <w:t xml:space="preserve">Creada en 2015 en Taipei, Taiwán por tres hermanos, el foco de </w:t>
      </w:r>
      <w:r w:rsidRPr="0021783D">
        <w:rPr>
          <w:rFonts w:ascii="Times New Roman" w:eastAsia="Times New Roman" w:hAnsi="Times New Roman" w:cs="Times New Roman"/>
          <w:b/>
          <w:lang w:val="fr-FR"/>
        </w:rPr>
        <w:t xml:space="preserve">Necessity Sense </w:t>
      </w:r>
      <w:r w:rsidRPr="0021783D">
        <w:rPr>
          <w:rFonts w:ascii="Times New Roman" w:eastAsia="Times New Roman" w:hAnsi="Times New Roman" w:cs="Times New Roman"/>
          <w:lang w:val="fr-FR"/>
        </w:rPr>
        <w:t xml:space="preserve">va más allá de las prendas individuales, con el objetivo de tejer una narrativa </w:t>
      </w:r>
      <w:r>
        <w:rPr>
          <w:rFonts w:ascii="Times New Roman" w:eastAsia="Times New Roman" w:hAnsi="Times New Roman" w:cs="Times New Roman"/>
          <w:lang w:val="fr-FR"/>
        </w:rPr>
        <w:t xml:space="preserve">a través de detalles y estilos </w:t>
      </w:r>
      <w:bookmarkStart w:id="0" w:name="_GoBack"/>
      <w:bookmarkEnd w:id="0"/>
      <w:r w:rsidRPr="0021783D">
        <w:rPr>
          <w:rFonts w:ascii="Times New Roman" w:eastAsia="Times New Roman" w:hAnsi="Times New Roman" w:cs="Times New Roman"/>
          <w:lang w:val="fr-FR"/>
        </w:rPr>
        <w:t>meditados. Con su mantra, “A modern day propaganda”, Necessity Sense rinde homenaje al estilo de públicos subculturales, combinando la sensibili</w:t>
      </w:r>
      <w:r w:rsidRPr="0021783D">
        <w:rPr>
          <w:rFonts w:ascii="Times New Roman" w:eastAsia="Times New Roman" w:hAnsi="Times New Roman" w:cs="Times New Roman"/>
          <w:lang w:val="fr-FR"/>
        </w:rPr>
        <w:t>dad de occidente con la tradición de oriente. Su colección Primavera/Verano 2018 “Pressured Paradise” es una interpretación afectiva de la sastrería de la vieja escuela taiwanesa combinada con influencias de la cultura americana del skate para una actualiz</w:t>
      </w:r>
      <w:r w:rsidRPr="0021783D">
        <w:rPr>
          <w:rFonts w:ascii="Times New Roman" w:eastAsia="Times New Roman" w:hAnsi="Times New Roman" w:cs="Times New Roman"/>
          <w:lang w:val="fr-FR"/>
        </w:rPr>
        <w:t>ación moderna, revelándose a través de pantalones oversize exagerados, con pliegues y rayas, combinados con camisas de botones y blazers acortados. Elementos en rosa suave de seda se transforman en detalles y prendas, creando un contraste placentero con lo</w:t>
      </w:r>
      <w:r w:rsidRPr="0021783D">
        <w:rPr>
          <w:rFonts w:ascii="Times New Roman" w:eastAsia="Times New Roman" w:hAnsi="Times New Roman" w:cs="Times New Roman"/>
          <w:lang w:val="fr-FR"/>
        </w:rPr>
        <w:t xml:space="preserve">s trajes meticulosamente confeccionados, camisas gráficas y prendas de punto amplias, creando su propio sentido de nostalgia rejuvenecida. Necessity Sense se puede encontrar en </w:t>
      </w:r>
      <w:r w:rsidRPr="0021783D">
        <w:rPr>
          <w:rFonts w:ascii="Times New Roman" w:eastAsia="Times New Roman" w:hAnsi="Times New Roman" w:cs="Times New Roman"/>
          <w:b/>
          <w:lang w:val="fr-FR"/>
        </w:rPr>
        <w:t>H.Lorenzo</w:t>
      </w:r>
      <w:r w:rsidRPr="0021783D">
        <w:rPr>
          <w:rFonts w:ascii="Times New Roman" w:eastAsia="Times New Roman" w:hAnsi="Times New Roman" w:cs="Times New Roman"/>
          <w:lang w:val="fr-FR"/>
        </w:rPr>
        <w:t xml:space="preserve"> y </w:t>
      </w:r>
      <w:r w:rsidRPr="0021783D">
        <w:rPr>
          <w:rFonts w:ascii="Times New Roman" w:eastAsia="Times New Roman" w:hAnsi="Times New Roman" w:cs="Times New Roman"/>
          <w:b/>
          <w:lang w:val="fr-FR"/>
        </w:rPr>
        <w:t>American Rag</w:t>
      </w:r>
      <w:r w:rsidRPr="0021783D">
        <w:rPr>
          <w:rFonts w:ascii="Times New Roman" w:eastAsia="Times New Roman" w:hAnsi="Times New Roman" w:cs="Times New Roman"/>
          <w:lang w:val="fr-FR"/>
        </w:rPr>
        <w:t xml:space="preserve"> en Norte América, </w:t>
      </w:r>
      <w:r w:rsidRPr="0021783D">
        <w:rPr>
          <w:rFonts w:ascii="Times New Roman" w:eastAsia="Times New Roman" w:hAnsi="Times New Roman" w:cs="Times New Roman"/>
          <w:b/>
          <w:lang w:val="fr-FR"/>
        </w:rPr>
        <w:t>United Arrows</w:t>
      </w:r>
      <w:r w:rsidRPr="0021783D">
        <w:rPr>
          <w:rFonts w:ascii="Times New Roman" w:eastAsia="Times New Roman" w:hAnsi="Times New Roman" w:cs="Times New Roman"/>
          <w:lang w:val="fr-FR"/>
        </w:rPr>
        <w:t xml:space="preserve"> y </w:t>
      </w:r>
      <w:r w:rsidRPr="0021783D">
        <w:rPr>
          <w:rFonts w:ascii="Times New Roman" w:eastAsia="Times New Roman" w:hAnsi="Times New Roman" w:cs="Times New Roman"/>
          <w:b/>
          <w:lang w:val="fr-FR"/>
        </w:rPr>
        <w:t>Nubian</w:t>
      </w:r>
      <w:r w:rsidRPr="0021783D">
        <w:rPr>
          <w:rFonts w:ascii="Times New Roman" w:eastAsia="Times New Roman" w:hAnsi="Times New Roman" w:cs="Times New Roman"/>
          <w:lang w:val="fr-FR"/>
        </w:rPr>
        <w:t xml:space="preserve"> en Asia, </w:t>
      </w:r>
      <w:r w:rsidRPr="0021783D">
        <w:rPr>
          <w:rFonts w:ascii="Times New Roman" w:eastAsia="Times New Roman" w:hAnsi="Times New Roman" w:cs="Times New Roman"/>
          <w:b/>
          <w:lang w:val="fr-FR"/>
        </w:rPr>
        <w:t>Harv</w:t>
      </w:r>
      <w:r w:rsidRPr="0021783D">
        <w:rPr>
          <w:rFonts w:ascii="Times New Roman" w:eastAsia="Times New Roman" w:hAnsi="Times New Roman" w:cs="Times New Roman"/>
          <w:b/>
          <w:lang w:val="fr-FR"/>
        </w:rPr>
        <w:t>ey Nichols</w:t>
      </w:r>
      <w:r w:rsidRPr="0021783D">
        <w:rPr>
          <w:rFonts w:ascii="Times New Roman" w:eastAsia="Times New Roman" w:hAnsi="Times New Roman" w:cs="Times New Roman"/>
          <w:lang w:val="fr-FR"/>
        </w:rPr>
        <w:t xml:space="preserve"> y </w:t>
      </w:r>
      <w:r w:rsidRPr="0021783D">
        <w:rPr>
          <w:rFonts w:ascii="Times New Roman" w:eastAsia="Times New Roman" w:hAnsi="Times New Roman" w:cs="Times New Roman"/>
          <w:b/>
          <w:lang w:val="fr-FR"/>
        </w:rPr>
        <w:t>ETQ Store</w:t>
      </w:r>
      <w:r w:rsidRPr="0021783D">
        <w:rPr>
          <w:rFonts w:ascii="Times New Roman" w:eastAsia="Times New Roman" w:hAnsi="Times New Roman" w:cs="Times New Roman"/>
          <w:lang w:val="fr-FR"/>
        </w:rPr>
        <w:t xml:space="preserve"> en Europa. </w:t>
      </w:r>
      <w:r>
        <w:rPr>
          <w:rFonts w:ascii="Times New Roman" w:eastAsia="Times New Roman" w:hAnsi="Times New Roman" w:cs="Times New Roman"/>
        </w:rPr>
        <w:t xml:space="preserve">Son representados por el showroom </w:t>
      </w:r>
      <w:r>
        <w:rPr>
          <w:rFonts w:ascii="Times New Roman" w:eastAsia="Times New Roman" w:hAnsi="Times New Roman" w:cs="Times New Roman"/>
          <w:b/>
        </w:rPr>
        <w:t>Marcona 3</w:t>
      </w:r>
      <w:r>
        <w:rPr>
          <w:rFonts w:ascii="Times New Roman" w:eastAsia="Times New Roman" w:hAnsi="Times New Roman" w:cs="Times New Roman"/>
        </w:rPr>
        <w:t>. </w:t>
      </w:r>
    </w:p>
    <w:p w14:paraId="7BA8AF6A" w14:textId="77777777" w:rsidR="008465C0" w:rsidRDefault="0021783D">
      <w:pPr>
        <w:rPr>
          <w:rFonts w:ascii="Times New Roman" w:eastAsia="Times New Roman" w:hAnsi="Times New Roman" w:cs="Times New Roman"/>
        </w:rPr>
      </w:pPr>
      <w:r>
        <w:rPr>
          <w:rFonts w:ascii="Times New Roman" w:eastAsia="Times New Roman" w:hAnsi="Times New Roman" w:cs="Times New Roman"/>
        </w:rPr>
        <w:t>www.necessity-sense.com</w:t>
      </w:r>
    </w:p>
    <w:p w14:paraId="115E751D" w14:textId="77777777" w:rsidR="008465C0" w:rsidRDefault="008465C0">
      <w:pPr>
        <w:rPr>
          <w:rFonts w:ascii="Times New Roman" w:eastAsia="Times New Roman" w:hAnsi="Times New Roman" w:cs="Times New Roman"/>
        </w:rPr>
      </w:pPr>
    </w:p>
    <w:p w14:paraId="6FBF99E5" w14:textId="77777777" w:rsidR="008465C0" w:rsidRDefault="0021783D">
      <w:pPr>
        <w:widowControl w:val="0"/>
        <w:rPr>
          <w:rFonts w:ascii="Times New Roman" w:eastAsia="Times New Roman" w:hAnsi="Times New Roman" w:cs="Times New Roman"/>
          <w:b/>
        </w:rPr>
      </w:pPr>
      <w:r>
        <w:rPr>
          <w:rFonts w:ascii="Times New Roman" w:eastAsia="Times New Roman" w:hAnsi="Times New Roman" w:cs="Times New Roman"/>
          <w:b/>
        </w:rPr>
        <w:t>W’LFG’NG</w:t>
      </w:r>
    </w:p>
    <w:p w14:paraId="247FE785" w14:textId="77777777" w:rsidR="008465C0" w:rsidRDefault="008465C0">
      <w:pPr>
        <w:widowControl w:val="0"/>
        <w:rPr>
          <w:rFonts w:ascii="Times New Roman" w:eastAsia="Times New Roman" w:hAnsi="Times New Roman" w:cs="Times New Roman"/>
          <w:b/>
        </w:rPr>
      </w:pPr>
    </w:p>
    <w:p w14:paraId="59E1A092" w14:textId="77777777" w:rsidR="008465C0" w:rsidRPr="0021783D" w:rsidRDefault="0021783D">
      <w:pPr>
        <w:widowControl w:val="0"/>
        <w:rPr>
          <w:rFonts w:ascii="Times New Roman" w:eastAsia="Times New Roman" w:hAnsi="Times New Roman" w:cs="Times New Roman"/>
          <w:lang w:val="fr-FR"/>
        </w:rPr>
      </w:pPr>
      <w:r w:rsidRPr="0021783D">
        <w:rPr>
          <w:rFonts w:ascii="Times New Roman" w:eastAsia="Times New Roman" w:hAnsi="Times New Roman" w:cs="Times New Roman"/>
          <w:b/>
          <w:lang w:val="fr-FR"/>
        </w:rPr>
        <w:t>W’lfg’ng</w:t>
      </w:r>
      <w:r w:rsidRPr="0021783D">
        <w:rPr>
          <w:rFonts w:ascii="Times New Roman" w:eastAsia="Times New Roman" w:hAnsi="Times New Roman" w:cs="Times New Roman"/>
          <w:lang w:val="fr-FR"/>
        </w:rPr>
        <w:t xml:space="preserve"> es una marca con sede en Múnich que crea outerwear contemporáneo de uso urbano: preciosas chaquetas funcionales, impermeables y plum</w:t>
      </w:r>
      <w:r w:rsidRPr="0021783D">
        <w:rPr>
          <w:rFonts w:ascii="Times New Roman" w:eastAsia="Times New Roman" w:hAnsi="Times New Roman" w:cs="Times New Roman"/>
          <w:lang w:val="fr-FR"/>
        </w:rPr>
        <w:t xml:space="preserve">ones con funciones de rendimiento camufladas. Estas prendas son lo suficientemente elegantes para ser llevadas en la ciudad, y lo suficientemente inteligentes para ser usadas en la montaña: dado que Múnich está a tiro de piedra de los Alpes, gran parte de </w:t>
      </w:r>
      <w:r w:rsidRPr="0021783D">
        <w:rPr>
          <w:rFonts w:ascii="Times New Roman" w:eastAsia="Times New Roman" w:hAnsi="Times New Roman" w:cs="Times New Roman"/>
          <w:lang w:val="fr-FR"/>
        </w:rPr>
        <w:t>la inspiración de la marca viene de la prenda exterior de montaña con sistemas modulares para cualquier condición meteorológica. De esta manera entre los diseños de W’lfg’ng se incluye una chaqueta transpirable, cortavientos y repelente al agua, y una chaq</w:t>
      </w:r>
      <w:r w:rsidRPr="0021783D">
        <w:rPr>
          <w:rFonts w:ascii="Times New Roman" w:eastAsia="Times New Roman" w:hAnsi="Times New Roman" w:cs="Times New Roman"/>
          <w:lang w:val="fr-FR"/>
        </w:rPr>
        <w:t>ueta con forro extraíble diseñada para mantener el calor. Cada una de ellas puede ser llevada de manera separada; las chaquetas se unen con el forro a través de un sistema de cremallera no visible. Los materiales son obtenidos en Suiza, Italia y Gran Breta</w:t>
      </w:r>
      <w:r w:rsidRPr="0021783D">
        <w:rPr>
          <w:rFonts w:ascii="Times New Roman" w:eastAsia="Times New Roman" w:hAnsi="Times New Roman" w:cs="Times New Roman"/>
          <w:lang w:val="fr-FR"/>
        </w:rPr>
        <w:t>ña para asegurar un nivel de calidad óptimo; las chaquetas ultraligeras de plumón con forro son teñidas para conseguir un estilo distintivo. Como se podría esperar, se pueden plegar en su bolsillo interior para facilitar su almacenamiento durante los meses</w:t>
      </w:r>
      <w:r w:rsidRPr="0021783D">
        <w:rPr>
          <w:rFonts w:ascii="Times New Roman" w:eastAsia="Times New Roman" w:hAnsi="Times New Roman" w:cs="Times New Roman"/>
          <w:lang w:val="fr-FR"/>
        </w:rPr>
        <w:t xml:space="preserve"> de verano o mientras se viaja. La marca está actualmente disponible en tiendas como </w:t>
      </w:r>
      <w:r w:rsidRPr="0021783D">
        <w:rPr>
          <w:rFonts w:ascii="Times New Roman" w:eastAsia="Times New Roman" w:hAnsi="Times New Roman" w:cs="Times New Roman"/>
          <w:b/>
          <w:lang w:val="fr-FR"/>
        </w:rPr>
        <w:t>Lodenfrey</w:t>
      </w:r>
      <w:r w:rsidRPr="0021783D">
        <w:rPr>
          <w:rFonts w:ascii="Times New Roman" w:eastAsia="Times New Roman" w:hAnsi="Times New Roman" w:cs="Times New Roman"/>
          <w:lang w:val="fr-FR"/>
        </w:rPr>
        <w:t xml:space="preserve">, Múnich y </w:t>
      </w:r>
      <w:r w:rsidRPr="0021783D">
        <w:rPr>
          <w:rFonts w:ascii="Times New Roman" w:eastAsia="Times New Roman" w:hAnsi="Times New Roman" w:cs="Times New Roman"/>
          <w:b/>
          <w:lang w:val="fr-FR"/>
        </w:rPr>
        <w:t>Herrernes Magasin</w:t>
      </w:r>
      <w:r w:rsidRPr="0021783D">
        <w:rPr>
          <w:rFonts w:ascii="Times New Roman" w:eastAsia="Times New Roman" w:hAnsi="Times New Roman" w:cs="Times New Roman"/>
          <w:lang w:val="fr-FR"/>
        </w:rPr>
        <w:t>, Copenhague.</w:t>
      </w:r>
    </w:p>
    <w:p w14:paraId="3FD9F747" w14:textId="77777777" w:rsidR="008465C0" w:rsidRDefault="0021783D">
      <w:pPr>
        <w:widowControl w:val="0"/>
        <w:rPr>
          <w:rFonts w:ascii="Times New Roman" w:eastAsia="Times New Roman" w:hAnsi="Times New Roman" w:cs="Times New Roman"/>
        </w:rPr>
      </w:pPr>
      <w:r>
        <w:rPr>
          <w:rFonts w:ascii="Times New Roman" w:eastAsia="Times New Roman" w:hAnsi="Times New Roman" w:cs="Times New Roman"/>
        </w:rPr>
        <w:t>www.wlfgng.com</w:t>
      </w:r>
    </w:p>
    <w:p w14:paraId="27F02A66" w14:textId="77777777" w:rsidR="008465C0" w:rsidRDefault="008465C0">
      <w:pPr>
        <w:widowControl w:val="0"/>
        <w:rPr>
          <w:rFonts w:ascii="Times New Roman" w:eastAsia="Times New Roman" w:hAnsi="Times New Roman" w:cs="Times New Roman"/>
        </w:rPr>
      </w:pPr>
    </w:p>
    <w:p w14:paraId="43974918" w14:textId="77777777" w:rsidR="008465C0" w:rsidRDefault="0021783D">
      <w:pPr>
        <w:widowControl w:val="0"/>
        <w:rPr>
          <w:rFonts w:ascii="Times New Roman" w:eastAsia="Times New Roman" w:hAnsi="Times New Roman" w:cs="Times New Roman"/>
          <w:b/>
        </w:rPr>
      </w:pPr>
      <w:r>
        <w:rPr>
          <w:rFonts w:ascii="Times New Roman" w:eastAsia="Times New Roman" w:hAnsi="Times New Roman" w:cs="Times New Roman"/>
          <w:b/>
        </w:rPr>
        <w:t>m140</w:t>
      </w:r>
    </w:p>
    <w:p w14:paraId="1DDC06D8" w14:textId="77777777" w:rsidR="008465C0" w:rsidRDefault="0021783D">
      <w:pPr>
        <w:widowControl w:val="0"/>
        <w:spacing w:after="240"/>
        <w:rPr>
          <w:rFonts w:ascii="Times New Roman" w:eastAsia="Times New Roman" w:hAnsi="Times New Roman" w:cs="Times New Roman"/>
        </w:rPr>
      </w:pPr>
      <w:r>
        <w:rPr>
          <w:rFonts w:ascii="Times New Roman" w:eastAsia="Times New Roman" w:hAnsi="Times New Roman" w:cs="Times New Roman"/>
        </w:rPr>
        <w:t xml:space="preserve">La prometedora marca italiana </w:t>
      </w:r>
      <w:r>
        <w:rPr>
          <w:rFonts w:ascii="Times New Roman" w:eastAsia="Times New Roman" w:hAnsi="Times New Roman" w:cs="Times New Roman"/>
          <w:b/>
        </w:rPr>
        <w:t xml:space="preserve">m140 </w:t>
      </w:r>
      <w:r>
        <w:rPr>
          <w:rFonts w:ascii="Times New Roman" w:eastAsia="Times New Roman" w:hAnsi="Times New Roman" w:cs="Times New Roman"/>
        </w:rPr>
        <w:t>fue fundada en 2016 por el diseñador Stephano Ghidotti and Miche</w:t>
      </w:r>
      <w:r>
        <w:rPr>
          <w:rFonts w:ascii="Times New Roman" w:eastAsia="Times New Roman" w:hAnsi="Times New Roman" w:cs="Times New Roman"/>
        </w:rPr>
        <w:t xml:space="preserve">le Canziani. </w:t>
      </w:r>
      <w:r w:rsidRPr="0021783D">
        <w:rPr>
          <w:rFonts w:ascii="Times New Roman" w:eastAsia="Times New Roman" w:hAnsi="Times New Roman" w:cs="Times New Roman"/>
          <w:lang w:val="fr-FR"/>
        </w:rPr>
        <w:t>Juntos, tomaron la fábrica textil que fue fundada por el abuelo de Canziani en 1961 para producir pijamas de alta calidad. El aire relajado y desenfadado de su loungewear es todavía palpable en las colecciones de m140 que combina estas influen</w:t>
      </w:r>
      <w:r w:rsidRPr="0021783D">
        <w:rPr>
          <w:rFonts w:ascii="Times New Roman" w:eastAsia="Times New Roman" w:hAnsi="Times New Roman" w:cs="Times New Roman"/>
          <w:lang w:val="fr-FR"/>
        </w:rPr>
        <w:t xml:space="preserve">cias con las tradiciones sartoriales y el savoir-faire italiano. Todo </w:t>
      </w:r>
      <w:r w:rsidRPr="0021783D">
        <w:rPr>
          <w:rFonts w:ascii="Times New Roman" w:eastAsia="Times New Roman" w:hAnsi="Times New Roman" w:cs="Times New Roman"/>
          <w:lang w:val="fr-FR"/>
        </w:rPr>
        <w:lastRenderedPageBreak/>
        <w:t>está confeccionado con materiales italianos por costureras italianas de alta cualificación. Mientras que el trabajo de m140 rebosa tradición sartorial y referencias retro, su estética es</w:t>
      </w:r>
      <w:r w:rsidRPr="0021783D">
        <w:rPr>
          <w:rFonts w:ascii="Times New Roman" w:eastAsia="Times New Roman" w:hAnsi="Times New Roman" w:cs="Times New Roman"/>
          <w:lang w:val="fr-FR"/>
        </w:rPr>
        <w:t xml:space="preserve"> moderna, con toques de streetwear y utility wear con volúmenes sobredimensionados, detalles y materiales funcionales. En 2017, la marca ganó el premio de la marca italiana </w:t>
      </w:r>
      <w:r w:rsidRPr="0021783D">
        <w:rPr>
          <w:rFonts w:ascii="Times New Roman" w:eastAsia="Times New Roman" w:hAnsi="Times New Roman" w:cs="Times New Roman"/>
          <w:b/>
          <w:lang w:val="fr-FR"/>
        </w:rPr>
        <w:t xml:space="preserve">Herno </w:t>
      </w:r>
      <w:r w:rsidRPr="0021783D">
        <w:rPr>
          <w:rFonts w:ascii="Times New Roman" w:eastAsia="Times New Roman" w:hAnsi="Times New Roman" w:cs="Times New Roman"/>
          <w:lang w:val="fr-FR"/>
        </w:rPr>
        <w:t xml:space="preserve">en la competición Who’s NExt On Next Competition; una colaboración con Herno </w:t>
      </w:r>
      <w:r w:rsidRPr="0021783D">
        <w:rPr>
          <w:rFonts w:ascii="Times New Roman" w:eastAsia="Times New Roman" w:hAnsi="Times New Roman" w:cs="Times New Roman"/>
          <w:lang w:val="fr-FR"/>
        </w:rPr>
        <w:t xml:space="preserve">para O/I 18-19 y P/V 19 está en proyecto. A su tierna edad la marca cuenta ya con una impresionante lista de distribuidores incluyendo </w:t>
      </w:r>
      <w:r w:rsidRPr="0021783D">
        <w:rPr>
          <w:rFonts w:ascii="Times New Roman" w:eastAsia="Times New Roman" w:hAnsi="Times New Roman" w:cs="Times New Roman"/>
          <w:b/>
          <w:lang w:val="fr-FR"/>
        </w:rPr>
        <w:t>10 Corso Como Seoul</w:t>
      </w:r>
      <w:r w:rsidRPr="0021783D">
        <w:rPr>
          <w:rFonts w:ascii="Times New Roman" w:eastAsia="Times New Roman" w:hAnsi="Times New Roman" w:cs="Times New Roman"/>
          <w:lang w:val="fr-FR"/>
        </w:rPr>
        <w:t xml:space="preserve"> (Corea), </w:t>
      </w:r>
      <w:r w:rsidRPr="0021783D">
        <w:rPr>
          <w:rFonts w:ascii="Times New Roman" w:eastAsia="Times New Roman" w:hAnsi="Times New Roman" w:cs="Times New Roman"/>
          <w:b/>
          <w:lang w:val="fr-FR"/>
        </w:rPr>
        <w:t>Club 21</w:t>
      </w:r>
      <w:r w:rsidRPr="0021783D">
        <w:rPr>
          <w:rFonts w:ascii="Times New Roman" w:eastAsia="Times New Roman" w:hAnsi="Times New Roman" w:cs="Times New Roman"/>
          <w:lang w:val="fr-FR"/>
        </w:rPr>
        <w:t xml:space="preserve"> (Singapur), </w:t>
      </w:r>
      <w:r w:rsidRPr="0021783D">
        <w:rPr>
          <w:rFonts w:ascii="Times New Roman" w:eastAsia="Times New Roman" w:hAnsi="Times New Roman" w:cs="Times New Roman"/>
          <w:b/>
          <w:lang w:val="fr-FR"/>
        </w:rPr>
        <w:t>Galeries Lafayette</w:t>
      </w:r>
      <w:r w:rsidRPr="0021783D">
        <w:rPr>
          <w:rFonts w:ascii="Times New Roman" w:eastAsia="Times New Roman" w:hAnsi="Times New Roman" w:cs="Times New Roman"/>
          <w:lang w:val="fr-FR"/>
        </w:rPr>
        <w:t xml:space="preserve"> (Francia) y </w:t>
      </w:r>
      <w:r w:rsidRPr="0021783D">
        <w:rPr>
          <w:rFonts w:ascii="Times New Roman" w:eastAsia="Times New Roman" w:hAnsi="Times New Roman" w:cs="Times New Roman"/>
          <w:b/>
          <w:lang w:val="fr-FR"/>
        </w:rPr>
        <w:t>Yoox</w:t>
      </w:r>
      <w:r w:rsidRPr="0021783D">
        <w:rPr>
          <w:rFonts w:ascii="Times New Roman" w:eastAsia="Times New Roman" w:hAnsi="Times New Roman" w:cs="Times New Roman"/>
          <w:lang w:val="fr-FR"/>
        </w:rPr>
        <w:t xml:space="preserve"> (online). </w:t>
      </w:r>
      <w:r>
        <w:rPr>
          <w:rFonts w:ascii="Times New Roman" w:eastAsia="Times New Roman" w:hAnsi="Times New Roman" w:cs="Times New Roman"/>
        </w:rPr>
        <w:t>La marca está representada</w:t>
      </w:r>
      <w:r>
        <w:rPr>
          <w:rFonts w:ascii="Times New Roman" w:eastAsia="Times New Roman" w:hAnsi="Times New Roman" w:cs="Times New Roman"/>
        </w:rPr>
        <w:t xml:space="preserve"> por </w:t>
      </w:r>
      <w:r>
        <w:rPr>
          <w:rFonts w:ascii="Times New Roman" w:eastAsia="Times New Roman" w:hAnsi="Times New Roman" w:cs="Times New Roman"/>
          <w:b/>
        </w:rPr>
        <w:t>Showroom Point</w:t>
      </w:r>
      <w:r>
        <w:rPr>
          <w:rFonts w:ascii="Times New Roman" w:eastAsia="Times New Roman" w:hAnsi="Times New Roman" w:cs="Times New Roman"/>
        </w:rPr>
        <w:t>.</w:t>
      </w:r>
    </w:p>
    <w:p w14:paraId="1CFF603E" w14:textId="77777777" w:rsidR="008465C0" w:rsidRDefault="0021783D">
      <w:pPr>
        <w:widowControl w:val="0"/>
        <w:spacing w:after="240"/>
        <w:rPr>
          <w:rFonts w:ascii="Times New Roman" w:eastAsia="Times New Roman" w:hAnsi="Times New Roman" w:cs="Times New Roman"/>
        </w:rPr>
      </w:pPr>
      <w:hyperlink r:id="rId4">
        <w:r>
          <w:rPr>
            <w:rFonts w:ascii="Times New Roman" w:eastAsia="Times New Roman" w:hAnsi="Times New Roman" w:cs="Times New Roman"/>
            <w:color w:val="0000FF"/>
            <w:u w:val="single"/>
          </w:rPr>
          <w:t>www.milano140.it </w:t>
        </w:r>
      </w:hyperlink>
    </w:p>
    <w:p w14:paraId="0C1BE0DA" w14:textId="77777777" w:rsidR="008465C0" w:rsidRDefault="008465C0">
      <w:pPr>
        <w:rPr>
          <w:rFonts w:ascii="Times New Roman" w:eastAsia="Times New Roman" w:hAnsi="Times New Roman" w:cs="Times New Roman"/>
        </w:rPr>
      </w:pPr>
    </w:p>
    <w:sectPr w:rsidR="008465C0">
      <w:pgSz w:w="12240" w:h="15840"/>
      <w:pgMar w:top="1440" w:right="1800" w:bottom="1440" w:left="180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compat>
    <w:compatSetting w:name="compatibilityMode" w:uri="http://schemas.microsoft.com/office/word" w:val="14"/>
  </w:compat>
  <w:rsids>
    <w:rsidRoot w:val="008465C0"/>
    <w:rsid w:val="0021783D"/>
    <w:rsid w:val="0084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7C79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about:blank"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563</Words>
  <Characters>3215</Characters>
  <Application>Microsoft Macintosh Word</Application>
  <DocSecurity>0</DocSecurity>
  <Lines>26</Lines>
  <Paragraphs>7</Paragraphs>
  <ScaleCrop>false</ScaleCrop>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Yana Reynolds</cp:lastModifiedBy>
  <cp:revision>2</cp:revision>
  <dcterms:created xsi:type="dcterms:W3CDTF">2017-08-22T22:18:00Z</dcterms:created>
  <dcterms:modified xsi:type="dcterms:W3CDTF">2017-08-22T22:18:00Z</dcterms:modified>
</cp:coreProperties>
</file>