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C4AE4" w14:textId="77777777" w:rsidR="00057FBB" w:rsidRDefault="00494957">
      <w:r>
        <w:t>INFORME</w:t>
      </w:r>
    </w:p>
    <w:p w14:paraId="2861CE78" w14:textId="77777777" w:rsidR="00057FBB" w:rsidRDefault="00057FBB"/>
    <w:p w14:paraId="4B3A8991" w14:textId="77777777" w:rsidR="00057FBB" w:rsidRDefault="00057FBB"/>
    <w:p w14:paraId="1FBC4D74" w14:textId="77777777" w:rsidR="00057FBB" w:rsidRDefault="00494957">
      <w:r>
        <w:rPr>
          <w:b/>
        </w:rPr>
        <w:t xml:space="preserve">IN-STORE FITNESS </w:t>
      </w:r>
    </w:p>
    <w:p w14:paraId="15F42373" w14:textId="77777777" w:rsidR="00057FBB" w:rsidRDefault="00057FBB"/>
    <w:p w14:paraId="5200B11E" w14:textId="77777777" w:rsidR="00057FBB" w:rsidRDefault="00057FBB"/>
    <w:p w14:paraId="7F97AA88" w14:textId="77777777" w:rsidR="00057FBB" w:rsidRDefault="00494957">
      <w:r>
        <w:t>Esther Stein</w:t>
      </w:r>
    </w:p>
    <w:p w14:paraId="78760D0D" w14:textId="77777777" w:rsidR="00057FBB" w:rsidRDefault="00057FBB"/>
    <w:p w14:paraId="63DFB06B" w14:textId="77777777" w:rsidR="00057FBB" w:rsidRPr="00494957" w:rsidRDefault="00494957">
      <w:pPr>
        <w:rPr>
          <w:lang w:val="fr-FR"/>
        </w:rPr>
      </w:pPr>
      <w:r w:rsidRPr="00494957">
        <w:rPr>
          <w:lang w:val="fr-FR"/>
        </w:rPr>
        <w:t xml:space="preserve">EL </w:t>
      </w:r>
      <w:r w:rsidRPr="00494957">
        <w:rPr>
          <w:lang w:val="fr-FR"/>
        </w:rPr>
        <w:t xml:space="preserve">ATHLEISURE HA </w:t>
      </w:r>
      <w:r w:rsidRPr="00494957">
        <w:rPr>
          <w:lang w:val="fr-FR"/>
        </w:rPr>
        <w:t xml:space="preserve">SUPUESTO </w:t>
      </w:r>
      <w:proofErr w:type="gramStart"/>
      <w:r w:rsidRPr="00494957">
        <w:rPr>
          <w:lang w:val="fr-FR"/>
        </w:rPr>
        <w:t xml:space="preserve">LA </w:t>
      </w:r>
      <w:r w:rsidRPr="00494957">
        <w:rPr>
          <w:lang w:val="fr-FR"/>
        </w:rPr>
        <w:t xml:space="preserve"> ENTRA</w:t>
      </w:r>
      <w:r w:rsidRPr="00494957">
        <w:rPr>
          <w:lang w:val="fr-FR"/>
        </w:rPr>
        <w:t>DA</w:t>
      </w:r>
      <w:proofErr w:type="gramEnd"/>
      <w:r w:rsidRPr="00494957">
        <w:rPr>
          <w:lang w:val="fr-FR"/>
        </w:rPr>
        <w:t xml:space="preserve"> DEL DEPORTE EN EL MUNDO DE LA MODA  </w:t>
      </w:r>
      <w:r w:rsidRPr="00494957">
        <w:rPr>
          <w:lang w:val="fr-FR"/>
        </w:rPr>
        <w:t>– ACTUALMENTE ESTÁ YA OCUPANDO NUESTRAS TIENDAS: UN CRECIENTE NÚMERO DE MINORISTAS OFRECEN CLASES DE EJERCICIOS Y TERAPIAS DE WELLNESS.</w:t>
      </w:r>
    </w:p>
    <w:p w14:paraId="177FED16" w14:textId="77777777" w:rsidR="00057FBB" w:rsidRPr="00494957" w:rsidRDefault="00057FBB">
      <w:pPr>
        <w:rPr>
          <w:lang w:val="fr-FR"/>
        </w:rPr>
      </w:pPr>
    </w:p>
    <w:p w14:paraId="21B73445" w14:textId="77777777" w:rsidR="00057FBB" w:rsidRPr="00494957" w:rsidRDefault="00494957">
      <w:pPr>
        <w:rPr>
          <w:lang w:val="fr-FR"/>
        </w:rPr>
      </w:pPr>
      <w:r w:rsidRPr="00494957">
        <w:rPr>
          <w:lang w:val="fr-FR"/>
        </w:rPr>
        <w:t xml:space="preserve">¿Un centro de yoga en el centro </w:t>
      </w:r>
      <w:proofErr w:type="gramStart"/>
      <w:r w:rsidRPr="00494957">
        <w:rPr>
          <w:lang w:val="fr-FR"/>
        </w:rPr>
        <w:t>comercial?</w:t>
      </w:r>
      <w:proofErr w:type="gramEnd"/>
      <w:r w:rsidRPr="00494957">
        <w:rPr>
          <w:lang w:val="fr-FR"/>
        </w:rPr>
        <w:t xml:space="preserve"> ¿Un desplazamiento a unos grandes almacenes para una cita con tu entrenador </w:t>
      </w:r>
      <w:proofErr w:type="gramStart"/>
      <w:r w:rsidRPr="00494957">
        <w:rPr>
          <w:lang w:val="fr-FR"/>
        </w:rPr>
        <w:t>personal?</w:t>
      </w:r>
      <w:proofErr w:type="gramEnd"/>
      <w:r w:rsidRPr="00494957">
        <w:rPr>
          <w:lang w:val="fr-FR"/>
        </w:rPr>
        <w:t xml:space="preserve"> Los minoristas de lujo internacionales recientemente han estado adoptando un enfoque basado en el ejercicio para atraer a clien</w:t>
      </w:r>
      <w:r w:rsidRPr="00494957">
        <w:rPr>
          <w:lang w:val="fr-FR"/>
        </w:rPr>
        <w:t xml:space="preserve">tes. En mayo </w:t>
      </w:r>
      <w:r w:rsidRPr="00494957">
        <w:rPr>
          <w:b/>
          <w:lang w:val="fr-FR"/>
        </w:rPr>
        <w:t xml:space="preserve">Saks Fifth Avenue </w:t>
      </w:r>
      <w:r w:rsidRPr="00494957">
        <w:rPr>
          <w:lang w:val="fr-FR"/>
        </w:rPr>
        <w:t xml:space="preserve">en Nueva York abrió “The Wellery”, una zona conceptual con producto, sesiones de ejercicios y tratamientos para mejorar la salud. El proyecto, ubicado en la segunda planta del flagship store </w:t>
      </w:r>
      <w:proofErr w:type="gramStart"/>
      <w:r w:rsidRPr="00494957">
        <w:rPr>
          <w:lang w:val="fr-FR"/>
        </w:rPr>
        <w:t>de la marca</w:t>
      </w:r>
      <w:proofErr w:type="gramEnd"/>
      <w:r w:rsidRPr="00494957">
        <w:rPr>
          <w:lang w:val="fr-FR"/>
        </w:rPr>
        <w:t xml:space="preserve"> en la Quinta Avenida d</w:t>
      </w:r>
      <w:r w:rsidRPr="00494957">
        <w:rPr>
          <w:lang w:val="fr-FR"/>
        </w:rPr>
        <w:t xml:space="preserve">e Nueva York, estará instalado hasta octubre. El año pasado </w:t>
      </w:r>
      <w:r w:rsidRPr="00494957">
        <w:rPr>
          <w:b/>
          <w:lang w:val="fr-FR"/>
        </w:rPr>
        <w:t xml:space="preserve">Selfridges </w:t>
      </w:r>
      <w:r w:rsidRPr="00494957">
        <w:rPr>
          <w:lang w:val="fr-FR"/>
        </w:rPr>
        <w:t>en Londres lanzó su “Body Studio”, un espacio de 3.400 m</w:t>
      </w:r>
      <w:r w:rsidRPr="00494957">
        <w:rPr>
          <w:vertAlign w:val="superscript"/>
          <w:lang w:val="fr-FR"/>
        </w:rPr>
        <w:t xml:space="preserve">2 </w:t>
      </w:r>
      <w:r w:rsidRPr="00494957">
        <w:rPr>
          <w:lang w:val="fr-FR"/>
        </w:rPr>
        <w:t>donde todo gira alrededor del cuerpo. Para su apertura, el espacio Ultralounge para eventos fue transformado en un estudio de f</w:t>
      </w:r>
      <w:r w:rsidRPr="00494957">
        <w:rPr>
          <w:lang w:val="fr-FR"/>
        </w:rPr>
        <w:t xml:space="preserve">itness con sesiones de spinning y yoga. Los londinenses también pueden cuidar su cuerpo y belleza en </w:t>
      </w:r>
      <w:r w:rsidRPr="00494957">
        <w:rPr>
          <w:b/>
          <w:lang w:val="fr-FR"/>
        </w:rPr>
        <w:t>Harrods</w:t>
      </w:r>
      <w:r w:rsidRPr="00494957">
        <w:rPr>
          <w:lang w:val="fr-FR"/>
        </w:rPr>
        <w:t>, que en mayo se convirtió en “Wellness Clinic”. Un espacio de más de 1.000 m</w:t>
      </w:r>
      <w:r w:rsidRPr="00494957">
        <w:rPr>
          <w:vertAlign w:val="superscript"/>
          <w:lang w:val="fr-FR"/>
        </w:rPr>
        <w:t>2</w:t>
      </w:r>
      <w:r w:rsidRPr="00494957">
        <w:rPr>
          <w:lang w:val="fr-FR"/>
        </w:rPr>
        <w:t>, en el que se puede encontrar una gama completa de productos y servic</w:t>
      </w:r>
      <w:r w:rsidRPr="00494957">
        <w:rPr>
          <w:lang w:val="fr-FR"/>
        </w:rPr>
        <w:t>ios de belleza, incluyendo acupuntura, terapias láser, entrenadores personales y tratamientos anti-edad.</w:t>
      </w:r>
    </w:p>
    <w:p w14:paraId="0C5CF54A" w14:textId="77777777" w:rsidR="00057FBB" w:rsidRPr="00494957" w:rsidRDefault="00057FBB">
      <w:pPr>
        <w:rPr>
          <w:vertAlign w:val="superscript"/>
          <w:lang w:val="fr-FR"/>
        </w:rPr>
      </w:pPr>
    </w:p>
    <w:p w14:paraId="653AD087" w14:textId="77777777" w:rsidR="00057FBB" w:rsidRDefault="00494957">
      <w:r w:rsidRPr="00494957">
        <w:rPr>
          <w:lang w:val="fr-FR"/>
        </w:rPr>
        <w:t xml:space="preserve">Las marcas de moda también están centrándose en el fitness para sus clientes. Los diseñadores </w:t>
      </w:r>
      <w:bookmarkStart w:id="0" w:name="_GoBack"/>
      <w:bookmarkEnd w:id="0"/>
      <w:r w:rsidRPr="00494957">
        <w:rPr>
          <w:lang w:val="fr-FR"/>
        </w:rPr>
        <w:t xml:space="preserve">detrás de </w:t>
      </w:r>
      <w:r w:rsidRPr="00494957">
        <w:rPr>
          <w:b/>
          <w:lang w:val="fr-FR"/>
        </w:rPr>
        <w:t>Dsquared2</w:t>
      </w:r>
      <w:r w:rsidRPr="00494957">
        <w:rPr>
          <w:lang w:val="fr-FR"/>
        </w:rPr>
        <w:t>,</w:t>
      </w:r>
      <w:r w:rsidRPr="00494957">
        <w:rPr>
          <w:b/>
          <w:lang w:val="fr-FR"/>
        </w:rPr>
        <w:t xml:space="preserve"> </w:t>
      </w:r>
      <w:r w:rsidRPr="00494957">
        <w:rPr>
          <w:lang w:val="fr-FR"/>
        </w:rPr>
        <w:t>Dan y Dean Caten, ofrecen</w:t>
      </w:r>
      <w:r w:rsidRPr="00494957">
        <w:rPr>
          <w:lang w:val="fr-FR"/>
        </w:rPr>
        <w:t xml:space="preserve"> actividades deportivas con “Ceresio 7 Gym &amp; Spa” en su cuartel general en Milán - sólo para miembros, obviamente. </w:t>
      </w:r>
      <w:r w:rsidRPr="00494957">
        <w:rPr>
          <w:b/>
          <w:lang w:val="fr-FR"/>
        </w:rPr>
        <w:t xml:space="preserve">Lululemon </w:t>
      </w:r>
      <w:r w:rsidRPr="00494957">
        <w:rPr>
          <w:lang w:val="fr-FR"/>
        </w:rPr>
        <w:t>hace un enfoque más democrático a la adquisición de sus clientes, donde éstos pueden probarse los estilos de yoga de la marca norte</w:t>
      </w:r>
      <w:r w:rsidRPr="00494957">
        <w:rPr>
          <w:lang w:val="fr-FR"/>
        </w:rPr>
        <w:t xml:space="preserve">americana durante cursos gratuitos celebrados en las tiendas </w:t>
      </w:r>
      <w:proofErr w:type="gramStart"/>
      <w:r w:rsidRPr="00494957">
        <w:rPr>
          <w:lang w:val="fr-FR"/>
        </w:rPr>
        <w:t>de la marca</w:t>
      </w:r>
      <w:proofErr w:type="gramEnd"/>
      <w:r w:rsidRPr="00494957">
        <w:rPr>
          <w:lang w:val="fr-FR"/>
        </w:rPr>
        <w:t xml:space="preserve">. En la primera planta de su flagship store de Nueva York, la cadena minorista </w:t>
      </w:r>
      <w:r w:rsidRPr="00494957">
        <w:rPr>
          <w:b/>
          <w:lang w:val="fr-FR"/>
        </w:rPr>
        <w:t xml:space="preserve">Bandier </w:t>
      </w:r>
      <w:r w:rsidRPr="00494957">
        <w:rPr>
          <w:lang w:val="fr-FR"/>
        </w:rPr>
        <w:t>vende activewear premium, pero en la planta superior, los clientes pueden disfrutar también de “F</w:t>
      </w:r>
      <w:r w:rsidRPr="00494957">
        <w:rPr>
          <w:lang w:val="fr-FR"/>
        </w:rPr>
        <w:t xml:space="preserve">ashion, Fitness &amp; Music” en el propio gimnasio de la tienda. Los centros comerciales también están descubriendo cómo el deporte puede ser usado como un reclamo. </w:t>
      </w:r>
      <w:r>
        <w:t>The Mall of Berlin, por ejemplo, ofrece varias actividades, desde running hasta yoga - con algu</w:t>
      </w:r>
      <w:r>
        <w:t>nas clases de salsa también.</w:t>
      </w:r>
    </w:p>
    <w:p w14:paraId="1C5EB12C" w14:textId="77777777" w:rsidR="00057FBB" w:rsidRDefault="00057FBB"/>
    <w:p w14:paraId="77BFAE90" w14:textId="77777777" w:rsidR="00057FBB" w:rsidRDefault="00494957">
      <w:r>
        <w:t xml:space="preserve">El concepto no es nuevo. </w:t>
      </w:r>
      <w:r w:rsidRPr="00494957">
        <w:rPr>
          <w:lang w:val="fr-FR"/>
        </w:rPr>
        <w:t xml:space="preserve">“En Saks, contamos con una larga historia de creación pionera de mundos experimentales en nuestras tiendas. En 1935, uno incluso contó con una ladera de esquí”, explica Tracy Margolies, Chief Merchant </w:t>
      </w:r>
      <w:r w:rsidRPr="00494957">
        <w:rPr>
          <w:lang w:val="fr-FR"/>
        </w:rPr>
        <w:t xml:space="preserve">en Saks Fifth Avenue. “Con “The Wellery”, tenemos como objetivo la creación </w:t>
      </w:r>
      <w:proofErr w:type="gramStart"/>
      <w:r w:rsidRPr="00494957">
        <w:rPr>
          <w:lang w:val="fr-FR"/>
        </w:rPr>
        <w:t>de un</w:t>
      </w:r>
      <w:proofErr w:type="gramEnd"/>
      <w:r w:rsidRPr="00494957">
        <w:rPr>
          <w:lang w:val="fr-FR"/>
        </w:rPr>
        <w:t xml:space="preserve"> retiro para nuestros clientes - un lugar donde pueden encontrar la tranquilidad en el medio de nuestra ciudad estresante”. Y los consumidores tienden a comprar más en nuestra</w:t>
      </w:r>
      <w:r w:rsidRPr="00494957">
        <w:rPr>
          <w:lang w:val="fr-FR"/>
        </w:rPr>
        <w:t xml:space="preserve">s tiendas cuando tienen una razón para quedarse. Se espera que“Bodywear” incremente las ventas de Selfridges por encima </w:t>
      </w:r>
      <w:proofErr w:type="gramStart"/>
      <w:r w:rsidRPr="00494957">
        <w:rPr>
          <w:lang w:val="fr-FR"/>
        </w:rPr>
        <w:t>de un</w:t>
      </w:r>
      <w:proofErr w:type="gramEnd"/>
      <w:r w:rsidRPr="00494957">
        <w:rPr>
          <w:lang w:val="fr-FR"/>
        </w:rPr>
        <w:t xml:space="preserve"> 60% en 2018. </w:t>
      </w:r>
      <w:proofErr w:type="gramStart"/>
      <w:r w:rsidRPr="00494957">
        <w:rPr>
          <w:lang w:val="fr-FR"/>
        </w:rPr>
        <w:t>!</w:t>
      </w:r>
      <w:r>
        <w:t>El</w:t>
      </w:r>
      <w:proofErr w:type="gramEnd"/>
      <w:r>
        <w:t xml:space="preserve"> futuro se ve, desde luego, muy saludable! </w:t>
      </w:r>
    </w:p>
    <w:p w14:paraId="0F98B264" w14:textId="77777777" w:rsidR="00057FBB" w:rsidRDefault="00057FBB"/>
    <w:p w14:paraId="70006557" w14:textId="77777777" w:rsidR="00057FBB" w:rsidRDefault="00057FBB"/>
    <w:p w14:paraId="5A3CB197" w14:textId="77777777" w:rsidR="00057FBB" w:rsidRDefault="00057FBB"/>
    <w:sectPr w:rsidR="00057FBB"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57FBB"/>
    <w:rsid w:val="00057FBB"/>
    <w:rsid w:val="0049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110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GB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2548</Characters>
  <Application>Microsoft Macintosh Word</Application>
  <DocSecurity>0</DocSecurity>
  <Lines>21</Lines>
  <Paragraphs>5</Paragraphs>
  <ScaleCrop>false</ScaleCrop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2017-08-22T22:22:00Z</dcterms:created>
  <dcterms:modified xsi:type="dcterms:W3CDTF">2017-08-22T22:23:00Z</dcterms:modified>
</cp:coreProperties>
</file>