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cs="Times New Roman" w:ascii="Times New Roman" w:hAnsi="Times New Roman"/>
        </w:rPr>
        <w:t>BUSINESS PROFILE</w:t>
      </w:r>
    </w:p>
    <w:p>
      <w:pPr>
        <w:pStyle w:val="Normal"/>
        <w:rPr/>
      </w:pPr>
      <w:r>
        <w:rPr>
          <w:rFonts w:ascii="Times New Roman" w:hAnsi="Times New Roman" w:cs="Times New Roman" w:eastAsia="ヒラギノ角ゴ Pro W3"/>
          <w:color w:val="000000"/>
          <w:lang w:val="en-US" w:eastAsia="ja-JP"/>
        </w:rPr>
        <w:t>ビジネスプロフィール</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b/>
        </w:rPr>
        <w:t>SCOTCH &amp; SODA</w:t>
      </w:r>
    </w:p>
    <w:p>
      <w:pPr>
        <w:pStyle w:val="Normal"/>
        <w:rPr/>
      </w:pPr>
      <w:r>
        <w:rPr>
          <w:rFonts w:cs="Times New Roman" w:ascii="Times New Roman" w:hAnsi="Times New Roman"/>
          <w:b/>
        </w:rPr>
        <w:t>SCOTCH &amp; SODA</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Since its inception in the 1980s, </w:t>
      </w:r>
      <w:r>
        <w:rPr>
          <w:rFonts w:cs="Times New Roman" w:ascii="Times New Roman" w:hAnsi="Times New Roman"/>
          <w:b/>
        </w:rPr>
        <w:t>Scotch &amp; Soda</w:t>
      </w:r>
      <w:r>
        <w:rPr>
          <w:rFonts w:cs="Times New Roman" w:ascii="Times New Roman" w:hAnsi="Times New Roman"/>
        </w:rPr>
        <w:t xml:space="preserve"> has been unabashedly proud of its Amsterdam roots. “From Amsterdam, from everywhere” and “inspired by the world and curated by Amsterdam” are the brand’s catchphrases describing its cool, eclectic, yet understated collections. </w:t>
      </w:r>
      <w:r>
        <w:rPr>
          <w:rFonts w:cs="Times New Roman" w:ascii="Times New Roman" w:hAnsi="Times New Roman"/>
          <w:lang w:val="en-US"/>
        </w:rPr>
        <w:t>“We always say that it’s our Amsterdam spirit – openness, free-thinking and perseverance – that makes us unique”, explains the brand’s creative director Marlou van Engelen.</w:t>
      </w:r>
    </w:p>
    <w:p>
      <w:pPr>
        <w:pStyle w:val="Normal"/>
        <w:rPr>
          <w:rFonts w:ascii="Times New Roman" w:hAnsi="Times New Roman" w:eastAsia="ヒラギノ角ゴ Pro W3" w:cs="Times New Roman"/>
          <w:color w:val="000000"/>
          <w:lang w:val="en-US" w:eastAsia="ja-JP"/>
        </w:rPr>
      </w:pPr>
      <w:r>
        <w:rPr>
          <w:rFonts w:eastAsia="ヒラギノ角ゴ Pro W3" w:cs="Times New Roman" w:ascii="Times New Roman" w:hAnsi="Times New Roman"/>
          <w:color w:val="000000"/>
          <w:lang w:val="en-US" w:eastAsia="ja-JP"/>
        </w:rPr>
        <w:t>1980</w:t>
      </w:r>
      <w:r>
        <w:rPr>
          <w:rFonts w:ascii="Times New Roman" w:hAnsi="Times New Roman" w:cs="Times New Roman" w:eastAsia="ヒラギノ角ゴ Pro W3"/>
          <w:color w:val="000000"/>
          <w:lang w:val="en-US" w:eastAsia="ja-JP"/>
        </w:rPr>
        <w:t>年代初頭以来、</w:t>
      </w:r>
      <w:r>
        <w:rPr>
          <w:rFonts w:ascii="Times New Roman" w:hAnsi="Times New Roman" w:cs="Times New Roman" w:eastAsia="ヒラギノ角ゴ Pro W3"/>
          <w:b/>
          <w:bCs/>
          <w:color w:val="000000"/>
          <w:lang w:val="en-US" w:eastAsia="ja-JP"/>
        </w:rPr>
        <w:t>スコッチ＆ソーダ</w:t>
      </w:r>
      <w:r>
        <w:rPr>
          <w:rFonts w:ascii="Times New Roman" w:hAnsi="Times New Roman" w:cs="Times New Roman" w:eastAsia="ヒラギノ角ゴ Pro W3"/>
          <w:color w:val="000000"/>
          <w:lang w:val="en-US" w:eastAsia="ja-JP"/>
        </w:rPr>
        <w:t>は、アムステルダムのルーツへの誇りを臆することなく表現してきた。「</w:t>
      </w:r>
      <w:r>
        <w:rPr>
          <w:rFonts w:eastAsia="ヒラギノ角ゴ Pro W3" w:cs="Times New Roman" w:ascii="Times New Roman" w:hAnsi="Times New Roman"/>
          <w:color w:val="000000"/>
          <w:lang w:val="en-US" w:eastAsia="ja-JP"/>
        </w:rPr>
        <w:t>From Amsterdam, from everywhere</w:t>
      </w:r>
      <w:r>
        <w:rPr>
          <w:rFonts w:ascii="Times New Roman" w:hAnsi="Times New Roman" w:cs="Times New Roman" w:eastAsia="ヒラギノ角ゴ Pro W3"/>
          <w:color w:val="000000"/>
          <w:lang w:val="en-US" w:eastAsia="ja-JP"/>
        </w:rPr>
        <w:t>（アムステルダムから、そして世界から）」や「</w:t>
      </w:r>
      <w:r>
        <w:rPr>
          <w:rFonts w:eastAsia="ヒラギノ角ゴ Pro W3" w:cs="Times New Roman" w:ascii="Times New Roman" w:hAnsi="Times New Roman"/>
          <w:color w:val="000000"/>
          <w:lang w:val="en-US" w:eastAsia="ja-JP"/>
        </w:rPr>
        <w:t xml:space="preserve">inspired by the world and curated by Amsterdam </w:t>
      </w:r>
      <w:r>
        <w:rPr>
          <w:rFonts w:ascii="Times New Roman" w:hAnsi="Times New Roman" w:cs="Times New Roman" w:eastAsia="ヒラギノ角ゴ Pro W3"/>
          <w:color w:val="000000"/>
          <w:lang w:val="en-US" w:eastAsia="ja-JP"/>
        </w:rPr>
        <w:t>（世界からインスピレーションを引き出し、アムステルダムでキュレーションする）」のキャッチフレーズは、クールで折衷的でありながら、控えめなブランドのコレクションを表している。「オープンで自由な発想、そしてこだわりというアムステルダムの精神が、私たちをユニークな存在にしてくれているのだといつも話しています」と、ブランドのクリエイティブディレクター、マーロウ・ファン・エンゲレンは説明する。</w:t>
      </w:r>
    </w:p>
    <w:p>
      <w:pPr>
        <w:pStyle w:val="Normal"/>
        <w:rPr>
          <w:rFonts w:ascii="Times New Roman" w:hAnsi="Times New Roman" w:eastAsia="ヒラギノ角ゴ Pro W3" w:cs="Times New Roman"/>
          <w:color w:val="000000"/>
          <w:lang w:val="en-US" w:eastAsia="ja-JP"/>
        </w:rPr>
      </w:pPr>
      <w:r>
        <w:rPr>
          <w:rFonts w:eastAsia="ヒラギノ角ゴ Pro W3" w:cs="Times New Roman" w:ascii="Times New Roman" w:hAnsi="Times New Roman"/>
          <w:color w:val="000000"/>
          <w:lang w:val="en-US" w:eastAsia="ja-JP"/>
        </w:rPr>
      </w:r>
    </w:p>
    <w:p>
      <w:pPr>
        <w:pStyle w:val="Normal"/>
        <w:rPr>
          <w:rFonts w:ascii="Times New Roman" w:hAnsi="Times New Roman" w:eastAsia="ヒラギノ角ゴ Pro W3" w:cs="Times New Roman"/>
          <w:color w:val="000000"/>
          <w:lang w:val="en-US" w:eastAsia="ja-JP"/>
        </w:rPr>
      </w:pPr>
      <w:r>
        <w:rPr>
          <w:rFonts w:eastAsia="ヒラギノ角ゴ Pro W3" w:cs="Times New Roman" w:ascii="Times New Roman" w:hAnsi="Times New Roman"/>
          <w:color w:val="000000"/>
          <w:lang w:val="en-US" w:eastAsia="ja-JP"/>
        </w:rPr>
        <w:t>This year, however, the label has decided to bridge the two parts of that motto – “the world” and “Amsterdam” – and discover all the places called Amsterdam around the globe. A big task, considering that the world’s twelve Amsterdams lie as far and wide as the middle of the Indian Ocean and Ohio in the US! Moreover, one Amsterdam happened to lie halfway between Norway and the North Pole. Needless to say, Scotch &amp; Soda team simply had to venture there.</w:t>
      </w:r>
    </w:p>
    <w:p>
      <w:pPr>
        <w:pStyle w:val="Normal"/>
        <w:rPr/>
      </w:pPr>
      <w:r>
        <w:rPr>
          <w:rFonts w:ascii="Times New Roman" w:hAnsi="Times New Roman" w:cs="Times New Roman" w:eastAsia="ヒラギノ角ゴ Pro W3"/>
          <w:color w:val="000000"/>
          <w:lang w:val="en-US" w:eastAsia="ja-JP"/>
        </w:rPr>
        <w:t>しかしながら今年、スコッチ＆ソーダはモットー</w:t>
      </w:r>
      <w:r>
        <w:rPr>
          <w:rFonts w:ascii="Times New Roman" w:hAnsi="Times New Roman" w:cs="Times New Roman" w:eastAsia="ヒラギノ角ゴ Pro W3"/>
          <w:color w:val="000000"/>
          <w:lang w:val="en-US" w:eastAsia="ja-JP"/>
        </w:rPr>
        <w:t>の</w:t>
      </w:r>
      <w:r>
        <w:rPr>
          <w:rFonts w:eastAsia="ヒラギノ角ゴ Pro W3" w:cs="Times New Roman" w:ascii="Times New Roman" w:hAnsi="Times New Roman"/>
          <w:color w:val="000000"/>
          <w:lang w:val="en-US" w:eastAsia="ja-JP"/>
        </w:rPr>
        <w:t>2</w:t>
      </w:r>
      <w:r>
        <w:rPr>
          <w:rFonts w:ascii="Times New Roman" w:hAnsi="Times New Roman" w:cs="Times New Roman" w:eastAsia="ヒラギノ角ゴ Pro W3"/>
          <w:color w:val="000000"/>
          <w:lang w:val="en-US" w:eastAsia="ja-JP"/>
        </w:rPr>
        <w:t>つのキーワード</w:t>
      </w:r>
      <w:r>
        <w:rPr>
          <w:rFonts w:ascii="Times New Roman" w:hAnsi="Times New Roman" w:cs="Times New Roman" w:eastAsia="ヒラギノ角ゴ Pro W3"/>
          <w:color w:val="000000"/>
          <w:lang w:val="en-US" w:eastAsia="ja-JP"/>
        </w:rPr>
        <w:t>、“世界”と“アムステルダム”を繋げることを決心し、地球上に存在するアムステルダムと呼ばれるすべての土地を発見する試みをスタートした。インド洋からアメリカのオハイオ州まで、アムステルダムという名の土地が世界</w:t>
      </w:r>
      <w:r>
        <w:rPr>
          <w:rFonts w:eastAsia="ヒラギノ角ゴ Pro W3" w:cs="Times New Roman" w:ascii="Times New Roman" w:hAnsi="Times New Roman"/>
          <w:color w:val="000000"/>
          <w:lang w:val="en-US" w:eastAsia="ja-JP"/>
        </w:rPr>
        <w:t>12</w:t>
      </w:r>
      <w:r>
        <w:rPr>
          <w:rFonts w:ascii="Times New Roman" w:hAnsi="Times New Roman" w:cs="Times New Roman" w:eastAsia="ヒラギノ角ゴ Pro W3"/>
          <w:color w:val="000000"/>
          <w:lang w:val="en-US" w:eastAsia="ja-JP"/>
        </w:rPr>
        <w:t>カ所に点在することを考えれば、実に大きなプロジェクトだ！さらには、ノルウェーと北極圏の中間に位置するアムステルダムさえ存在する。そして、スコッチ＆ソーダのチームは、この土地まで冒険しなければならないのは言うまでもない。</w:t>
      </w:r>
    </w:p>
    <w:p>
      <w:pPr>
        <w:pStyle w:val="Normal"/>
        <w:rPr>
          <w:rFonts w:ascii="Times New Roman" w:hAnsi="Times New Roman" w:cs="Times New Roman"/>
        </w:rPr>
      </w:pPr>
      <w:r>
        <w:rPr>
          <w:rFonts w:ascii="Times New Roman" w:hAnsi="Times New Roman" w:cs="Times New Roman" w:eastAsia="ヒラギノ角ゴ Pro W3"/>
          <w:color w:val="000000"/>
          <w:lang w:val="en-US" w:eastAsia="ja-JP"/>
        </w:rPr>
        <w:t xml:space="preserve"> </w:t>
      </w:r>
    </w:p>
    <w:p>
      <w:pPr>
        <w:pStyle w:val="Normal"/>
        <w:rPr>
          <w:rFonts w:ascii="Times New Roman" w:hAnsi="Times New Roman" w:eastAsia="ヒラギノ角ゴ Pro W3" w:cs="Times New Roman"/>
          <w:color w:val="000000"/>
          <w:lang w:val="en-US" w:eastAsia="ja-JP"/>
        </w:rPr>
      </w:pPr>
      <w:r>
        <w:rPr>
          <w:rFonts w:eastAsia="ヒラギノ角ゴ Pro W3" w:cs="Times New Roman" w:ascii="Times New Roman" w:hAnsi="Times New Roman"/>
          <w:color w:val="000000"/>
          <w:lang w:val="en-US" w:eastAsia="ja-JP"/>
        </w:rPr>
        <w:t>The creative result of this journey? A film and a campaign shoot that follows stubbornly curious characters trekking across frozen fjords to the snowy peaks of Amsterdamoya, a remote island in the Norwegian archipelago of Svalbald that has never hosted a film crew. Beautifully layered up against the subzero temperatures, they wander along the seemingly endless expanses of tundra. Shot by award-winning Swedish photographer Elisabeth Toll, the story is an ode to wanderlust, crossing borders and challenging boundaries – everything that is so central to Scotch &amp; Soda’s DNA.</w:t>
      </w:r>
    </w:p>
    <w:p>
      <w:pPr>
        <w:pStyle w:val="Normal"/>
        <w:rPr>
          <w:rFonts w:ascii="Times New Roman" w:hAnsi="Times New Roman" w:eastAsia="ヒラギノ角ゴ Pro W3" w:cs="Times New Roman"/>
          <w:color w:val="000000"/>
          <w:lang w:val="en-US" w:eastAsia="ja-JP"/>
        </w:rPr>
      </w:pPr>
      <w:r>
        <w:rPr>
          <w:rFonts w:ascii="Times New Roman" w:hAnsi="Times New Roman" w:cs="Times New Roman" w:eastAsia="ヒラギノ角ゴ Pro W3"/>
          <w:color w:val="000000"/>
          <w:lang w:val="en-US" w:eastAsia="ja-JP"/>
        </w:rPr>
        <w:t>この旅から生まれるクリエイティブな成果は何だろう？そう、映像と広告撮影だ。撮影クルーなど一度も訪れたことのないノルウェーのスヴァールバル諸島の離島から、アムステルダモヤの雪に覆われた山頂まで、凍てつくフィヨルドを越えて好奇心いっぱいのクルーがトレッキングしていく内容に仕上がっている。零下に負けないよう美しく重ね着したクルーは、果てしなく広がるツンドラの大地を歩いていく。受賞歴のあるスウェーデン人写真家エリザベス・トルが、国境を越え、限界に挑戦しながら手掛けたこの物語は、旅行熱に捧げた叙情詩といえる仕上がりだ。スコッチ＆ソーダの</w:t>
      </w:r>
      <w:r>
        <w:rPr>
          <w:rFonts w:eastAsia="ヒラギノ角ゴ Pro W3" w:cs="Times New Roman" w:ascii="Times New Roman" w:hAnsi="Times New Roman"/>
          <w:color w:val="000000"/>
          <w:lang w:val="en-US" w:eastAsia="ja-JP"/>
        </w:rPr>
        <w:t>DNA</w:t>
      </w:r>
      <w:r>
        <w:rPr>
          <w:rFonts w:ascii="Times New Roman" w:hAnsi="Times New Roman" w:cs="Times New Roman" w:eastAsia="ヒラギノ角ゴ Pro W3"/>
          <w:color w:val="000000"/>
          <w:lang w:val="en-US" w:eastAsia="ja-JP"/>
        </w:rPr>
        <w:t>にとって重要なすべてが詰まっている。</w:t>
      </w:r>
    </w:p>
    <w:p>
      <w:pPr>
        <w:pStyle w:val="Normal"/>
        <w:rPr>
          <w:rFonts w:ascii="Times New Roman" w:hAnsi="Times New Roman" w:eastAsia="ヒラギノ角ゴ Pro W3" w:cs="Times New Roman"/>
          <w:color w:val="000000"/>
          <w:lang w:val="en-US" w:eastAsia="ja-JP"/>
        </w:rPr>
      </w:pPr>
      <w:r>
        <w:rPr>
          <w:rFonts w:eastAsia="ヒラギノ角ゴ Pro W3" w:cs="Times New Roman" w:ascii="Times New Roman" w:hAnsi="Times New Roman"/>
          <w:color w:val="000000"/>
          <w:lang w:val="en-US" w:eastAsia="ja-JP"/>
        </w:rPr>
      </w:r>
    </w:p>
    <w:p>
      <w:pPr>
        <w:pStyle w:val="Normal"/>
        <w:rPr>
          <w:rFonts w:ascii="Times New Roman" w:hAnsi="Times New Roman" w:eastAsia="ヒラギノ角ゴ Pro W3" w:cs="Times New Roman"/>
          <w:color w:val="000000"/>
          <w:lang w:val="en-US" w:eastAsia="ja-JP"/>
        </w:rPr>
      </w:pPr>
      <w:r>
        <w:rPr>
          <w:rFonts w:eastAsia="ヒラギノ角ゴ Pro W3" w:cs="Times New Roman" w:ascii="Times New Roman" w:hAnsi="Times New Roman"/>
          <w:color w:val="000000"/>
          <w:lang w:val="en-US" w:eastAsia="ja-JP"/>
        </w:rPr>
        <w:t xml:space="preserve">Poignantly, the voiceover in the film parallels the icy beauty of Amsterdamoya to the flatland charm of the original Amsterdam, the one where Scotch &amp; Soda’s collections are conceived and created in the canal-side design studio in a former church. As van Engelen jokes, “[this trip] made us realize that Amsterdam is wherever you want it to be.” Scotch &amp; Soda’s global presence (the brand has over 190 stores, and can be found in over 8000 doors including the best global department stores and independents) certainly confirms this idea. </w:t>
      </w:r>
    </w:p>
    <w:p>
      <w:pPr>
        <w:pStyle w:val="Normal"/>
        <w:rPr>
          <w:rFonts w:ascii="Times New Roman" w:hAnsi="Times New Roman" w:eastAsia="ヒラギノ角ゴ Pro W3" w:cs="Times New Roman"/>
          <w:color w:val="000000"/>
          <w:lang w:val="en-US" w:eastAsia="ja-JP"/>
        </w:rPr>
      </w:pPr>
      <w:r>
        <w:rPr>
          <w:rFonts w:ascii="Times New Roman" w:hAnsi="Times New Roman" w:cs="Times New Roman" w:eastAsia="ヒラギノ角ゴ Pro W3"/>
          <w:color w:val="000000"/>
          <w:lang w:val="en-US" w:eastAsia="ja-JP"/>
        </w:rPr>
        <w:t>アムステルダモヤの美しい氷の世界と、スコッチ＆ソーダのコレクションが作られた、運河に面した元教会のデザインスタジオがある元祖アムステルダムの平地。映像の中のナレーターは愛情いっぱいに、この</w:t>
      </w:r>
      <w:r>
        <w:rPr>
          <w:rFonts w:eastAsia="ヒラギノ角ゴ Pro W3" w:cs="Times New Roman" w:ascii="Times New Roman" w:hAnsi="Times New Roman"/>
          <w:color w:val="000000"/>
          <w:lang w:val="en-US" w:eastAsia="ja-JP"/>
        </w:rPr>
        <w:t>2</w:t>
      </w:r>
      <w:r>
        <w:rPr>
          <w:rFonts w:ascii="Times New Roman" w:hAnsi="Times New Roman" w:cs="Times New Roman" w:eastAsia="ヒラギノ角ゴ Pro W3"/>
          <w:color w:val="000000"/>
          <w:lang w:val="en-US" w:eastAsia="ja-JP"/>
        </w:rPr>
        <w:t>つの土地の魅力を対比する。「この旅を通して、アムステルダムはどこにでも存在しうることに気づかされました」と、ファン・エンゲレンは冗談交じりに言った。スコッチ＆ソーダのグローバルプレゼンス（現在</w:t>
      </w:r>
      <w:r>
        <w:rPr>
          <w:rFonts w:eastAsia="ヒラギノ角ゴ Pro W3" w:cs="Times New Roman" w:ascii="Times New Roman" w:hAnsi="Times New Roman"/>
          <w:color w:val="000000"/>
          <w:lang w:val="en-US" w:eastAsia="ja-JP"/>
        </w:rPr>
        <w:t>190</w:t>
      </w:r>
      <w:r>
        <w:rPr>
          <w:rFonts w:ascii="Times New Roman" w:hAnsi="Times New Roman" w:cs="Times New Roman" w:eastAsia="ヒラギノ角ゴ Pro W3"/>
          <w:color w:val="000000"/>
          <w:lang w:val="en-US" w:eastAsia="ja-JP"/>
        </w:rPr>
        <w:t>以上の店舗と、世界の百貨店や独立店に</w:t>
      </w:r>
      <w:r>
        <w:rPr>
          <w:rFonts w:eastAsia="ヒラギノ角ゴ Pro W3" w:cs="Times New Roman" w:ascii="Times New Roman" w:hAnsi="Times New Roman"/>
          <w:color w:val="000000"/>
          <w:lang w:val="en-US" w:eastAsia="ja-JP"/>
        </w:rPr>
        <w:t>8000</w:t>
      </w:r>
      <w:r>
        <w:rPr>
          <w:rFonts w:ascii="Times New Roman" w:hAnsi="Times New Roman" w:cs="Times New Roman" w:eastAsia="ヒラギノ角ゴ Pro W3"/>
          <w:color w:val="000000"/>
          <w:lang w:val="en-US" w:eastAsia="ja-JP"/>
        </w:rPr>
        <w:t>カ所を超える販売拠点を展開している）は</w:t>
      </w:r>
      <w:bookmarkStart w:id="0" w:name="_GoBack"/>
      <w:bookmarkEnd w:id="0"/>
      <w:r>
        <w:rPr>
          <w:rFonts w:ascii="Times New Roman" w:hAnsi="Times New Roman" w:cs="Times New Roman" w:eastAsia="ヒラギノ角ゴ Pro W3"/>
          <w:color w:val="000000"/>
          <w:lang w:val="en-US" w:eastAsia="ja-JP"/>
        </w:rPr>
        <w:t>、間違いなくこの考えを裏付けている。</w:t>
      </w:r>
    </w:p>
    <w:p>
      <w:pPr>
        <w:pStyle w:val="Normal"/>
        <w:rPr>
          <w:rFonts w:ascii="Times New Roman" w:hAnsi="Times New Roman" w:eastAsia="ヒラギノ角ゴ Pro W3" w:cs="Times New Roman"/>
          <w:color w:val="000000"/>
          <w:lang w:val="en-US" w:eastAsia="ja-JP"/>
        </w:rPr>
      </w:pPr>
      <w:r>
        <w:rPr>
          <w:rFonts w:eastAsia="ヒラギノ角ゴ Pro W3" w:cs="Times New Roman" w:ascii="Times New Roman" w:hAnsi="Times New Roman"/>
          <w:color w:val="000000"/>
          <w:lang w:val="en-US" w:eastAsia="ja-JP"/>
        </w:rPr>
      </w:r>
    </w:p>
    <w:p>
      <w:pPr>
        <w:pStyle w:val="Normal"/>
        <w:rPr>
          <w:rFonts w:ascii="Times New Roman" w:hAnsi="Times New Roman" w:cs="Times New Roman"/>
        </w:rPr>
      </w:pPr>
      <w:bookmarkStart w:id="1" w:name="__DdeLink__79_1464795287"/>
      <w:bookmarkEnd w:id="1"/>
      <w:r>
        <w:rPr>
          <w:rFonts w:cs="Times New Roman" w:ascii="Times New Roman" w:hAnsi="Times New Roman"/>
        </w:rPr>
        <w:t>www.scotch-soda.com</w:t>
      </w:r>
    </w:p>
    <w:p>
      <w:pPr>
        <w:pStyle w:val="Normal"/>
        <w:rPr/>
      </w:pPr>
      <w:r>
        <w:rPr>
          <w:rFonts w:cs="Times New Roman" w:ascii="Times New Roman" w:hAnsi="Times New Roman"/>
        </w:rPr>
        <w:t>www.scotch-soda.com</w:t>
      </w:r>
    </w:p>
    <w:p>
      <w:pPr>
        <w:pStyle w:val="Normal"/>
        <w:rPr>
          <w:rFonts w:ascii="Times New Roman" w:hAnsi="Times New Roman" w:cs="Times New Roman"/>
        </w:rPr>
      </w:pPr>
      <w:bookmarkStart w:id="2" w:name="__DdeLink__79_14647952871"/>
      <w:bookmarkStart w:id="3" w:name="__DdeLink__79_14647952871"/>
      <w:bookmarkEnd w:id="3"/>
      <w:r>
        <w:rPr>
          <w:rFonts w:cs="Times New Roman" w:ascii="Times New Roman" w:hAnsi="Times New Roman"/>
        </w:rPr>
      </w:r>
    </w:p>
    <w:p>
      <w:pPr>
        <w:pStyle w:val="Normal"/>
        <w:rPr/>
      </w:pPr>
      <w:r>
        <w:rPr/>
      </w:r>
    </w:p>
    <w:sectPr>
      <w:type w:val="nextPage"/>
      <w:pgSz w:w="11906" w:h="16838"/>
      <w:pgMar w:left="1440" w:right="1440" w:header="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ヒラギノ角ゴ ProN W3">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trackRevisions/>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ＭＳ 明朝" w:cs="" w:asciiTheme="minorHAnsi" w:cstheme="minorBidi" w:hAnsiTheme="minorHAnsi"/>
        <w:szCs w:val="24"/>
        <w:lang w:val="en-GB"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eastAsia="Calibri" w:eastAsiaTheme="minorHAnsi" w:ascii="Calibri" w:hAnsi="Calibri" w:cs=""/>
      <w:color w:val="00000A"/>
      <w:sz w:val="24"/>
      <w:szCs w:val="24"/>
      <w:lang w:val="en-GB" w:eastAsia="en-US" w:bidi="ar-SA"/>
    </w:rPr>
  </w:style>
  <w:style w:type="character" w:styleId="DefaultParagraphFont" w:default="1">
    <w:name w:val="Default Paragraph Font"/>
    <w:uiPriority w:val="1"/>
    <w:semiHidden/>
    <w:unhideWhenUsed/>
    <w:qFormat/>
    <w:rPr/>
  </w:style>
  <w:style w:type="character" w:styleId="Style14" w:customStyle="1">
    <w:name w:val="吹き出し (文字)"/>
    <w:basedOn w:val="DefaultParagraphFont"/>
    <w:link w:val="a7"/>
    <w:uiPriority w:val="99"/>
    <w:semiHidden/>
    <w:qFormat/>
    <w:rsid w:val="005448e2"/>
    <w:rPr>
      <w:rFonts w:ascii="ヒラギノ角ゴ ProN W3" w:hAnsi="ヒラギノ角ゴ ProN W3" w:eastAsia="ヒラギノ角ゴ ProN W3"/>
      <w:color w:val="00000A"/>
      <w:sz w:val="18"/>
      <w:szCs w:val="18"/>
    </w:rPr>
  </w:style>
  <w:style w:type="paragraph" w:styleId="Style15" w:customStyle="1">
    <w:name w:val="見出し"/>
    <w:basedOn w:val="Normal"/>
    <w:next w:val="Style16"/>
    <w:qFormat/>
    <w:pPr>
      <w:keepNext/>
      <w:spacing w:before="240" w:after="120"/>
    </w:pPr>
    <w:rPr>
      <w:rFonts w:ascii="Liberation Sans" w:hAnsi="Liberation Sans" w:eastAsia="MS PGothic" w:cs="Arial"/>
      <w:sz w:val="28"/>
      <w:szCs w:val="28"/>
    </w:rPr>
  </w:style>
  <w:style w:type="paragraph" w:styleId="Style16">
    <w:name w:val="Body Text"/>
    <w:basedOn w:val="Normal"/>
    <w:pPr>
      <w:spacing w:lineRule="auto" w:line="288" w:before="0" w:after="140"/>
    </w:pPr>
    <w:rPr/>
  </w:style>
  <w:style w:type="paragraph" w:styleId="Style17">
    <w:name w:val="List"/>
    <w:basedOn w:val="Style16"/>
    <w:pPr/>
    <w:rPr>
      <w:rFonts w:cs="Arial"/>
    </w:rPr>
  </w:style>
  <w:style w:type="paragraph" w:styleId="Style18" w:customStyle="1">
    <w:name w:val="Caption"/>
    <w:basedOn w:val="Normal"/>
    <w:qFormat/>
    <w:pPr>
      <w:suppressLineNumbers/>
      <w:spacing w:before="120" w:after="120"/>
    </w:pPr>
    <w:rPr>
      <w:rFonts w:cs="Arial"/>
      <w:i/>
      <w:iCs/>
    </w:rPr>
  </w:style>
  <w:style w:type="paragraph" w:styleId="Style19" w:customStyle="1">
    <w:name w:val="索引"/>
    <w:basedOn w:val="Normal"/>
    <w:qFormat/>
    <w:pPr>
      <w:suppressLineNumbers/>
    </w:pPr>
    <w:rPr>
      <w:rFonts w:cs="Arial"/>
    </w:rPr>
  </w:style>
  <w:style w:type="paragraph" w:styleId="NormalWeb">
    <w:name w:val="Normal (Web)"/>
    <w:basedOn w:val="Normal"/>
    <w:uiPriority w:val="99"/>
    <w:semiHidden/>
    <w:unhideWhenUsed/>
    <w:qFormat/>
    <w:rsid w:val="003802fa"/>
    <w:pPr/>
    <w:rPr>
      <w:rFonts w:ascii="Times New Roman" w:hAnsi="Times New Roman" w:cs="Times New Roman"/>
    </w:rPr>
  </w:style>
  <w:style w:type="paragraph" w:styleId="BalloonText">
    <w:name w:val="Balloon Text"/>
    <w:basedOn w:val="Normal"/>
    <w:link w:val="a8"/>
    <w:uiPriority w:val="99"/>
    <w:semiHidden/>
    <w:unhideWhenUsed/>
    <w:qFormat/>
    <w:rsid w:val="005448e2"/>
    <w:pPr/>
    <w:rPr>
      <w:rFonts w:ascii="ヒラギノ角ゴ ProN W3" w:hAnsi="ヒラギノ角ゴ ProN W3" w:eastAsia="ヒラギノ角ゴ ProN W3"/>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Application>LibreOffice/5.1.2.2$Windows_x86 LibreOffice_project/d3bf12ecb743fc0d20e0be0c58ca359301eb705f</Application>
  <Pages>2</Pages>
  <Words>489</Words>
  <CharactersWithSpaces>2790</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2017-08-14T09:39:00Z</dcterms:created>
  <dc:creator>Yana Reynolds</dc:creator>
  <dc:description/>
  <dc:language>ja-JP</dc:language>
  <cp:lastModifiedBy>F. Tsuji </cp:lastModifiedBy>
  <dcterms:modified xsi:type="dcterms:W3CDTF">2017-08-15T23:31:10Z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