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17"/>
        <w:rPr>
          <w:rFonts w:ascii="Times New Roman" w:hAnsi="Times New Roman" w:eastAsia="ヒラギノ角ゴ Pro W3"/>
          <w:lang w:val="en-US"/>
        </w:rPr>
      </w:pPr>
      <w:r>
        <w:rPr>
          <w:rFonts w:eastAsia="ヒラギノ角ゴ Pro W3" w:ascii="Times New Roman" w:hAnsi="Times New Roman"/>
          <w:lang w:val="en-US"/>
        </w:rPr>
      </w:r>
    </w:p>
    <w:p>
      <w:pPr>
        <w:pStyle w:val="Style17"/>
        <w:rPr>
          <w:rFonts w:ascii="Times New Roman" w:hAnsi="Times New Roman" w:eastAsia="ヒラギノ角ゴ Pro W3"/>
        </w:rPr>
      </w:pPr>
      <w:r>
        <w:rPr>
          <w:rFonts w:eastAsia="ヒラギノ角ゴ Pro W3" w:ascii="Times New Roman" w:hAnsi="Times New Roman"/>
        </w:rPr>
      </w:r>
    </w:p>
    <w:p>
      <w:pPr>
        <w:pStyle w:val="Style17"/>
        <w:rPr>
          <w:rFonts w:ascii="Times New Roman" w:hAnsi="Times New Roman" w:eastAsia="ヒラギノ角ゴ Pro W3"/>
        </w:rPr>
      </w:pPr>
      <w:r>
        <w:rPr>
          <w:rFonts w:eastAsia="ヒラギノ角ゴ Pro W3" w:ascii="Times New Roman" w:hAnsi="Times New Roman"/>
        </w:rPr>
        <w:t>MISS WILD WEST (OR EAST)</w:t>
      </w:r>
    </w:p>
    <w:p>
      <w:pPr>
        <w:pStyle w:val="Style17"/>
        <w:rPr>
          <w:rFonts w:ascii="Times New Roman" w:hAnsi="Times New Roman" w:eastAsia="ヒラギノ角ゴ Pro W3"/>
          <w:lang w:eastAsia="ja-JP"/>
        </w:rPr>
      </w:pPr>
      <w:r>
        <w:rPr>
          <w:rFonts w:ascii="Times New Roman" w:hAnsi="Times New Roman" w:cs="Times New Roman" w:eastAsia="ヒラギノ角ゴ Pro W3"/>
          <w:b/>
          <w:lang w:val="en-US" w:eastAsia="ja-JP"/>
        </w:rPr>
        <w:t>ミス・ワイルドウエスト（またはイースト）</w:t>
      </w:r>
    </w:p>
    <w:p>
      <w:pPr>
        <w:pStyle w:val="Style17"/>
        <w:rPr>
          <w:rFonts w:ascii="Times New Roman" w:hAnsi="Times New Roman" w:eastAsia="ヒラギノ角ゴ Pro W3"/>
        </w:rPr>
      </w:pPr>
      <w:r>
        <w:rPr>
          <w:rFonts w:eastAsia="ヒラギノ角ゴ Pro W3" w:ascii="Times New Roman" w:hAnsi="Times New Roman"/>
        </w:rPr>
      </w:r>
    </w:p>
    <w:p>
      <w:pPr>
        <w:pStyle w:val="Style17"/>
        <w:rPr>
          <w:rFonts w:ascii="Times New Roman" w:hAnsi="Times New Roman" w:eastAsia="ヒラギノ角ゴ Pro W3" w:cs="Times New Roman"/>
          <w:lang w:val="en-US"/>
        </w:rPr>
      </w:pPr>
      <w:r>
        <w:rPr>
          <w:rFonts w:eastAsia="ヒラギノ角ゴ Pro W3" w:ascii="Times New Roman" w:hAnsi="Times New Roman"/>
        </w:rPr>
        <w:t>Beatrice Campani</w:t>
      </w:r>
    </w:p>
    <w:p>
      <w:pPr>
        <w:pStyle w:val="Style17"/>
        <w:rPr>
          <w:rFonts w:ascii="Times New Roman" w:hAnsi="Times New Roman" w:eastAsia="ヒラギノ角ゴ Pro W3"/>
        </w:rPr>
      </w:pPr>
      <w:r>
        <w:rPr>
          <w:rFonts w:eastAsia="ヒラギノ角ゴ Pro W3" w:ascii="Times New Roman" w:hAnsi="Times New Roman"/>
        </w:rPr>
      </w:r>
    </w:p>
    <w:p>
      <w:pPr>
        <w:pStyle w:val="Style17"/>
        <w:rPr>
          <w:rFonts w:ascii="Times New Roman" w:hAnsi="Times New Roman" w:eastAsia="ヒラギノ角ゴ Pro W3"/>
        </w:rPr>
      </w:pPr>
      <w:r>
        <w:rPr>
          <w:rFonts w:eastAsia="ヒラギノ角ゴ Pro W3" w:ascii="Times New Roman" w:hAnsi="Times New Roman"/>
        </w:rPr>
        <w:t>FREE, INDEPENDENT, FEARLESS: CRUISE, RESORT AND S/S 2018 COLLECTIONS PROJECT THE IMAGE OF A WOMAN WHO FOLLOWS HER INSTINCTS, IS NOT AFRAID TO GET LOST IN THE DESERT, AND WANTS TO DISCOVER HER WILD SIDE.</w:t>
      </w:r>
    </w:p>
    <w:p>
      <w:pPr>
        <w:pStyle w:val="Style17"/>
        <w:rPr>
          <w:rFonts w:ascii="Times New Roman" w:hAnsi="Times New Roman" w:eastAsia="ヒラギノ角ゴ Pro W3"/>
        </w:rPr>
      </w:pPr>
      <w:r>
        <w:rPr>
          <w:rFonts w:ascii="Times New Roman" w:hAnsi="Times New Roman" w:eastAsia="ヒラギノ角ゴ Pro W3"/>
        </w:rPr>
        <w:t>自由で独立心があり、恐れを知らない女性。</w:t>
      </w:r>
      <w:r>
        <w:rPr>
          <w:rFonts w:eastAsia="ヒラギノ角ゴ Pro W3" w:ascii="Times New Roman" w:hAnsi="Times New Roman"/>
          <w:lang w:eastAsia="ja-JP"/>
        </w:rPr>
        <w:t>2018</w:t>
      </w:r>
      <w:r>
        <w:rPr>
          <w:rFonts w:ascii="Times New Roman" w:hAnsi="Times New Roman" w:eastAsia="ヒラギノ角ゴ Pro W3"/>
          <w:lang w:eastAsia="ja-JP"/>
        </w:rPr>
        <w:t>年の</w:t>
      </w:r>
      <w:r>
        <w:rPr>
          <w:rFonts w:ascii="Times New Roman" w:hAnsi="Times New Roman" w:eastAsia="ヒラギノ角ゴ Pro W3"/>
        </w:rPr>
        <w:t>クルーズコレクション、リゾートコレクション、そして春夏コレクションは、自分の直感を信じ、砂漠で道に迷っても恐れることなく、さらには自分の野生的な面を見つけたいと考える女性</w:t>
      </w:r>
      <w:r>
        <w:rPr>
          <w:rFonts w:ascii="Times New Roman" w:hAnsi="Times New Roman" w:eastAsia="ヒラギノ角ゴ Pro W3"/>
          <w:lang w:eastAsia="ja-JP"/>
        </w:rPr>
        <w:t>を</w:t>
      </w:r>
      <w:r>
        <w:rPr>
          <w:rFonts w:ascii="Times New Roman" w:hAnsi="Times New Roman" w:eastAsia="ヒラギノ角ゴ Pro W3"/>
        </w:rPr>
        <w:t>イメージし</w:t>
      </w:r>
      <w:r>
        <w:rPr>
          <w:rFonts w:ascii="Times New Roman" w:hAnsi="Times New Roman" w:eastAsia="ヒラギノ角ゴ Pro W3"/>
          <w:lang w:eastAsia="ja-JP"/>
        </w:rPr>
        <w:t>た内容が話題を集めた。</w:t>
      </w:r>
    </w:p>
    <w:p>
      <w:pPr>
        <w:pStyle w:val="Style17"/>
        <w:rPr>
          <w:rFonts w:ascii="Times New Roman" w:hAnsi="Times New Roman" w:eastAsia="ヒラギノ角ゴ Pro W3"/>
        </w:rPr>
      </w:pPr>
      <w:r>
        <w:rPr>
          <w:rFonts w:eastAsia="ヒラギノ角ゴ Pro W3" w:ascii="Times New Roman" w:hAnsi="Times New Roman"/>
        </w:rPr>
      </w:r>
    </w:p>
    <w:p>
      <w:pPr>
        <w:pStyle w:val="Style17"/>
        <w:rPr>
          <w:rFonts w:ascii="Times New Roman" w:hAnsi="Times New Roman" w:eastAsia="ヒラギノ角ゴ Pro W3" w:cs="Times New Roman"/>
          <w:lang w:val="en-US"/>
        </w:rPr>
      </w:pPr>
      <w:r>
        <w:rPr>
          <w:rFonts w:eastAsia="ヒラギノ角ゴ Pro W3" w:cs="Times New Roman" w:ascii="Times New Roman" w:hAnsi="Times New Roman"/>
          <w:lang w:val="en-US"/>
        </w:rPr>
        <w:t xml:space="preserve">The ideas of mythical femininity stemming the magic of Mother Earth have inspired Maria Grazia Chiuri, artistic director of </w:t>
      </w:r>
      <w:r>
        <w:rPr>
          <w:rFonts w:eastAsia="ヒラギノ角ゴ Pro W3" w:cs="Times New Roman" w:ascii="Times New Roman" w:hAnsi="Times New Roman"/>
          <w:b/>
          <w:lang w:val="en-US"/>
        </w:rPr>
        <w:t>Dior</w:t>
      </w:r>
      <w:r>
        <w:rPr>
          <w:rFonts w:eastAsia="ヒラギノ角ゴ Pro W3" w:cs="Times New Roman" w:ascii="Times New Roman" w:hAnsi="Times New Roman"/>
          <w:lang w:val="en-US"/>
        </w:rPr>
        <w:t xml:space="preserve">’s women’s line, to delve into the Wild Woman archetype. Dior’s Cruise 2018 collection draws on the designer’s favorite book, ‘Women Who Run with the Wolves’ by Clarissa Pinkola Estés. Wolf prints animate silk jacquards, and embroideries represent female fingerprints. Chiuri also uses the imagery of Motherpeace Tarot, a feminist-inspired deck of tarot cards where most of the figures are female, created in the 1970s by shamanic healers Karen Vogel and Vicki Noble. This is Chiuri’s somewhat tongue-in-cheek take on divinatory art, which Monsieur Dior himself reportedly had a great interest in. </w:t>
      </w:r>
    </w:p>
    <w:p>
      <w:pPr>
        <w:pStyle w:val="Style17"/>
        <w:rPr>
          <w:rFonts w:eastAsia="ヒラギノ角ゴ Pro W3"/>
        </w:rPr>
      </w:pPr>
      <w:r>
        <w:rPr>
          <w:rFonts w:ascii="Times New Roman" w:hAnsi="Times New Roman" w:cs="Times New Roman" w:eastAsia="ヒラギノ角ゴ Pro W3"/>
          <w:lang w:val="en-US" w:eastAsia="ja-JP"/>
        </w:rPr>
        <w:t>母なる大地の魔法から生まれた神話に出てくるような女性像。</w:t>
      </w:r>
      <w:r>
        <w:rPr>
          <w:rFonts w:ascii="Times New Roman" w:hAnsi="Times New Roman" w:cs="Times New Roman" w:eastAsia="ヒラギノ角ゴ Pro W3"/>
          <w:b/>
          <w:bCs/>
          <w:lang w:val="en-US" w:eastAsia="ja-JP"/>
        </w:rPr>
        <w:t>ディオール</w:t>
      </w:r>
      <w:r>
        <w:rPr>
          <w:rFonts w:ascii="Times New Roman" w:hAnsi="Times New Roman" w:cs="Times New Roman" w:eastAsia="ヒラギノ角ゴ Pro W3"/>
          <w:lang w:val="en-US" w:eastAsia="ja-JP"/>
        </w:rPr>
        <w:t>のウィメンズラインのアーティスティックディレクターに就任した</w:t>
      </w:r>
      <w:r>
        <w:rPr>
          <w:rStyle w:val="Style14"/>
          <w:rFonts w:ascii="Times New Roman" w:hAnsi="Times New Roman" w:cs="Times New Roman" w:eastAsia="ヒラギノ角ゴ Pro W3"/>
          <w:i w:val="false"/>
          <w:iCs w:val="false"/>
          <w:lang w:val="en-US" w:eastAsia="ja-JP"/>
        </w:rPr>
        <w:t>マリア</w:t>
      </w:r>
      <w:r>
        <w:rPr>
          <w:rFonts w:ascii="Times New Roman" w:hAnsi="Times New Roman" w:cs="Times New Roman" w:eastAsia="ヒラギノ角ゴ Pro W3"/>
          <w:lang w:val="en-US" w:eastAsia="ja-JP"/>
        </w:rPr>
        <w:t>・</w:t>
      </w:r>
      <w:r>
        <w:rPr>
          <w:rStyle w:val="Style14"/>
          <w:rFonts w:ascii="Times New Roman" w:hAnsi="Times New Roman" w:cs="Times New Roman" w:eastAsia="ヒラギノ角ゴ Pro W3"/>
          <w:i w:val="false"/>
          <w:iCs w:val="false"/>
          <w:lang w:val="en-US" w:eastAsia="ja-JP"/>
        </w:rPr>
        <w:t>グラツィア</w:t>
      </w:r>
      <w:r>
        <w:rPr>
          <w:rFonts w:ascii="Times New Roman" w:hAnsi="Times New Roman" w:cs="Times New Roman" w:eastAsia="ヒラギノ角ゴ Pro W3"/>
          <w:lang w:val="en-US" w:eastAsia="ja-JP"/>
        </w:rPr>
        <w:t>・キウリは、これらのイメージからヒントを得ながら、ワイルドウーマン像を深く探求していた。デザイナーのお気に入りであるクラリッサ・ピンコラ エステの著書「オオカミと駆ける女たち」からインスピレーションを引き出しながら、オオカミのプリントをシルクのジャカードに施し、女性の指紋を表現した刺繍が特徴的なディオールの</w:t>
      </w:r>
      <w:r>
        <w:rPr>
          <w:rFonts w:eastAsia="ヒラギノ角ゴ Pro W3" w:cs="Times New Roman" w:ascii="Times New Roman" w:hAnsi="Times New Roman"/>
          <w:lang w:val="en-US" w:eastAsia="ja-JP"/>
        </w:rPr>
        <w:t>2018</w:t>
      </w:r>
      <w:r>
        <w:rPr>
          <w:rFonts w:ascii="Times New Roman" w:hAnsi="Times New Roman" w:cs="Times New Roman" w:eastAsia="ヒラギノ角ゴ Pro W3"/>
          <w:lang w:val="en-US" w:eastAsia="ja-JP"/>
        </w:rPr>
        <w:t>年クルーズコレクションを作り上げた。キウリはまた、マザーピース・タロットのイメージも用いている。これは、シャーマニックヒーラーのカレン・フォーゲルとヴィッキー・ノーブルが</w:t>
      </w:r>
      <w:r>
        <w:rPr>
          <w:rFonts w:eastAsia="ヒラギノ角ゴ Pro W3" w:cs="Times New Roman" w:ascii="Times New Roman" w:hAnsi="Times New Roman"/>
          <w:lang w:val="en-US" w:eastAsia="ja-JP"/>
        </w:rPr>
        <w:t>1970</w:t>
      </w:r>
      <w:r>
        <w:rPr>
          <w:rFonts w:ascii="Times New Roman" w:hAnsi="Times New Roman" w:cs="Times New Roman" w:eastAsia="ヒラギノ角ゴ Pro W3"/>
          <w:lang w:val="en-US" w:eastAsia="ja-JP"/>
        </w:rPr>
        <w:t>年代に作りあげた、モチーフのほとんどが女性で、フェミニストにインスパイアされたタロットカードだ。これは、タロットアートに対するキウリのある意味皮肉めいた解釈であり、ディオール自身も大いに興味を持っていたと言われている。</w:t>
      </w:r>
    </w:p>
    <w:p>
      <w:pPr>
        <w:pStyle w:val="Style17"/>
        <w:rPr>
          <w:rFonts w:ascii="Times New Roman" w:hAnsi="Times New Roman" w:eastAsia="ヒラギノ角ゴ Pro W3"/>
        </w:rPr>
      </w:pPr>
      <w:r>
        <w:rPr>
          <w:rFonts w:eastAsia="ヒラギノ角ゴ Pro W3" w:ascii="Times New Roman" w:hAnsi="Times New Roman"/>
        </w:rPr>
      </w:r>
    </w:p>
    <w:p>
      <w:pPr>
        <w:pStyle w:val="Style17"/>
        <w:rPr>
          <w:rFonts w:ascii="Times New Roman" w:hAnsi="Times New Roman" w:eastAsia="ヒラギノ角ゴ Pro W3" w:cs="Times New Roman"/>
          <w:lang w:val="en-US"/>
        </w:rPr>
      </w:pPr>
      <w:r>
        <w:rPr>
          <w:rFonts w:eastAsia="ヒラギノ角ゴ Pro W3" w:cs="Times New Roman" w:ascii="Times New Roman" w:hAnsi="Times New Roman"/>
          <w:lang w:val="en-US"/>
        </w:rPr>
        <w:t xml:space="preserve">Between futurism and romantic poetry, cities and delicate landscapes, </w:t>
      </w:r>
      <w:r>
        <w:rPr>
          <w:rFonts w:eastAsia="ヒラギノ角ゴ Pro W3" w:cs="Times New Roman" w:ascii="Times New Roman" w:hAnsi="Times New Roman"/>
          <w:b/>
          <w:lang w:val="en-US"/>
        </w:rPr>
        <w:t>Louis Vuitton</w:t>
      </w:r>
      <w:r>
        <w:rPr>
          <w:rFonts w:eastAsia="ヒラギノ角ゴ Pro W3" w:cs="Times New Roman" w:ascii="Times New Roman" w:hAnsi="Times New Roman"/>
          <w:lang w:val="en-US"/>
        </w:rPr>
        <w:t xml:space="preserve">’s Cruise 2018 alternates contemporary influences with references to a noble ancestral civilization. The eclectic styles are inspired by samurai costumes, ink landscapes, Japanese ceremonial dress and keikogi uniforms used in martial arts. Urban pantsuits and architectural tunics are designed in the spirit of Hokusai, while leather sweaters reference Japanese armor. The West makes an appearance in the shape of cowboy boots boasting a patchwork of colors and materials. </w:t>
      </w:r>
    </w:p>
    <w:p>
      <w:pPr>
        <w:pStyle w:val="Style17"/>
        <w:rPr>
          <w:rFonts w:ascii="Times New Roman" w:hAnsi="Times New Roman" w:eastAsia="ヒラギノ角ゴ Pro W3"/>
        </w:rPr>
      </w:pPr>
      <w:r>
        <w:rPr>
          <w:rFonts w:ascii="Times New Roman" w:hAnsi="Times New Roman" w:eastAsia="ヒラギノ角ゴ Pro W3"/>
          <w:b/>
          <w:bCs/>
        </w:rPr>
        <w:t>ルイ・ヴィトン</w:t>
      </w:r>
      <w:r>
        <w:rPr>
          <w:rFonts w:ascii="Times New Roman" w:hAnsi="Times New Roman" w:eastAsia="ヒラギノ角ゴ Pro W3"/>
        </w:rPr>
        <w:t>の</w:t>
      </w:r>
      <w:r>
        <w:rPr>
          <w:rFonts w:eastAsia="ヒラギノ角ゴ Pro W3" w:ascii="Times New Roman" w:hAnsi="Times New Roman"/>
        </w:rPr>
        <w:t>2018</w:t>
      </w:r>
      <w:r>
        <w:rPr>
          <w:rFonts w:ascii="Times New Roman" w:hAnsi="Times New Roman" w:eastAsia="ヒラギノ角ゴ Pro W3"/>
        </w:rPr>
        <w:t>年クルーズコレクションは、フューチャリズムとロマンティックな抒情詩、都市と繊細なランドスケープの狭間を行き来し、素晴らしい先祖の文明を引き合いに出しながら現代</w:t>
      </w:r>
      <w:r>
        <w:rPr>
          <w:rFonts w:ascii="Times New Roman" w:hAnsi="Times New Roman" w:eastAsia="ヒラギノ角ゴ Pro W3"/>
          <w:lang w:eastAsia="ja-JP"/>
        </w:rPr>
        <w:t>の</w:t>
      </w:r>
      <w:r>
        <w:rPr>
          <w:rFonts w:ascii="Times New Roman" w:hAnsi="Times New Roman" w:eastAsia="ヒラギノ角ゴ Pro W3"/>
        </w:rPr>
        <w:t>影響</w:t>
      </w:r>
      <w:r>
        <w:rPr>
          <w:rFonts w:ascii="Times New Roman" w:hAnsi="Times New Roman" w:eastAsia="ヒラギノ角ゴ Pro W3"/>
          <w:lang w:eastAsia="ja-JP"/>
        </w:rPr>
        <w:t>力を持つ</w:t>
      </w:r>
      <w:r>
        <w:rPr>
          <w:rFonts w:ascii="Times New Roman" w:hAnsi="Times New Roman" w:eastAsia="ヒラギノ角ゴ Pro W3"/>
        </w:rPr>
        <w:t>要素に変化を加えている。侍の装束、水墨画の風景、日本の礼服、武道の稽古着などにヒントを得た多様なスタイル</w:t>
      </w:r>
      <w:r>
        <w:rPr>
          <w:rFonts w:ascii="Times New Roman" w:hAnsi="Times New Roman" w:eastAsia="ヒラギノ角ゴ Pro W3"/>
          <w:lang w:eastAsia="ja-JP"/>
        </w:rPr>
        <w:t>が登場し</w:t>
      </w:r>
      <w:r>
        <w:rPr>
          <w:rFonts w:ascii="Times New Roman" w:hAnsi="Times New Roman" w:eastAsia="ヒラギノ角ゴ Pro W3"/>
        </w:rPr>
        <w:t>た。都会的なパンツスーツや構造的なチュニックは北斎の精神を湛え</w:t>
      </w:r>
      <w:r>
        <w:rPr>
          <w:rFonts w:ascii="Times New Roman" w:hAnsi="Times New Roman" w:eastAsia="ヒラギノ角ゴ Pro W3"/>
          <w:lang w:eastAsia="ja-JP"/>
        </w:rPr>
        <w:t>、</w:t>
      </w:r>
      <w:r>
        <w:rPr>
          <w:rFonts w:ascii="Times New Roman" w:hAnsi="Times New Roman" w:eastAsia="ヒラギノ角ゴ Pro W3"/>
        </w:rPr>
        <w:t>一方で、鎧をイメージしたレザーのセーターがデザインされた。</w:t>
      </w:r>
      <w:r>
        <w:rPr>
          <w:rFonts w:ascii="Times New Roman" w:hAnsi="Times New Roman" w:eastAsia="ヒラギノ角ゴ Pro W3"/>
          <w:lang w:eastAsia="ja-JP"/>
        </w:rPr>
        <w:t>また</w:t>
      </w:r>
      <w:r>
        <w:rPr>
          <w:rFonts w:ascii="Times New Roman" w:hAnsi="Times New Roman" w:eastAsia="ヒラギノ角ゴ Pro W3"/>
        </w:rPr>
        <w:t>西洋の精神は、色や素材のパッチワークがカラフルなカウボーイのブーツとして登場した。</w:t>
      </w:r>
    </w:p>
    <w:p>
      <w:pPr>
        <w:pStyle w:val="Style17"/>
        <w:rPr>
          <w:rFonts w:ascii="Times New Roman" w:hAnsi="Times New Roman" w:eastAsia="ヒラギノ角ゴ Pro W3"/>
        </w:rPr>
      </w:pPr>
      <w:r>
        <w:rPr>
          <w:rFonts w:eastAsia="ヒラギノ角ゴ Pro W3" w:ascii="Times New Roman" w:hAnsi="Times New Roman"/>
        </w:rPr>
      </w:r>
    </w:p>
    <w:p>
      <w:pPr>
        <w:pStyle w:val="Style17"/>
        <w:rPr>
          <w:rFonts w:ascii="Times New Roman" w:hAnsi="Times New Roman" w:eastAsia="ヒラギノ角ゴ Pro W3"/>
        </w:rPr>
      </w:pPr>
      <w:r>
        <w:rPr>
          <w:rFonts w:eastAsia="ヒラギノ角ゴ Pro W3" w:cs="Times New Roman" w:ascii="Times New Roman" w:hAnsi="Times New Roman"/>
          <w:lang w:val="en-US"/>
        </w:rPr>
        <w:t xml:space="preserve">The wild woman theme continues at </w:t>
      </w:r>
      <w:r>
        <w:rPr>
          <w:rFonts w:eastAsia="ヒラギノ角ゴ Pro W3" w:cs="Times New Roman" w:ascii="Times New Roman" w:hAnsi="Times New Roman"/>
          <w:b/>
          <w:lang w:val="en-US"/>
        </w:rPr>
        <w:t>Antonio Marras</w:t>
      </w:r>
      <w:r>
        <w:rPr>
          <w:rFonts w:eastAsia="ヒラギノ角ゴ Pro W3" w:cs="Times New Roman" w:ascii="Times New Roman" w:hAnsi="Times New Roman"/>
          <w:lang w:val="en-US"/>
        </w:rPr>
        <w:t xml:space="preserve">, whose Resort 2018 collection was inspired by Scarlett O'Hara, the iconic heroine of Gone With The Wind, and proposes a series of blue, magenta and silver dresses in brocade and yellow and black lace, overcoats, parkas and skirts with floral applications. At </w:t>
      </w:r>
      <w:r>
        <w:rPr>
          <w:rFonts w:eastAsia="ヒラギノ角ゴ Pro W3" w:cs="Times New Roman" w:ascii="Times New Roman" w:hAnsi="Times New Roman"/>
          <w:b/>
          <w:lang w:val="en-US"/>
        </w:rPr>
        <w:t>Acne Studios</w:t>
      </w:r>
      <w:r>
        <w:rPr>
          <w:rFonts w:eastAsia="ヒラギノ角ゴ Pro W3" w:cs="Times New Roman" w:ascii="Times New Roman" w:hAnsi="Times New Roman"/>
          <w:lang w:val="en-US"/>
        </w:rPr>
        <w:t xml:space="preserve">, the Wild West theme is expressed through cutting-edge denim featuring stonewash treatments, suede and vintage leather trousers. Americana influences are also prominent at </w:t>
      </w:r>
      <w:r>
        <w:rPr>
          <w:rFonts w:eastAsia="ヒラギノ角ゴ Pro W3" w:cs="Times New Roman" w:ascii="Times New Roman" w:hAnsi="Times New Roman"/>
          <w:b/>
          <w:lang w:val="en-US"/>
        </w:rPr>
        <w:t>Dsquared2</w:t>
      </w:r>
      <w:r>
        <w:rPr>
          <w:rFonts w:eastAsia="ヒラギノ角ゴ Pro W3" w:cs="Times New Roman" w:ascii="Times New Roman" w:hAnsi="Times New Roman"/>
          <w:lang w:val="en-US"/>
        </w:rPr>
        <w:t xml:space="preserve"> with multiple leather jackets, denim, and prom dresses. Mixing and matching is key: a biker jacket is worn with an extra-long skirt, Hibiscus prints are mixed with animal patterns, and a prom dress is matched with a boyscout shirt. </w:t>
      </w:r>
    </w:p>
    <w:p>
      <w:pPr>
        <w:pStyle w:val="Style17"/>
        <w:spacing w:lineRule="auto" w:line="288" w:before="0" w:after="140"/>
        <w:rPr/>
      </w:pPr>
      <w:r>
        <w:rPr>
          <w:rFonts w:ascii="Times New Roman" w:hAnsi="Times New Roman" w:cs="Times New Roman" w:eastAsia="ヒラギノ角ゴ Pro W3"/>
          <w:lang w:val="en-US" w:eastAsia="ja-JP"/>
        </w:rPr>
        <w:t>ワイルドウーマンのテーマは、</w:t>
      </w:r>
      <w:r>
        <w:rPr>
          <w:rFonts w:ascii="Times New Roman" w:hAnsi="Times New Roman" w:cs="Times New Roman" w:eastAsia="ヒラギノ角ゴ Pro W3"/>
          <w:b/>
          <w:bCs/>
          <w:lang w:val="en-US"/>
        </w:rPr>
        <w:t>アントニオ・マラス</w:t>
      </w:r>
      <w:r>
        <w:rPr>
          <w:rFonts w:ascii="Times New Roman" w:hAnsi="Times New Roman" w:cs="Times New Roman" w:eastAsia="ヒラギノ角ゴ Pro W3"/>
          <w:lang w:val="en-US" w:eastAsia="ja-JP"/>
        </w:rPr>
        <w:t>でも目撃された。「風と共に去りぬ」のヒロイン、スカーレット・オハラからインスピレーションを引き出した</w:t>
      </w:r>
      <w:r>
        <w:rPr>
          <w:rFonts w:eastAsia="ヒラギノ角ゴ Pro W3" w:cs="Times New Roman" w:ascii="Times New Roman" w:hAnsi="Times New Roman"/>
          <w:lang w:val="en-US" w:eastAsia="ja-JP"/>
        </w:rPr>
        <w:t>2018</w:t>
      </w:r>
      <w:r>
        <w:rPr>
          <w:rFonts w:ascii="Times New Roman" w:hAnsi="Times New Roman" w:cs="Times New Roman" w:eastAsia="ヒラギノ角ゴ Pro W3"/>
          <w:lang w:val="en-US" w:eastAsia="ja-JP"/>
        </w:rPr>
        <w:t>年リゾートコレクションは、ブルー、マジェンダ、シルバーを織りなしたブロケードのドレス、イエローとブラックのレース、オーバーコート、パーカ、花柄のアップリケを施したスカートなどを提案していた</w:t>
      </w:r>
      <w:r>
        <w:rPr>
          <w:rFonts w:ascii="Times New Roman" w:hAnsi="Times New Roman" w:cs="Times New Roman" w:eastAsia="ヒラギノ角ゴ Pro W3"/>
          <w:b/>
          <w:bCs/>
          <w:lang w:val="en-US"/>
        </w:rPr>
        <w:t>。アクネ ストゥディオズ</w:t>
      </w:r>
      <w:r>
        <w:rPr>
          <w:rFonts w:ascii="Times New Roman" w:hAnsi="Times New Roman" w:cs="Times New Roman" w:eastAsia="ヒラギノ角ゴ Pro W3"/>
          <w:lang w:val="en-US" w:eastAsia="ja-JP"/>
        </w:rPr>
        <w:t>では、ワイルドウエストのテーマが、ストーンウォッシュ加工、スウェードやヴィンテージレザーのパンツを特徴とする最先端のデニムを通して表現されていた。“西部アメリカ”の影響は</w:t>
      </w:r>
      <w:r>
        <w:rPr>
          <w:rFonts w:ascii="Times New Roman" w:hAnsi="Times New Roman" w:cs="Times New Roman" w:eastAsia="ヒラギノ角ゴ Pro W3"/>
          <w:b/>
          <w:bCs/>
          <w:lang w:val="en-US" w:eastAsia="ja-JP"/>
        </w:rPr>
        <w:t>ディースクエアード</w:t>
      </w:r>
      <w:r>
        <w:rPr>
          <w:rFonts w:ascii="Times New Roman" w:hAnsi="Times New Roman" w:cs="Times New Roman" w:eastAsia="ヒラギノ角ゴ Pro W3"/>
          <w:lang w:val="en-US" w:eastAsia="ja-JP"/>
        </w:rPr>
        <w:t>でも見られ、多様なレザージャケット、デニム、プロムドレス（卒業パーティー用ドレス）などを提案していた。ミックス＆マッチがポイントで、バイカージャケットとマキシスカート、ハイビスカスのプリントとアニマル柄、プロムドレスとボーイスカウトのシャツなどが目を惹きつけた。</w:t>
      </w:r>
    </w:p>
    <w:sectPr>
      <w:type w:val="nextPage"/>
      <w:pgSz w:w="11906" w:h="16838"/>
      <w:pgMar w:left="1134" w:right="1134" w:header="0" w:top="1417" w:footer="0"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ヒラギノ角ゴ ProN W3">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trackRevisions/>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it-IT"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4"/>
        <w:lang w:val="it-IT" w:eastAsia="it-IT"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67437"/>
    <w:pPr>
      <w:widowControl/>
      <w:bidi w:val="0"/>
      <w:jc w:val="left"/>
    </w:pPr>
    <w:rPr>
      <w:rFonts w:ascii="Cambria" w:hAnsi="Cambria" w:eastAsia="ＭＳ 明朝" w:cs=""/>
      <w:color w:val="00000A"/>
      <w:sz w:val="24"/>
      <w:szCs w:val="24"/>
      <w:lang w:val="it-IT" w:eastAsia="it-IT" w:bidi="ar-SA"/>
    </w:rPr>
  </w:style>
  <w:style w:type="character" w:styleId="DefaultParagraphFont" w:default="1">
    <w:name w:val="Default Paragraph Font"/>
    <w:uiPriority w:val="1"/>
    <w:semiHidden/>
    <w:unhideWhenUsed/>
    <w:qFormat/>
    <w:rPr/>
  </w:style>
  <w:style w:type="character" w:styleId="Style14" w:customStyle="1">
    <w:name w:val="強調"/>
    <w:qFormat/>
    <w:rPr>
      <w:i/>
      <w:iCs/>
    </w:rPr>
  </w:style>
  <w:style w:type="character" w:styleId="Style15" w:customStyle="1">
    <w:name w:val="吹き出し (文字)"/>
    <w:basedOn w:val="DefaultParagraphFont"/>
    <w:link w:val="a8"/>
    <w:uiPriority w:val="99"/>
    <w:semiHidden/>
    <w:qFormat/>
    <w:rsid w:val="00e3641d"/>
    <w:rPr>
      <w:rFonts w:ascii="ヒラギノ角ゴ ProN W3" w:hAnsi="ヒラギノ角ゴ ProN W3" w:eastAsia="ヒラギノ角ゴ ProN W3"/>
      <w:color w:val="00000A"/>
      <w:sz w:val="18"/>
      <w:szCs w:val="18"/>
    </w:rPr>
  </w:style>
  <w:style w:type="paragraph" w:styleId="Style16" w:customStyle="1">
    <w:name w:val="見出し"/>
    <w:basedOn w:val="Normal"/>
    <w:next w:val="Style17"/>
    <w:qFormat/>
    <w:pPr>
      <w:keepNext/>
      <w:spacing w:before="240" w:after="120"/>
    </w:pPr>
    <w:rPr>
      <w:rFonts w:ascii="Liberation Sans" w:hAnsi="Liberation Sans" w:eastAsia="MS PGothic" w:cs="Arial"/>
      <w:sz w:val="28"/>
      <w:szCs w:val="28"/>
    </w:rPr>
  </w:style>
  <w:style w:type="paragraph" w:styleId="Style17">
    <w:name w:val="Body Text"/>
    <w:basedOn w:val="Normal"/>
    <w:pPr>
      <w:spacing w:lineRule="auto" w:line="288" w:before="0" w:after="140"/>
    </w:pPr>
    <w:rPr/>
  </w:style>
  <w:style w:type="paragraph" w:styleId="Style18">
    <w:name w:val="List"/>
    <w:basedOn w:val="Style17"/>
    <w:pPr/>
    <w:rPr>
      <w:rFonts w:cs="Arial"/>
    </w:rPr>
  </w:style>
  <w:style w:type="paragraph" w:styleId="Style19" w:customStyle="1">
    <w:name w:val="Caption"/>
    <w:basedOn w:val="Normal"/>
    <w:qFormat/>
    <w:pPr>
      <w:suppressLineNumbers/>
      <w:spacing w:before="120" w:after="120"/>
    </w:pPr>
    <w:rPr>
      <w:rFonts w:cs="Arial"/>
      <w:i/>
      <w:iCs/>
    </w:rPr>
  </w:style>
  <w:style w:type="paragraph" w:styleId="Style20" w:customStyle="1">
    <w:name w:val="索引"/>
    <w:basedOn w:val="Normal"/>
    <w:qFormat/>
    <w:pPr>
      <w:suppressLineNumbers/>
    </w:pPr>
    <w:rPr>
      <w:rFonts w:cs="Arial"/>
    </w:rPr>
  </w:style>
  <w:style w:type="paragraph" w:styleId="BalloonText">
    <w:name w:val="Balloon Text"/>
    <w:basedOn w:val="Normal"/>
    <w:link w:val="a9"/>
    <w:uiPriority w:val="99"/>
    <w:semiHidden/>
    <w:unhideWhenUsed/>
    <w:qFormat/>
    <w:rsid w:val="00e3641d"/>
    <w:pPr/>
    <w:rPr>
      <w:rFonts w:ascii="ヒラギノ角ゴ ProN W3" w:hAnsi="ヒラギノ角ゴ ProN W3" w:eastAsia="ヒラギノ角ゴ ProN W3"/>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Application>LibreOffice/5.1.2.2$Windows_x86 LibreOffice_project/d3bf12ecb743fc0d20e0be0c58ca359301eb705f</Application>
  <Pages>2</Pages>
  <Words>529</Words>
  <CharactersWithSpaces>3017</CharactersWithSpaces>
  <Paragraphs>7</Paragraphs>
  <Company>Beatrice Campani</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2017-08-05T02:00:00Z</dcterms:created>
  <dc:creator>Beatrice Campani</dc:creator>
  <dc:description/>
  <dc:language>ja-JP</dc:language>
  <cp:lastModifiedBy>F. Tsuji </cp:lastModifiedBy>
  <dcterms:modified xsi:type="dcterms:W3CDTF">2017-08-07T14:29:47Z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Beatrice Campani</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