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86F83" w14:textId="63115311" w:rsidR="00802E26" w:rsidRPr="00D82D0D" w:rsidRDefault="00044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概念店酷</w:t>
      </w:r>
      <w:r>
        <w:rPr>
          <w:rFonts w:ascii="Times New Roman" w:hAnsi="Times New Roman" w:cs="Times New Roman"/>
          <w:sz w:val="24"/>
          <w:szCs w:val="24"/>
          <w:lang w:eastAsia="zh-CN"/>
        </w:rPr>
        <w:t>物件</w:t>
      </w:r>
    </w:p>
    <w:p w14:paraId="08CAFAA4" w14:textId="77777777" w:rsidR="00802E26" w:rsidRPr="00D82D0D" w:rsidRDefault="00802E26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82D0D">
        <w:rPr>
          <w:rFonts w:ascii="Times New Roman" w:hAnsi="Times New Roman" w:cs="Times New Roman"/>
          <w:b/>
          <w:sz w:val="24"/>
          <w:szCs w:val="24"/>
          <w:lang w:eastAsia="zh-CN"/>
        </w:rPr>
        <w:t>EXALLO</w:t>
      </w:r>
    </w:p>
    <w:p w14:paraId="6DFE1767" w14:textId="5A345B99" w:rsidR="001C7C31" w:rsidRPr="009D2B27" w:rsidRDefault="00913ADE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木质</w:t>
      </w:r>
      <w:r>
        <w:rPr>
          <w:rFonts w:ascii="Times New Roman" w:hAnsi="Times New Roman" w:cs="Times New Roman"/>
          <w:sz w:val="24"/>
          <w:szCs w:val="24"/>
          <w:lang w:eastAsia="zh-CN"/>
        </w:rPr>
        <w:t>蝴蝶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结</w:t>
      </w:r>
      <w:r>
        <w:rPr>
          <w:rFonts w:ascii="Times New Roman" w:hAnsi="Times New Roman" w:cs="Times New Roman"/>
          <w:sz w:val="24"/>
          <w:szCs w:val="24"/>
          <w:lang w:eastAsia="zh-CN"/>
        </w:rPr>
        <w:t>领带</w:t>
      </w:r>
    </w:p>
    <w:p w14:paraId="47D4C29A" w14:textId="6C26D9CF" w:rsidR="001C7C31" w:rsidRPr="00D82D0D" w:rsidRDefault="00FC44C6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来自</w:t>
      </w:r>
      <w:r w:rsidRPr="00FC44C6">
        <w:rPr>
          <w:rFonts w:ascii="Times New Roman" w:hAnsi="Times New Roman" w:cs="Times New Roman"/>
          <w:b/>
          <w:sz w:val="24"/>
          <w:szCs w:val="24"/>
          <w:lang w:eastAsia="zh-CN"/>
        </w:rPr>
        <w:t>Exallo</w:t>
      </w:r>
      <w:r w:rsidRPr="00FC44C6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Pr="00FC44C6">
        <w:rPr>
          <w:rFonts w:ascii="Times New Roman" w:hAnsi="Times New Roman" w:cs="Times New Roman"/>
          <w:sz w:val="24"/>
          <w:szCs w:val="24"/>
          <w:lang w:eastAsia="zh-CN"/>
        </w:rPr>
        <w:t>崭新</w:t>
      </w:r>
      <w:r w:rsidRPr="00FC44C6">
        <w:rPr>
          <w:rFonts w:asciiTheme="minorEastAsia" w:hAnsiTheme="minorEastAsia" w:cs="Times New Roman"/>
          <w:sz w:val="24"/>
          <w:szCs w:val="24"/>
          <w:lang w:eastAsia="zh-CN"/>
        </w:rPr>
        <w:t>“</w:t>
      </w:r>
      <w:r w:rsidRPr="00FC44C6">
        <w:rPr>
          <w:rFonts w:ascii="Times New Roman" w:hAnsi="Times New Roman" w:cs="Times New Roman" w:hint="eastAsia"/>
          <w:sz w:val="24"/>
          <w:szCs w:val="24"/>
          <w:lang w:eastAsia="zh-CN"/>
        </w:rPr>
        <w:t>大自然</w:t>
      </w:r>
      <w:r w:rsidRPr="00FC44C6">
        <w:rPr>
          <w:rFonts w:ascii="Times New Roman" w:hAnsi="Times New Roman" w:cs="Times New Roman"/>
          <w:sz w:val="24"/>
          <w:szCs w:val="24"/>
          <w:lang w:eastAsia="zh-CN"/>
        </w:rPr>
        <w:t>系列</w:t>
      </w:r>
      <w:r w:rsidRPr="00FC44C6">
        <w:rPr>
          <w:rFonts w:asciiTheme="minorEastAsia" w:hAnsiTheme="minorEastAsia" w:cs="Times New Roman"/>
          <w:sz w:val="24"/>
          <w:szCs w:val="24"/>
          <w:lang w:eastAsia="zh-CN"/>
        </w:rPr>
        <w:t>”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由蝴蝶结</w:t>
      </w:r>
      <w:r>
        <w:rPr>
          <w:rFonts w:ascii="Times New Roman" w:hAnsi="Times New Roman" w:cs="Times New Roman"/>
          <w:sz w:val="24"/>
          <w:szCs w:val="24"/>
          <w:lang w:eastAsia="zh-CN"/>
        </w:rPr>
        <w:t>领带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和袖口</w:t>
      </w:r>
      <w:r w:rsidR="00E00D6F">
        <w:rPr>
          <w:rFonts w:ascii="Times New Roman" w:hAnsi="Times New Roman" w:cs="Times New Roman" w:hint="eastAsia"/>
          <w:sz w:val="24"/>
          <w:szCs w:val="24"/>
          <w:lang w:eastAsia="zh-CN"/>
        </w:rPr>
        <w:t>纽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等</w:t>
      </w:r>
      <w:r>
        <w:rPr>
          <w:rFonts w:ascii="Times New Roman" w:hAnsi="Times New Roman" w:cs="Times New Roman"/>
          <w:sz w:val="24"/>
          <w:szCs w:val="24"/>
          <w:lang w:eastAsia="zh-CN"/>
        </w:rPr>
        <w:t>经典男装配饰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组成，却</w:t>
      </w:r>
      <w:r>
        <w:rPr>
          <w:rFonts w:ascii="Times New Roman" w:hAnsi="Times New Roman" w:cs="Times New Roman"/>
          <w:sz w:val="24"/>
          <w:szCs w:val="24"/>
          <w:lang w:eastAsia="zh-CN"/>
        </w:rPr>
        <w:t>以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木头</w:t>
      </w:r>
      <w:r w:rsidR="00E00D6F">
        <w:rPr>
          <w:rFonts w:ascii="Times New Roman" w:hAnsi="Times New Roman" w:cs="Times New Roman" w:hint="eastAsia"/>
          <w:sz w:val="24"/>
          <w:szCs w:val="24"/>
          <w:lang w:eastAsia="zh-CN"/>
        </w:rPr>
        <w:t>——</w:t>
      </w:r>
      <w:r>
        <w:rPr>
          <w:rFonts w:ascii="Times New Roman" w:hAnsi="Times New Roman" w:cs="Times New Roman"/>
          <w:sz w:val="24"/>
          <w:szCs w:val="24"/>
          <w:lang w:eastAsia="zh-CN"/>
        </w:rPr>
        <w:t>这</w:t>
      </w:r>
      <w:r w:rsidR="00E00D6F">
        <w:rPr>
          <w:rFonts w:ascii="Times New Roman" w:hAnsi="Times New Roman" w:cs="Times New Roman" w:hint="eastAsia"/>
          <w:sz w:val="24"/>
          <w:szCs w:val="24"/>
          <w:lang w:eastAsia="zh-CN"/>
        </w:rPr>
        <w:t>种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让人</w:t>
      </w:r>
      <w:r>
        <w:rPr>
          <w:rFonts w:ascii="Times New Roman" w:hAnsi="Times New Roman" w:cs="Times New Roman"/>
          <w:sz w:val="24"/>
          <w:szCs w:val="24"/>
          <w:lang w:eastAsia="zh-CN"/>
        </w:rPr>
        <w:t>意想不到的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材料质造。本着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可持续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奢侈品的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精神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为基础</w:t>
      </w:r>
      <w:r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这些配饰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都是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独特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设计的典范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既能体现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时尚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经典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男装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又能兼顾</w:t>
      </w:r>
      <w:r w:rsidR="007E5A3C" w:rsidRPr="007E5A3C">
        <w:rPr>
          <w:rFonts w:ascii="宋体" w:eastAsia="宋体" w:hAnsi="宋体" w:cs="Times New Roman"/>
          <w:sz w:val="24"/>
          <w:szCs w:val="24"/>
          <w:lang w:eastAsia="zh-CN"/>
        </w:rPr>
        <w:t>“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伐木</w:t>
      </w:r>
      <w:r w:rsidR="007E5A3C" w:rsidRPr="007E5A3C">
        <w:rPr>
          <w:rFonts w:ascii="宋体" w:eastAsia="宋体" w:hAnsi="宋体" w:cs="Times New Roman"/>
          <w:sz w:val="24"/>
          <w:szCs w:val="24"/>
          <w:lang w:eastAsia="zh-CN"/>
        </w:rPr>
        <w:t>”</w:t>
      </w:r>
      <w:r w:rsidR="007E5A3C">
        <w:rPr>
          <w:rFonts w:ascii="Times New Roman" w:hAnsi="Times New Roman" w:cs="Times New Roman" w:hint="eastAsia"/>
          <w:sz w:val="24"/>
          <w:szCs w:val="24"/>
          <w:lang w:eastAsia="zh-CN"/>
        </w:rPr>
        <w:t>美学</w:t>
      </w:r>
      <w:r w:rsidR="007E5A3C"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="007E5A3C">
        <w:rPr>
          <w:rFonts w:ascii="Times New Roman" w:hAnsi="Times New Roman" w:cs="Times New Roman"/>
          <w:sz w:val="24"/>
          <w:szCs w:val="24"/>
          <w:lang w:val="en-US" w:eastAsia="zh-CN"/>
        </w:rPr>
        <w:t>Leonidas</w:t>
      </w:r>
      <w:r w:rsidR="007E5A3C">
        <w:rPr>
          <w:rFonts w:ascii="Times New Roman" w:hAnsi="Times New Roman" w:cs="Times New Roman" w:hint="eastAsia"/>
          <w:sz w:val="24"/>
          <w:szCs w:val="24"/>
          <w:lang w:val="en-US" w:eastAsia="zh-CN"/>
        </w:rPr>
        <w:t>与</w:t>
      </w:r>
      <w:proofErr w:type="spellStart"/>
      <w:r w:rsidR="00B57F0E" w:rsidRPr="00D82D0D">
        <w:rPr>
          <w:rFonts w:ascii="Times New Roman" w:hAnsi="Times New Roman" w:cs="Times New Roman"/>
          <w:sz w:val="24"/>
          <w:szCs w:val="24"/>
          <w:lang w:val="en-US" w:eastAsia="zh-CN"/>
        </w:rPr>
        <w:t>Haralampos</w:t>
      </w:r>
      <w:proofErr w:type="spellEnd"/>
      <w:r w:rsidR="00B57F0E" w:rsidRPr="00D82D0D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B57F0E" w:rsidRPr="00D82D0D">
        <w:rPr>
          <w:rFonts w:ascii="Times New Roman" w:hAnsi="Times New Roman" w:cs="Times New Roman"/>
          <w:sz w:val="24"/>
          <w:szCs w:val="24"/>
          <w:lang w:val="en-US" w:eastAsia="zh-CN"/>
        </w:rPr>
        <w:t>Souras</w:t>
      </w:r>
      <w:proofErr w:type="spellEnd"/>
      <w:r w:rsidR="00DA476F">
        <w:rPr>
          <w:rFonts w:ascii="Times New Roman" w:hAnsi="Times New Roman" w:cs="Times New Roman" w:hint="eastAsia"/>
          <w:sz w:val="24"/>
          <w:szCs w:val="24"/>
          <w:lang w:val="en-US" w:eastAsia="zh-CN"/>
        </w:rPr>
        <w:t>两</w:t>
      </w:r>
      <w:r w:rsidR="00DA476F">
        <w:rPr>
          <w:rFonts w:ascii="Times New Roman" w:hAnsi="Times New Roman" w:cs="Times New Roman"/>
          <w:sz w:val="24"/>
          <w:szCs w:val="24"/>
          <w:lang w:val="en-US" w:eastAsia="zh-CN"/>
        </w:rPr>
        <w:t>兄弟把父亲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 w:rsidR="00E00D6F">
        <w:rPr>
          <w:rFonts w:ascii="Times New Roman" w:hAnsi="Times New Roman" w:cs="Times New Roman" w:hint="eastAsia"/>
          <w:sz w:val="24"/>
          <w:szCs w:val="24"/>
          <w:lang w:val="en-US" w:eastAsia="zh-CN"/>
        </w:rPr>
        <w:t>希腊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奥林匹斯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山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峰上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DA476F">
        <w:rPr>
          <w:rFonts w:ascii="Times New Roman" w:hAnsi="Times New Roman" w:cs="Times New Roman" w:hint="eastAsia"/>
          <w:sz w:val="24"/>
          <w:szCs w:val="24"/>
          <w:lang w:val="en-US" w:eastAsia="zh-CN"/>
        </w:rPr>
        <w:t>传统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木艺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工作室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变成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一家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摩登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革新的小企业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，以</w:t>
      </w:r>
      <w:r w:rsidR="00E00D6F">
        <w:rPr>
          <w:rFonts w:ascii="Times New Roman" w:hAnsi="Times New Roman" w:cs="Times New Roman"/>
          <w:sz w:val="24"/>
          <w:szCs w:val="24"/>
          <w:lang w:val="en-US" w:eastAsia="zh-CN"/>
        </w:rPr>
        <w:t>再生木材为主要材料，收集旧的或被废弃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单品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进行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重新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创作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成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就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新的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时髦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男装配饰。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在他们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AD6858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</w:t>
      </w:r>
      <w:r w:rsidR="00AD6858">
        <w:rPr>
          <w:rFonts w:ascii="Times New Roman" w:hAnsi="Times New Roman" w:cs="Times New Roman"/>
          <w:sz w:val="24"/>
          <w:szCs w:val="24"/>
          <w:lang w:val="en-US" w:eastAsia="zh-CN"/>
        </w:rPr>
        <w:t>过程中，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连从</w:t>
      </w:r>
      <w:r w:rsidR="00916187">
        <w:rPr>
          <w:rFonts w:ascii="Times New Roman" w:hAnsi="Times New Roman" w:cs="Times New Roman"/>
          <w:sz w:val="24"/>
          <w:szCs w:val="24"/>
          <w:lang w:val="en-US" w:eastAsia="zh-CN"/>
        </w:rPr>
        <w:t>木材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释放</w:t>
      </w:r>
      <w:r w:rsidR="00916187">
        <w:rPr>
          <w:rFonts w:ascii="Times New Roman" w:hAnsi="Times New Roman" w:cs="Times New Roman"/>
          <w:sz w:val="24"/>
          <w:szCs w:val="24"/>
          <w:lang w:val="en-US" w:eastAsia="zh-CN"/>
        </w:rPr>
        <w:t>的油香都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被考虑好。蝴蝶结</w:t>
      </w:r>
      <w:r w:rsidR="00916187">
        <w:rPr>
          <w:rFonts w:ascii="Times New Roman" w:hAnsi="Times New Roman" w:cs="Times New Roman"/>
          <w:sz w:val="24"/>
          <w:szCs w:val="24"/>
          <w:lang w:val="en-US" w:eastAsia="zh-CN"/>
        </w:rPr>
        <w:t>领带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由</w:t>
      </w:r>
      <w:r w:rsidR="00916187">
        <w:rPr>
          <w:rFonts w:ascii="Times New Roman" w:hAnsi="Times New Roman" w:cs="Times New Roman"/>
          <w:sz w:val="24"/>
          <w:szCs w:val="24"/>
          <w:lang w:val="en-US" w:eastAsia="zh-CN"/>
        </w:rPr>
        <w:t>一款别致的盒子包装，里面附有护理手册，零售价定</w:t>
      </w:r>
      <w:r w:rsidR="00E00D6F">
        <w:rPr>
          <w:rFonts w:ascii="Times New Roman" w:hAnsi="Times New Roman" w:cs="Times New Roman" w:hint="eastAsia"/>
          <w:sz w:val="24"/>
          <w:szCs w:val="24"/>
          <w:lang w:val="en-US" w:eastAsia="zh-CN"/>
        </w:rPr>
        <w:t>于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55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至</w:t>
      </w:r>
      <w:r w:rsidR="00916187">
        <w:rPr>
          <w:rFonts w:ascii="Times New Roman" w:hAnsi="Times New Roman" w:cs="Times New Roman"/>
          <w:sz w:val="24"/>
          <w:szCs w:val="24"/>
          <w:lang w:val="en-US" w:eastAsia="zh-CN"/>
        </w:rPr>
        <w:t>80</w:t>
      </w:r>
      <w:r w:rsidR="00916187">
        <w:rPr>
          <w:rFonts w:ascii="Times New Roman" w:hAnsi="Times New Roman" w:cs="Times New Roman" w:hint="eastAsia"/>
          <w:sz w:val="24"/>
          <w:szCs w:val="24"/>
          <w:lang w:val="en-US" w:eastAsia="zh-CN"/>
        </w:rPr>
        <w:t>欧元</w:t>
      </w:r>
      <w:r w:rsidR="00916187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</w:p>
    <w:p w14:paraId="483A7545" w14:textId="77777777" w:rsidR="00CA2D69" w:rsidRDefault="00FD2A5A">
      <w:pPr>
        <w:rPr>
          <w:rStyle w:val="Hyperlink"/>
          <w:rFonts w:ascii="Times New Roman" w:hAnsi="Times New Roman" w:cs="Times New Roman"/>
          <w:b/>
          <w:sz w:val="24"/>
          <w:szCs w:val="24"/>
          <w:lang w:val="en-US" w:eastAsia="zh-CN"/>
        </w:rPr>
      </w:pPr>
      <w:hyperlink r:id="rId4" w:history="1">
        <w:r w:rsidR="00CA2D69" w:rsidRPr="00D82D0D">
          <w:rPr>
            <w:rStyle w:val="Hyperlink"/>
            <w:rFonts w:ascii="Times New Roman" w:hAnsi="Times New Roman" w:cs="Times New Roman"/>
            <w:b/>
            <w:sz w:val="24"/>
            <w:szCs w:val="24"/>
            <w:lang w:val="en-US" w:eastAsia="zh-CN"/>
          </w:rPr>
          <w:t>www.exallo.eu</w:t>
        </w:r>
      </w:hyperlink>
    </w:p>
    <w:p w14:paraId="05B1C46B" w14:textId="77777777" w:rsidR="009262AE" w:rsidRDefault="009262AE">
      <w:pPr>
        <w:rPr>
          <w:rStyle w:val="Hyperlink"/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0FC8E303" w14:textId="77777777" w:rsidR="009262AE" w:rsidRPr="00A3085A" w:rsidRDefault="009262AE" w:rsidP="009262AE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zh-CN"/>
        </w:rPr>
      </w:pPr>
      <w:r w:rsidRPr="00A3085A">
        <w:rPr>
          <w:rFonts w:ascii="Times New Roman" w:hAnsi="Times New Roman"/>
          <w:b/>
          <w:bCs/>
          <w:sz w:val="24"/>
          <w:szCs w:val="24"/>
          <w:lang w:val="en-GB" w:eastAsia="zh-CN"/>
        </w:rPr>
        <w:t xml:space="preserve">NORLAN </w:t>
      </w:r>
    </w:p>
    <w:p w14:paraId="28B9AF07" w14:textId="648E6AF8" w:rsidR="009D2B27" w:rsidRPr="000536C7" w:rsidRDefault="00913ADE" w:rsidP="009262AE">
      <w:pPr>
        <w:pStyle w:val="Corps"/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  <w:lang w:val="en-GB" w:eastAsia="zh-CN"/>
        </w:rPr>
        <w:t>纯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GB" w:eastAsia="zh-CN"/>
        </w:rPr>
        <w:t>威士忌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lang w:val="en-GB" w:eastAsia="zh-CN"/>
        </w:rPr>
        <w:t>酒杯</w:t>
      </w:r>
    </w:p>
    <w:p w14:paraId="767C5736" w14:textId="77777777" w:rsidR="000536C7" w:rsidRPr="00A3085A" w:rsidRDefault="000536C7" w:rsidP="009262AE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1B2AB140" w14:textId="5B13FAF7" w:rsidR="009262AE" w:rsidRDefault="00021C3F" w:rsidP="009262AE">
      <w:pPr>
        <w:pStyle w:val="Pardfaut"/>
        <w:rPr>
          <w:rFonts w:ascii="Times New Roman" w:hAnsi="Times New Roman"/>
          <w:color w:val="222222"/>
          <w:sz w:val="24"/>
          <w:szCs w:val="24"/>
          <w:lang w:val="en-GB" w:eastAsia="zh-CN"/>
        </w:rPr>
      </w:pPr>
      <w:r w:rsidRPr="00021C3F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送给</w:t>
      </w:r>
      <w:r w:rsidRPr="00021C3F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威士忌鉴赏家们最佳的礼品</w:t>
      </w:r>
      <w:r w:rsidRPr="00021C3F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Pr="00021C3F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莫过于此</w:t>
      </w:r>
      <w:proofErr w:type="spellStart"/>
      <w:r w:rsidR="000536C7" w:rsidRPr="000536C7">
        <w:rPr>
          <w:rFonts w:ascii="Times New Roman" w:hAnsi="Times New Roman"/>
          <w:b/>
          <w:color w:val="222222"/>
          <w:sz w:val="24"/>
          <w:szCs w:val="24"/>
          <w:lang w:val="en-GB" w:eastAsia="zh-CN"/>
        </w:rPr>
        <w:t>Norlan</w:t>
      </w:r>
      <w:proofErr w:type="spellEnd"/>
      <w:r w:rsidR="000536C7">
        <w:rPr>
          <w:rFonts w:ascii="Times New Roman" w:hAnsi="Times New Roman"/>
          <w:color w:val="222222"/>
          <w:sz w:val="24"/>
          <w:szCs w:val="24"/>
          <w:lang w:val="en-GB" w:eastAsia="zh-CN"/>
        </w:rPr>
        <w:t xml:space="preserve"> </w:t>
      </w:r>
      <w:r w:rsidR="000536C7" w:rsidRPr="00D76B32">
        <w:rPr>
          <w:rFonts w:ascii="Times New Roman" w:hAnsi="Times New Roman"/>
          <w:b/>
          <w:color w:val="222222"/>
          <w:sz w:val="24"/>
          <w:szCs w:val="24"/>
          <w:lang w:val="en-GB" w:eastAsia="zh-CN"/>
        </w:rPr>
        <w:t>Glass</w:t>
      </w:r>
      <w:r w:rsidR="000C0869" w:rsidRPr="000C0869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  <w:bdr w:val="none" w:sz="0" w:space="0" w:color="auto"/>
          <w:lang w:val="en-US" w:eastAsia="zh-CN"/>
        </w:rPr>
        <w:t>诺兰</w:t>
      </w:r>
      <w:r w:rsidRPr="000C0869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  <w:bdr w:val="none" w:sz="0" w:space="0" w:color="auto"/>
          <w:lang w:val="en-US" w:eastAsia="zh-CN"/>
        </w:rPr>
        <w:t>酒杯</w:t>
      </w:r>
      <w:r w:rsidRPr="00021C3F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。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该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酒杯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是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一个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透明双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壁</w:t>
      </w:r>
      <w:r w:rsidR="00C10346" w:rsidRPr="00021C3F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啜饮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容器，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利用手工吹制硼硅玻璃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技术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由两个独立模具组合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而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成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。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里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外双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壁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的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应用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造就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杯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内中空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体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能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有效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加深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饮料的</w:t>
      </w:r>
      <w:r w:rsidR="000C0869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色泽。</w:t>
      </w:r>
      <w:r w:rsidR="000C0869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而且，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借鉴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仿生学的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杯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内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突起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特别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设计，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制造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直立式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波浪形状，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使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液体旋转时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产生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更多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空气接触面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，从而产生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更多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氧化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作用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这也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意味着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更多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的乙醇蒸发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让威士忌</w:t>
      </w:r>
      <w:r w:rsidR="00FD2A5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的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味道和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香气变得更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有表现力。</w:t>
      </w:r>
      <w:r w:rsidR="003F49DA" w:rsidRP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杯子</w:t>
      </w:r>
      <w:r w:rsidR="003F49DA" w:rsidRP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净重</w:t>
      </w:r>
      <w:r w:rsidR="009262AE" w:rsidRPr="00A3085A">
        <w:rPr>
          <w:rFonts w:ascii="Times New Roman" w:hAnsi="Times New Roman"/>
          <w:color w:val="222222"/>
          <w:sz w:val="24"/>
          <w:szCs w:val="24"/>
          <w:lang w:val="en-GB" w:eastAsia="zh-CN"/>
        </w:rPr>
        <w:t>125</w:t>
      </w:r>
      <w:r w:rsidR="003F49DA" w:rsidRP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克</w:t>
      </w:r>
      <w:r w:rsidR="003F49DA" w:rsidRP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还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自带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有助于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消除指纹的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多面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杯座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。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另外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="003F49DA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酒杯</w:t>
      </w:r>
      <w:r w:rsidR="003F49DA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边缘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也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有专门为饮者下唇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设计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的形状。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诺兰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酒杯专为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纯饮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威士忌而设，因此不建议加冰或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威士忌</w:t>
      </w:r>
      <w:r w:rsidR="00C10346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冰石</w:t>
      </w:r>
      <w:r w:rsidR="00C10346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，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零售价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定在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50</w:t>
      </w:r>
      <w:r w:rsidR="00C27C78">
        <w:rPr>
          <w:rFonts w:ascii="Times New Roman" w:eastAsiaTheme="minorEastAsia" w:hAnsi="Times New Roman" w:cs="Times New Roman" w:hint="eastAsia"/>
          <w:color w:val="auto"/>
          <w:sz w:val="24"/>
          <w:szCs w:val="24"/>
          <w:bdr w:val="none" w:sz="0" w:space="0" w:color="auto"/>
          <w:lang w:val="en-US" w:eastAsia="zh-CN"/>
        </w:rPr>
        <w:t>欧元</w:t>
      </w:r>
      <w:r w:rsidR="00C27C78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  <w:lang w:val="en-US" w:eastAsia="zh-CN"/>
        </w:rPr>
        <w:t>左右。</w:t>
      </w:r>
    </w:p>
    <w:p w14:paraId="4FDE96D3" w14:textId="77777777" w:rsidR="00E80BB2" w:rsidRPr="00E80BB2" w:rsidRDefault="00FD2A5A" w:rsidP="00E80BB2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zh-CN"/>
        </w:rPr>
      </w:pPr>
      <w:hyperlink r:id="rId5" w:history="1">
        <w:r w:rsidR="008E591D" w:rsidRPr="00D7422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zh-CN"/>
          </w:rPr>
          <w:t>www.norlanglass.com</w:t>
        </w:r>
      </w:hyperlink>
      <w:r w:rsidR="008E591D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zh-CN"/>
        </w:rPr>
        <w:t xml:space="preserve"> </w:t>
      </w:r>
    </w:p>
    <w:p w14:paraId="294D0DCC" w14:textId="77777777" w:rsidR="009262AE" w:rsidRPr="00A3085A" w:rsidRDefault="009262AE" w:rsidP="009262AE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zh-CN"/>
        </w:rPr>
      </w:pPr>
    </w:p>
    <w:p w14:paraId="0C17093A" w14:textId="77777777" w:rsidR="009262AE" w:rsidRPr="00A3085A" w:rsidRDefault="009262AE" w:rsidP="009262AE">
      <w:pPr>
        <w:pStyle w:val="Pardfaut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zh-CN"/>
        </w:rPr>
      </w:pPr>
    </w:p>
    <w:p w14:paraId="6AC9BFCC" w14:textId="77777777" w:rsidR="009262AE" w:rsidRPr="00E92A40" w:rsidRDefault="000536C7" w:rsidP="00E92A40">
      <w:pPr>
        <w:pStyle w:val="Corps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E92A40">
        <w:rPr>
          <w:rFonts w:ascii="Times New Roman" w:hAnsi="Times New Roman"/>
          <w:b/>
          <w:bCs/>
          <w:sz w:val="24"/>
          <w:szCs w:val="24"/>
          <w:lang w:val="en-GB"/>
        </w:rPr>
        <w:t>BRANDODESIGN</w:t>
      </w:r>
    </w:p>
    <w:p w14:paraId="58CFEB1F" w14:textId="20B8CD8B" w:rsidR="000536C7" w:rsidRPr="00E92A40" w:rsidRDefault="00E92A40" w:rsidP="00E92A40">
      <w:pPr>
        <w:pStyle w:val="Corps"/>
        <w:rPr>
          <w:rFonts w:ascii="宋体" w:eastAsia="宋体" w:hAnsi="宋体"/>
          <w:bCs/>
          <w:sz w:val="24"/>
          <w:szCs w:val="24"/>
          <w:lang w:val="en-GB"/>
        </w:rPr>
      </w:pPr>
      <w:proofErr w:type="spellStart"/>
      <w:r>
        <w:rPr>
          <w:rFonts w:ascii="宋体" w:eastAsia="宋体" w:hAnsi="宋体" w:hint="eastAsia"/>
          <w:bCs/>
          <w:sz w:val="24"/>
          <w:szCs w:val="24"/>
          <w:lang w:val="en-GB"/>
        </w:rPr>
        <w:t>建筑</w:t>
      </w:r>
      <w:proofErr w:type="spellEnd"/>
      <w:r>
        <w:rPr>
          <w:rFonts w:ascii="宋体" w:eastAsia="宋体" w:hAnsi="宋体" w:hint="eastAsia"/>
          <w:bCs/>
          <w:sz w:val="24"/>
          <w:szCs w:val="24"/>
          <w:lang w:val="en-GB" w:eastAsia="zh-CN"/>
        </w:rPr>
        <w:t>感</w:t>
      </w:r>
      <w:proofErr w:type="spellStart"/>
      <w:r w:rsidRPr="00E92A40">
        <w:rPr>
          <w:rFonts w:ascii="宋体" w:eastAsia="宋体" w:hAnsi="宋体"/>
          <w:bCs/>
          <w:sz w:val="24"/>
          <w:szCs w:val="24"/>
          <w:lang w:val="en-GB"/>
        </w:rPr>
        <w:t>小猫</w:t>
      </w:r>
      <w:r w:rsidRPr="00E92A40">
        <w:rPr>
          <w:rFonts w:ascii="宋体" w:eastAsia="宋体" w:hAnsi="宋体" w:hint="eastAsia"/>
          <w:bCs/>
          <w:sz w:val="24"/>
          <w:szCs w:val="24"/>
          <w:lang w:val="en-GB"/>
        </w:rPr>
        <w:t>隧道</w:t>
      </w:r>
      <w:proofErr w:type="spellEnd"/>
    </w:p>
    <w:p w14:paraId="078B8CAC" w14:textId="77777777" w:rsidR="00E92A40" w:rsidRPr="00E92A40" w:rsidRDefault="00E92A40" w:rsidP="00E92A40">
      <w:pPr>
        <w:pStyle w:val="Corps"/>
        <w:rPr>
          <w:rFonts w:ascii="Times New Roman" w:eastAsiaTheme="minorEastAsia" w:hAnsi="Times New Roman" w:cs="Times New Roman"/>
          <w:bCs/>
          <w:sz w:val="24"/>
          <w:szCs w:val="24"/>
          <w:lang w:val="en-GB" w:eastAsia="zh-CN"/>
        </w:rPr>
      </w:pPr>
    </w:p>
    <w:p w14:paraId="3B7BE166" w14:textId="288FC513" w:rsidR="009262AE" w:rsidRPr="000536C7" w:rsidRDefault="00272F87" w:rsidP="009262AE">
      <w:pPr>
        <w:rPr>
          <w:rFonts w:ascii="Times New Roman" w:hAnsi="Times New Roman" w:cs="Times New Roman"/>
          <w:lang w:val="en-US" w:eastAsia="zh-CN"/>
        </w:rPr>
      </w:pP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住在建筑师设计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居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里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宠物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主人可能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也想为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毛茸茸的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朋友提供同样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的住所。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考虑到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这一点，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从</w:t>
      </w:r>
      <w:proofErr w:type="spellStart"/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Friulian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建筑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工作室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独立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出来的</w:t>
      </w:r>
      <w:proofErr w:type="spellStart"/>
      <w:r w:rsidR="009262AE" w:rsidRPr="00272F87">
        <w:rPr>
          <w:rFonts w:ascii="Times New Roman" w:hAnsi="Times New Roman" w:cs="Times New Roman"/>
          <w:b/>
          <w:sz w:val="24"/>
          <w:szCs w:val="24"/>
          <w:lang w:val="en-US" w:eastAsia="zh-CN"/>
        </w:rPr>
        <w:t>Brandodesign</w:t>
      </w:r>
      <w:proofErr w:type="spellEnd"/>
      <w:r w:rsidR="00E92A40" w:rsidRP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E92A40" w:rsidRPr="00E92A40">
        <w:rPr>
          <w:rFonts w:ascii="Times New Roman" w:hAnsi="Times New Roman" w:cs="Times New Roman"/>
          <w:sz w:val="24"/>
          <w:szCs w:val="24"/>
          <w:lang w:val="en-US" w:eastAsia="zh-CN"/>
        </w:rPr>
        <w:t>特意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此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发行</w:t>
      </w:r>
      <w:r w:rsidRPr="00272F87">
        <w:rPr>
          <w:rFonts w:asciiTheme="minorEastAsia" w:hAnsiTheme="minorEastAsia" w:cs="Times New Roman"/>
          <w:sz w:val="24"/>
          <w:szCs w:val="24"/>
          <w:lang w:val="en-US" w:eastAsia="zh-CN"/>
        </w:rPr>
        <w:t>“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宠物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家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居</w:t>
      </w:r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系列</w:t>
      </w:r>
      <w:r w:rsidRPr="00272F87">
        <w:rPr>
          <w:rFonts w:asciiTheme="minorEastAsia" w:hAnsiTheme="minorEastAsia" w:cs="Times New Roman"/>
          <w:sz w:val="24"/>
          <w:szCs w:val="24"/>
          <w:lang w:val="en-US" w:eastAsia="zh-CN"/>
        </w:rPr>
        <w:t>”</w:t>
      </w:r>
      <w:r w:rsidRPr="00272F87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建筑师</w:t>
      </w:r>
      <w:proofErr w:type="spellStart"/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Pierangelo</w:t>
      </w:r>
      <w:proofErr w:type="spellEnd"/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272F87">
        <w:rPr>
          <w:rFonts w:ascii="Times New Roman" w:hAnsi="Times New Roman" w:cs="Times New Roman"/>
          <w:sz w:val="24"/>
          <w:szCs w:val="24"/>
          <w:lang w:val="en-US" w:eastAsia="zh-CN"/>
        </w:rPr>
        <w:t>Brandolisio</w:t>
      </w:r>
      <w:proofErr w:type="spellEnd"/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当初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只想为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他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那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美国秋田犬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寻找一张既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舒适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又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能满足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自己审美感官的睡床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却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无意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触发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了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设计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该系列的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念头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他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开始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着手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详细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研究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制造一系列宠物家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俬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每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一件单品都是基于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对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动物行为仔细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考虑</w:t>
      </w:r>
      <w:r w:rsidR="00E92A40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的成果</w:t>
      </w:r>
      <w:r w:rsidR="00E92A40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精选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木材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、有机玻璃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、不锈钢、皮革以及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超纤布，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意大利生产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。要举个例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？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一张猫床加游乐场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的“隧道”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，简约线条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结合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无数镭射穿孔，赋予猫咪躲着也可以观察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周围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环境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偷着乐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时光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鉴于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品牌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所有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家俬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均采用名贵材料而造，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加上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高端设计，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单品零售价从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600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欧元</w:t>
      </w:r>
      <w:r w:rsidR="00BD3343">
        <w:rPr>
          <w:rFonts w:ascii="Times New Roman" w:hAnsi="Times New Roman" w:cs="Times New Roman"/>
          <w:sz w:val="24"/>
          <w:szCs w:val="24"/>
          <w:lang w:val="en-US" w:eastAsia="zh-CN"/>
        </w:rPr>
        <w:t>起，高</w:t>
      </w:r>
      <w:r w:rsidR="00BD3343">
        <w:rPr>
          <w:rFonts w:ascii="Times New Roman" w:hAnsi="Times New Roman" w:cs="Times New Roman" w:hint="eastAsia"/>
          <w:sz w:val="24"/>
          <w:szCs w:val="24"/>
          <w:lang w:val="en-US" w:eastAsia="zh-CN"/>
        </w:rPr>
        <w:t>至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26</w:t>
      </w:r>
      <w:bookmarkStart w:id="0" w:name="_GoBack"/>
      <w:bookmarkEnd w:id="0"/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00</w:t>
      </w:r>
      <w:r w:rsidR="006B459B">
        <w:rPr>
          <w:rFonts w:ascii="Times New Roman" w:hAnsi="Times New Roman" w:cs="Times New Roman" w:hint="eastAsia"/>
          <w:sz w:val="24"/>
          <w:szCs w:val="24"/>
          <w:lang w:val="en-US" w:eastAsia="zh-CN"/>
        </w:rPr>
        <w:t>欧元</w:t>
      </w:r>
      <w:r w:rsidR="006B459B">
        <w:rPr>
          <w:rFonts w:ascii="Times New Roman" w:hAnsi="Times New Roman" w:cs="Times New Roman"/>
          <w:sz w:val="24"/>
          <w:szCs w:val="24"/>
          <w:lang w:val="en-US" w:eastAsia="zh-CN"/>
        </w:rPr>
        <w:t>多。</w:t>
      </w:r>
    </w:p>
    <w:p w14:paraId="1A82D76E" w14:textId="77777777" w:rsidR="009262AE" w:rsidRDefault="00FD2A5A" w:rsidP="009262AE">
      <w:hyperlink r:id="rId6" w:history="1">
        <w:r w:rsidR="009262AE" w:rsidRPr="00A15C86">
          <w:rPr>
            <w:rStyle w:val="Hyperlink"/>
          </w:rPr>
          <w:t>www.brandodesign.it</w:t>
        </w:r>
      </w:hyperlink>
    </w:p>
    <w:p w14:paraId="288F547B" w14:textId="77777777" w:rsidR="009262AE" w:rsidRDefault="009262AE" w:rsidP="009262AE"/>
    <w:p w14:paraId="1DA8AB08" w14:textId="77777777" w:rsidR="009262AE" w:rsidRDefault="009262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B61C28" w14:textId="77777777" w:rsidR="009262AE" w:rsidRPr="00D82D0D" w:rsidRDefault="009262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632AF5" w14:textId="77777777" w:rsidR="00CA2D69" w:rsidRPr="00F85F35" w:rsidRDefault="00CA2D6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2D69" w:rsidRPr="00F85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26"/>
    <w:rsid w:val="00021C3F"/>
    <w:rsid w:val="00044667"/>
    <w:rsid w:val="000536C7"/>
    <w:rsid w:val="000C0869"/>
    <w:rsid w:val="000C6A11"/>
    <w:rsid w:val="00100E9E"/>
    <w:rsid w:val="001538B6"/>
    <w:rsid w:val="001C37AB"/>
    <w:rsid w:val="001C7C31"/>
    <w:rsid w:val="002437BE"/>
    <w:rsid w:val="00272F87"/>
    <w:rsid w:val="00281AB3"/>
    <w:rsid w:val="003E25FD"/>
    <w:rsid w:val="003F49DA"/>
    <w:rsid w:val="003F6BF5"/>
    <w:rsid w:val="00534A5A"/>
    <w:rsid w:val="00562232"/>
    <w:rsid w:val="006B459B"/>
    <w:rsid w:val="00711742"/>
    <w:rsid w:val="00721008"/>
    <w:rsid w:val="0075465F"/>
    <w:rsid w:val="007E5A3C"/>
    <w:rsid w:val="00802E26"/>
    <w:rsid w:val="008253BD"/>
    <w:rsid w:val="008970B0"/>
    <w:rsid w:val="008E591D"/>
    <w:rsid w:val="00913ADE"/>
    <w:rsid w:val="00916187"/>
    <w:rsid w:val="009262AE"/>
    <w:rsid w:val="009C1446"/>
    <w:rsid w:val="009D2B27"/>
    <w:rsid w:val="009E0EB8"/>
    <w:rsid w:val="00AD6858"/>
    <w:rsid w:val="00B57F0E"/>
    <w:rsid w:val="00BD3343"/>
    <w:rsid w:val="00C10346"/>
    <w:rsid w:val="00C27C78"/>
    <w:rsid w:val="00CA2D69"/>
    <w:rsid w:val="00D178A3"/>
    <w:rsid w:val="00D76B32"/>
    <w:rsid w:val="00D82D0D"/>
    <w:rsid w:val="00DA476F"/>
    <w:rsid w:val="00DF1843"/>
    <w:rsid w:val="00E00D6F"/>
    <w:rsid w:val="00E80BB2"/>
    <w:rsid w:val="00E92A40"/>
    <w:rsid w:val="00F53562"/>
    <w:rsid w:val="00F85F35"/>
    <w:rsid w:val="00FC44C6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517B"/>
  <w15:chartTrackingRefBased/>
  <w15:docId w15:val="{99CE9789-61A4-4B88-B7B3-CD32413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-regular-description">
    <w:name w:val="js-regular-description"/>
    <w:basedOn w:val="DefaultParagraphFont"/>
    <w:rsid w:val="00D178A3"/>
  </w:style>
  <w:style w:type="character" w:styleId="Strong">
    <w:name w:val="Strong"/>
    <w:basedOn w:val="DefaultParagraphFont"/>
    <w:uiPriority w:val="22"/>
    <w:qFormat/>
    <w:rsid w:val="00DF1843"/>
    <w:rPr>
      <w:b/>
      <w:bCs/>
    </w:rPr>
  </w:style>
  <w:style w:type="character" w:styleId="Hyperlink">
    <w:name w:val="Hyperlink"/>
    <w:basedOn w:val="DefaultParagraphFont"/>
    <w:uiPriority w:val="99"/>
    <w:unhideWhenUsed/>
    <w:rsid w:val="00CA2D69"/>
    <w:rPr>
      <w:color w:val="0563C1" w:themeColor="hyperlink"/>
      <w:u w:val="single"/>
    </w:rPr>
  </w:style>
  <w:style w:type="paragraph" w:customStyle="1" w:styleId="Corps">
    <w:name w:val="Corps"/>
    <w:rsid w:val="0092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paragraph" w:customStyle="1" w:styleId="Pardfaut">
    <w:name w:val="Par défaut"/>
    <w:rsid w:val="009262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6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ndodesign.it" TargetMode="External"/><Relationship Id="rId5" Type="http://schemas.openxmlformats.org/officeDocument/2006/relationships/hyperlink" Target="http://www.norlanglass.com" TargetMode="External"/><Relationship Id="rId4" Type="http://schemas.openxmlformats.org/officeDocument/2006/relationships/hyperlink" Target="http://www.exall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Bobo Moree</cp:lastModifiedBy>
  <cp:revision>12</cp:revision>
  <dcterms:created xsi:type="dcterms:W3CDTF">2017-11-17T14:40:00Z</dcterms:created>
  <dcterms:modified xsi:type="dcterms:W3CDTF">2017-11-24T11:10:00Z</dcterms:modified>
</cp:coreProperties>
</file>