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E0415D" w14:textId="77777777" w:rsidR="00E20176" w:rsidRDefault="00270151">
      <w:r>
        <w:t>INFORME DE ACCESORIOS</w:t>
      </w:r>
    </w:p>
    <w:p w14:paraId="4B38425C" w14:textId="77777777" w:rsidR="00E20176" w:rsidRDefault="00E20176"/>
    <w:p w14:paraId="48569864" w14:textId="77777777" w:rsidR="00E20176" w:rsidRDefault="00270151">
      <w:pPr>
        <w:rPr>
          <w:b/>
        </w:rPr>
      </w:pPr>
      <w:r>
        <w:rPr>
          <w:b/>
        </w:rPr>
        <w:t>EYE CANDY</w:t>
      </w:r>
    </w:p>
    <w:p w14:paraId="3D210D6B" w14:textId="77777777" w:rsidR="00E20176" w:rsidRDefault="00E20176">
      <w:pPr>
        <w:rPr>
          <w:b/>
        </w:rPr>
      </w:pPr>
    </w:p>
    <w:p w14:paraId="380C9A96" w14:textId="77777777" w:rsidR="00E20176" w:rsidRDefault="00270151">
      <w:r>
        <w:t>Angela Cavalca/Tjitske Storm</w:t>
      </w:r>
    </w:p>
    <w:p w14:paraId="569348BA" w14:textId="77777777" w:rsidR="00E20176" w:rsidRDefault="00E20176"/>
    <w:p w14:paraId="6B59F869" w14:textId="77777777" w:rsidR="00E20176" w:rsidRDefault="00270151">
      <w:pPr>
        <w:rPr>
          <w:b/>
        </w:rPr>
      </w:pPr>
      <w:r>
        <w:t xml:space="preserve">FORMAS ARQUITECTÓNICAS, MATERIALES ÚNICOS Y COLORES LLAMATIVOS: </w:t>
      </w:r>
      <w:r>
        <w:rPr>
          <w:b/>
        </w:rPr>
        <w:t xml:space="preserve">WeAr </w:t>
      </w:r>
      <w:r>
        <w:t>HA SELECCIONADO LAS NOVEDADES MÁS LLAMATIVAS EN BOLSOS DE TODO EL MUNDO</w:t>
      </w:r>
    </w:p>
    <w:p w14:paraId="759BC31C" w14:textId="77777777" w:rsidR="00E20176" w:rsidRDefault="00E20176"/>
    <w:p w14:paraId="739909D2" w14:textId="77777777" w:rsidR="00E20176" w:rsidRPr="00270151" w:rsidRDefault="00270151">
      <w:pPr>
        <w:rPr>
          <w:b/>
          <w:lang w:val="fr-FR"/>
        </w:rPr>
      </w:pPr>
      <w:r w:rsidRPr="00270151">
        <w:rPr>
          <w:b/>
          <w:lang w:val="fr-FR"/>
        </w:rPr>
        <w:t>ARAMLEE</w:t>
      </w:r>
    </w:p>
    <w:p w14:paraId="511AB8D8" w14:textId="77777777" w:rsidR="00E20176" w:rsidRPr="00270151" w:rsidRDefault="00270151">
      <w:pPr>
        <w:rPr>
          <w:lang w:val="fr-FR"/>
        </w:rPr>
      </w:pPr>
      <w:r w:rsidRPr="00270151">
        <w:rPr>
          <w:lang w:val="fr-FR"/>
        </w:rPr>
        <w:t xml:space="preserve">Los diseños transformables de </w:t>
      </w:r>
      <w:r w:rsidRPr="00270151">
        <w:rPr>
          <w:b/>
          <w:lang w:val="fr-FR"/>
        </w:rPr>
        <w:t xml:space="preserve">Aram Lee </w:t>
      </w:r>
      <w:r w:rsidRPr="00270151">
        <w:rPr>
          <w:lang w:val="fr-FR"/>
        </w:rPr>
        <w:t>están in</w:t>
      </w:r>
      <w:r w:rsidRPr="00270151">
        <w:rPr>
          <w:lang w:val="fr-FR"/>
        </w:rPr>
        <w:t>spirados en origami y permiten ser ajustados en su tamaño. “Hana” puede encogerse desde una funda para ordenador portátil hasta un bolso medio para cada día y hasta un bolsito de noche, y “Mari” puede transformarse desde una mochila a un bolso geom</w:t>
      </w:r>
      <w:r w:rsidRPr="00270151">
        <w:rPr>
          <w:lang w:val="fr-FR"/>
        </w:rPr>
        <w:t>étrico y un tote grande multi-usos., a través de varias manipulaciones con pliegues y clips. Las piezas son elaboradas en cuero muy suave, con cremalleras de alta calidad</w:t>
      </w:r>
      <w:r w:rsidRPr="00270151">
        <w:rPr>
          <w:lang w:val="fr-FR"/>
        </w:rPr>
        <w:t>.</w:t>
      </w:r>
    </w:p>
    <w:p w14:paraId="0932248B" w14:textId="77777777" w:rsidR="00E20176" w:rsidRPr="00270151" w:rsidRDefault="00270151">
      <w:pPr>
        <w:rPr>
          <w:lang w:val="fr-FR"/>
        </w:rPr>
      </w:pPr>
      <w:hyperlink r:id="rId4" w:history="1">
        <w:r w:rsidRPr="007B0A34">
          <w:rPr>
            <w:rStyle w:val="Hyperlink"/>
            <w:lang w:val="fr-FR"/>
          </w:rPr>
          <w:t>www.aramlee.com</w:t>
        </w:r>
      </w:hyperlink>
      <w:r>
        <w:rPr>
          <w:color w:val="0000FF"/>
          <w:u w:val="single"/>
          <w:lang w:val="fr-FR"/>
        </w:rPr>
        <w:t xml:space="preserve"> </w:t>
      </w:r>
    </w:p>
    <w:p w14:paraId="63B09574" w14:textId="77777777" w:rsidR="00E20176" w:rsidRPr="00270151" w:rsidRDefault="00E20176">
      <w:pPr>
        <w:ind w:left="360"/>
        <w:rPr>
          <w:lang w:val="fr-FR"/>
        </w:rPr>
      </w:pPr>
    </w:p>
    <w:p w14:paraId="08625C62" w14:textId="77777777" w:rsidR="00E20176" w:rsidRPr="00270151" w:rsidRDefault="00270151">
      <w:pPr>
        <w:rPr>
          <w:b/>
          <w:lang w:val="fr-FR"/>
        </w:rPr>
      </w:pPr>
      <w:r w:rsidRPr="00270151">
        <w:rPr>
          <w:b/>
          <w:lang w:val="fr-FR"/>
        </w:rPr>
        <w:t>a. Cl</w:t>
      </w:r>
      <w:r w:rsidRPr="00270151">
        <w:rPr>
          <w:b/>
          <w:lang w:val="fr-FR"/>
        </w:rPr>
        <w:t>ara Boston</w:t>
      </w:r>
    </w:p>
    <w:p w14:paraId="407EDBE4" w14:textId="77777777" w:rsidR="00E20176" w:rsidRPr="00270151" w:rsidRDefault="00270151">
      <w:pPr>
        <w:rPr>
          <w:lang w:val="fr-FR"/>
        </w:rPr>
      </w:pPr>
      <w:r w:rsidRPr="00270151">
        <w:rPr>
          <w:lang w:val="fr-FR"/>
        </w:rPr>
        <w:t xml:space="preserve">La mujer de negocios Annemarie Childs fundó la marca </w:t>
      </w:r>
      <w:r w:rsidRPr="00270151">
        <w:rPr>
          <w:b/>
          <w:lang w:val="fr-FR"/>
        </w:rPr>
        <w:t>a. Clara Boston</w:t>
      </w:r>
      <w:r w:rsidRPr="00270151">
        <w:rPr>
          <w:lang w:val="fr-FR"/>
        </w:rPr>
        <w:t xml:space="preserve"> después </w:t>
      </w:r>
      <w:proofErr w:type="gramStart"/>
      <w:r w:rsidRPr="00270151">
        <w:rPr>
          <w:lang w:val="fr-FR"/>
        </w:rPr>
        <w:t>de un</w:t>
      </w:r>
      <w:proofErr w:type="gramEnd"/>
      <w:r w:rsidRPr="00270151">
        <w:rPr>
          <w:lang w:val="fr-FR"/>
        </w:rPr>
        <w:t xml:space="preserve"> viaje familiar a Portugal, donde descubrió los bolsos de corcho. Todos los diseños </w:t>
      </w:r>
      <w:proofErr w:type="gramStart"/>
      <w:r w:rsidRPr="00270151">
        <w:rPr>
          <w:lang w:val="fr-FR"/>
        </w:rPr>
        <w:t>de</w:t>
      </w:r>
      <w:proofErr w:type="gramEnd"/>
      <w:r w:rsidRPr="00270151">
        <w:rPr>
          <w:lang w:val="fr-FR"/>
        </w:rPr>
        <w:t xml:space="preserve"> su colección son elaborados con este material suave y flexible, diseñado por</w:t>
      </w:r>
      <w:r w:rsidRPr="00270151">
        <w:rPr>
          <w:lang w:val="fr-FR"/>
        </w:rPr>
        <w:t xml:space="preserve"> un artesano portugués con más de 20 años de experiencia en casas de moda. La marca sólo usa corcho de gran calidad, duradero, resistente al agua, anti microbio y ecológico. Los bolsos vienen en diferentes colores y contienen detalles en cuero y metal.</w:t>
      </w:r>
    </w:p>
    <w:p w14:paraId="5DC68DD2" w14:textId="77777777" w:rsidR="00E20176" w:rsidRPr="00270151" w:rsidRDefault="00270151">
      <w:pPr>
        <w:rPr>
          <w:lang w:val="fr-FR"/>
        </w:rPr>
      </w:pPr>
      <w:r>
        <w:fldChar w:fldCharType="begin"/>
      </w:r>
      <w:r w:rsidRPr="00270151">
        <w:rPr>
          <w:lang w:val="fr-FR"/>
        </w:rPr>
        <w:instrText xml:space="preserve"> </w:instrText>
      </w:r>
      <w:r w:rsidRPr="00270151">
        <w:rPr>
          <w:lang w:val="fr-FR"/>
        </w:rPr>
        <w:instrText xml:space="preserve">HYPERLINK "http://www.aclaraboston.com/shop/" \h </w:instrText>
      </w:r>
      <w:r>
        <w:fldChar w:fldCharType="separate"/>
      </w:r>
      <w:r w:rsidRPr="00270151">
        <w:rPr>
          <w:color w:val="0000FF"/>
          <w:u w:val="single"/>
          <w:lang w:val="fr-FR"/>
        </w:rPr>
        <w:t>www.aclaraboston.com</w:t>
      </w:r>
      <w:bookmarkStart w:id="0" w:name="_GoBack"/>
      <w:bookmarkEnd w:id="0"/>
      <w:r>
        <w:rPr>
          <w:color w:val="0000FF"/>
          <w:u w:val="single"/>
        </w:rPr>
        <w:fldChar w:fldCharType="end"/>
      </w:r>
    </w:p>
    <w:p w14:paraId="253BA2E2" w14:textId="77777777" w:rsidR="00E20176" w:rsidRPr="00270151" w:rsidRDefault="00E20176">
      <w:pPr>
        <w:rPr>
          <w:lang w:val="fr-FR"/>
        </w:rPr>
      </w:pPr>
    </w:p>
    <w:p w14:paraId="7BE479A9" w14:textId="77777777" w:rsidR="00E20176" w:rsidRPr="00270151" w:rsidRDefault="00270151">
      <w:pPr>
        <w:rPr>
          <w:b/>
          <w:lang w:val="fr-FR"/>
        </w:rPr>
      </w:pPr>
      <w:r w:rsidRPr="00270151">
        <w:rPr>
          <w:b/>
          <w:lang w:val="fr-FR"/>
        </w:rPr>
        <w:t>Wai Wai</w:t>
      </w:r>
    </w:p>
    <w:p w14:paraId="071C4621" w14:textId="77777777" w:rsidR="00E20176" w:rsidRPr="00270151" w:rsidRDefault="00270151">
      <w:pPr>
        <w:rPr>
          <w:lang w:val="fr-FR"/>
        </w:rPr>
      </w:pPr>
      <w:r w:rsidRPr="00270151">
        <w:rPr>
          <w:lang w:val="fr-FR"/>
        </w:rPr>
        <w:t xml:space="preserve">El diseñador nacido en Rio di Janeiro Leo Neves lanzó su marca </w:t>
      </w:r>
      <w:r w:rsidRPr="00270151">
        <w:rPr>
          <w:b/>
          <w:lang w:val="fr-FR"/>
        </w:rPr>
        <w:t>Wai Wai</w:t>
      </w:r>
      <w:r w:rsidRPr="00270151">
        <w:rPr>
          <w:lang w:val="fr-FR"/>
        </w:rPr>
        <w:t xml:space="preserve"> en 2015. El divertido espíritu tropical </w:t>
      </w:r>
      <w:proofErr w:type="gramStart"/>
      <w:r w:rsidRPr="00270151">
        <w:rPr>
          <w:lang w:val="fr-FR"/>
        </w:rPr>
        <w:t>de este</w:t>
      </w:r>
      <w:proofErr w:type="gramEnd"/>
      <w:r w:rsidRPr="00270151">
        <w:rPr>
          <w:lang w:val="fr-FR"/>
        </w:rPr>
        <w:t xml:space="preserve"> país se ve capturado en los bolsos hechos a mano a </w:t>
      </w:r>
      <w:r w:rsidRPr="00270151">
        <w:rPr>
          <w:lang w:val="fr-FR"/>
        </w:rPr>
        <w:t>partir de materias primas como paja, ratán y bambú combinados con coloridos acrílicos, sedas y metales. Extravagantes y originales, estos bolsos son los perfectos compañeros para los días de verano en la playa, antes de dirigirse a la vida nocturna de la c</w:t>
      </w:r>
      <w:r w:rsidRPr="00270151">
        <w:rPr>
          <w:lang w:val="fr-FR"/>
        </w:rPr>
        <w:t>iudad.</w:t>
      </w:r>
    </w:p>
    <w:p w14:paraId="62BB0BAB" w14:textId="77777777" w:rsidR="00E20176" w:rsidRDefault="00270151">
      <w:pPr>
        <w:rPr>
          <w:color w:val="0000FF"/>
          <w:u w:val="single"/>
        </w:rPr>
      </w:pPr>
      <w:hyperlink r:id="rId5">
        <w:r>
          <w:rPr>
            <w:color w:val="0000FF"/>
            <w:u w:val="single"/>
          </w:rPr>
          <w:t>www.waiwairio.com.br</w:t>
        </w:r>
      </w:hyperlink>
    </w:p>
    <w:p w14:paraId="3CBB9B5A" w14:textId="77777777" w:rsidR="00E20176" w:rsidRDefault="00E20176"/>
    <w:p w14:paraId="0443ABAF" w14:textId="77777777" w:rsidR="00E20176" w:rsidRDefault="00270151">
      <w:pPr>
        <w:rPr>
          <w:b/>
        </w:rPr>
      </w:pPr>
      <w:r>
        <w:rPr>
          <w:b/>
        </w:rPr>
        <w:t>Valextra x Bethan Laura Wood</w:t>
      </w:r>
    </w:p>
    <w:p w14:paraId="331DFFD6" w14:textId="77777777" w:rsidR="00E20176" w:rsidRPr="00270151" w:rsidRDefault="00270151">
      <w:pPr>
        <w:rPr>
          <w:lang w:val="fr-FR"/>
        </w:rPr>
      </w:pPr>
      <w:r>
        <w:t xml:space="preserve">La marca milanesa </w:t>
      </w:r>
      <w:r>
        <w:rPr>
          <w:b/>
        </w:rPr>
        <w:t>Valextra</w:t>
      </w:r>
      <w:r>
        <w:t xml:space="preserve"> celebra su 80ª aniversario con “Toothpaste” una edición limitada de bolsos creada en colaboración con la galardonada artista</w:t>
      </w:r>
      <w:r>
        <w:t xml:space="preserve"> y diseñadora industrial Bethan Laura Wood. </w:t>
      </w:r>
      <w:r w:rsidRPr="00270151">
        <w:rPr>
          <w:lang w:val="fr-FR"/>
        </w:rPr>
        <w:t xml:space="preserve">La abundancia de color y su riguroso enfoque a las formas no sorprendieron una vez que Wood reveló la inspiración detrás de sus </w:t>
      </w:r>
      <w:proofErr w:type="gramStart"/>
      <w:r w:rsidRPr="00270151">
        <w:rPr>
          <w:lang w:val="fr-FR"/>
        </w:rPr>
        <w:t>diseños:</w:t>
      </w:r>
      <w:proofErr w:type="gramEnd"/>
      <w:r w:rsidRPr="00270151">
        <w:rPr>
          <w:lang w:val="fr-FR"/>
        </w:rPr>
        <w:t xml:space="preserve"> la obra del artista británico Eduardo Paolozzi cuyas estructuras surrealist</w:t>
      </w:r>
      <w:r w:rsidRPr="00270151">
        <w:rPr>
          <w:lang w:val="fr-FR"/>
        </w:rPr>
        <w:t>as y paletas saturadas fueron precursoras del movimiento Pop.</w:t>
      </w:r>
    </w:p>
    <w:p w14:paraId="20EC957A" w14:textId="77777777" w:rsidR="00E20176" w:rsidRPr="00270151" w:rsidRDefault="00270151">
      <w:pPr>
        <w:rPr>
          <w:lang w:val="fr-FR"/>
        </w:rPr>
      </w:pPr>
      <w:r w:rsidRPr="00270151">
        <w:rPr>
          <w:lang w:val="fr-FR"/>
        </w:rPr>
        <w:t>www.valextra.com</w:t>
      </w:r>
    </w:p>
    <w:p w14:paraId="2F2F2FE7" w14:textId="77777777" w:rsidR="00E20176" w:rsidRPr="00270151" w:rsidRDefault="00270151">
      <w:pPr>
        <w:rPr>
          <w:lang w:val="fr-FR"/>
        </w:rPr>
      </w:pPr>
      <w:r w:rsidRPr="00270151">
        <w:rPr>
          <w:lang w:val="fr-FR"/>
        </w:rPr>
        <w:t>www.bethanlaurawood.com</w:t>
      </w:r>
    </w:p>
    <w:p w14:paraId="404D8ECE" w14:textId="77777777" w:rsidR="00E20176" w:rsidRPr="00270151" w:rsidRDefault="00E20176">
      <w:pPr>
        <w:rPr>
          <w:lang w:val="fr-FR"/>
        </w:rPr>
      </w:pPr>
    </w:p>
    <w:p w14:paraId="7A6C3F29" w14:textId="77777777" w:rsidR="00E20176" w:rsidRPr="00270151" w:rsidRDefault="00270151">
      <w:pPr>
        <w:rPr>
          <w:lang w:val="fr-FR"/>
        </w:rPr>
      </w:pPr>
      <w:r w:rsidRPr="00270151">
        <w:rPr>
          <w:b/>
          <w:lang w:val="fr-FR"/>
        </w:rPr>
        <w:t>Olivier Bernoux</w:t>
      </w:r>
    </w:p>
    <w:p w14:paraId="25C00F4B" w14:textId="77777777" w:rsidR="00E20176" w:rsidRPr="00270151" w:rsidRDefault="00270151">
      <w:pPr>
        <w:rPr>
          <w:lang w:val="fr-FR"/>
        </w:rPr>
      </w:pPr>
      <w:bookmarkStart w:id="1" w:name="_ynubb7o93rmr" w:colFirst="0" w:colLast="0"/>
      <w:bookmarkEnd w:id="1"/>
      <w:r w:rsidRPr="00270151">
        <w:rPr>
          <w:lang w:val="fr-FR"/>
        </w:rPr>
        <w:lastRenderedPageBreak/>
        <w:t xml:space="preserve">Para conmemorar con el 50ª aniversario del lanzamiento de la Fundación de los Derechos Humanos de Robert F. Kennedy, </w:t>
      </w:r>
      <w:r w:rsidRPr="00270151">
        <w:rPr>
          <w:b/>
          <w:lang w:val="fr-FR"/>
        </w:rPr>
        <w:t>Olivier Bernoux</w:t>
      </w:r>
      <w:r w:rsidRPr="00270151">
        <w:rPr>
          <w:lang w:val="fr-FR"/>
        </w:rPr>
        <w:t>, co</w:t>
      </w:r>
      <w:r w:rsidRPr="00270151">
        <w:rPr>
          <w:lang w:val="fr-FR"/>
        </w:rPr>
        <w:t xml:space="preserve">nocido en la industria principalmente por sus sensacionales abanicos bien acogidos por celebridades, se ha unido con la familia Kennedy para crear una colección cápsula de clutches y abanicos conteniendo mensajes memorables inspirados en los discursos del </w:t>
      </w:r>
      <w:proofErr w:type="gramStart"/>
      <w:r w:rsidRPr="00270151">
        <w:rPr>
          <w:lang w:val="fr-FR"/>
        </w:rPr>
        <w:t>senador:</w:t>
      </w:r>
      <w:proofErr w:type="gramEnd"/>
      <w:r w:rsidRPr="00270151">
        <w:rPr>
          <w:lang w:val="fr-FR"/>
        </w:rPr>
        <w:t xml:space="preserve"> “Ripples of Hope”, “Truth to Power”, “Why Not”, “Hope”, “Dare”, “Dream”. La firma de RFK ha sido grabada en la última letra de la última palabra de cada frase. </w:t>
      </w:r>
    </w:p>
    <w:p w14:paraId="54176C6A" w14:textId="77777777" w:rsidR="00E20176" w:rsidRPr="00270151" w:rsidRDefault="00270151">
      <w:pPr>
        <w:rPr>
          <w:lang w:val="fr-FR"/>
        </w:rPr>
      </w:pPr>
      <w:hyperlink r:id="rId6">
        <w:r w:rsidRPr="00270151">
          <w:rPr>
            <w:color w:val="1155CC"/>
            <w:u w:val="single"/>
            <w:lang w:val="fr-FR"/>
          </w:rPr>
          <w:t>www.olivier-bernoux.com</w:t>
        </w:r>
      </w:hyperlink>
    </w:p>
    <w:p w14:paraId="21A6F2E1" w14:textId="77777777" w:rsidR="00E20176" w:rsidRPr="00270151" w:rsidRDefault="00E20176">
      <w:pPr>
        <w:rPr>
          <w:lang w:val="fr-FR"/>
        </w:rPr>
      </w:pPr>
    </w:p>
    <w:p w14:paraId="1CC06972" w14:textId="77777777" w:rsidR="00E20176" w:rsidRPr="00270151" w:rsidRDefault="00270151">
      <w:pPr>
        <w:rPr>
          <w:lang w:val="fr-FR"/>
        </w:rPr>
      </w:pPr>
      <w:r w:rsidRPr="00270151">
        <w:rPr>
          <w:b/>
          <w:lang w:val="fr-FR"/>
        </w:rPr>
        <w:t>Benedetta Bruzziches</w:t>
      </w:r>
    </w:p>
    <w:p w14:paraId="1C9A0DBD" w14:textId="77777777" w:rsidR="00E20176" w:rsidRPr="00270151" w:rsidRDefault="00270151">
      <w:pPr>
        <w:rPr>
          <w:lang w:val="fr-FR"/>
        </w:rPr>
      </w:pPr>
      <w:r w:rsidRPr="00270151">
        <w:rPr>
          <w:lang w:val="fr-FR"/>
        </w:rPr>
        <w:t xml:space="preserve">Los clutches de la diseñadora italiana </w:t>
      </w:r>
      <w:r w:rsidRPr="00270151">
        <w:rPr>
          <w:b/>
          <w:lang w:val="fr-FR"/>
        </w:rPr>
        <w:t xml:space="preserve">Benedetta Bruzziches </w:t>
      </w:r>
      <w:r w:rsidRPr="00270151">
        <w:rPr>
          <w:lang w:val="fr-FR"/>
        </w:rPr>
        <w:t xml:space="preserve">combina de manera inteligente la artesanía con tecnologías 3D. Uno de sus bolsos más preciosos, “Ariel”, está hecho de Plexiglás moldeado a mano y viene en colores inspirados </w:t>
      </w:r>
      <w:r w:rsidRPr="00270151">
        <w:rPr>
          <w:lang w:val="fr-FR"/>
        </w:rPr>
        <w:t>por el cristal de Murano. Nando, el artesano que produce estas piezas, es uno de los pocos que quedan en Italia que posee el know-how para producir necesariamente estas piezas delicadas e inusuales.</w:t>
      </w:r>
    </w:p>
    <w:p w14:paraId="5D0DBE89" w14:textId="77777777" w:rsidR="00E20176" w:rsidRPr="00270151" w:rsidRDefault="00270151">
      <w:pPr>
        <w:rPr>
          <w:lang w:val="fr-FR"/>
        </w:rPr>
      </w:pPr>
      <w:hyperlink r:id="rId7">
        <w:r w:rsidRPr="00270151">
          <w:rPr>
            <w:color w:val="1155CC"/>
            <w:u w:val="single"/>
            <w:lang w:val="fr-FR"/>
          </w:rPr>
          <w:t>www</w:t>
        </w:r>
        <w:r w:rsidRPr="00270151">
          <w:rPr>
            <w:color w:val="1155CC"/>
            <w:u w:val="single"/>
            <w:lang w:val="fr-FR"/>
          </w:rPr>
          <w:t>.benedettabruzziches.com</w:t>
        </w:r>
      </w:hyperlink>
    </w:p>
    <w:p w14:paraId="7353746B" w14:textId="77777777" w:rsidR="00E20176" w:rsidRPr="00270151" w:rsidRDefault="00E20176">
      <w:pPr>
        <w:rPr>
          <w:lang w:val="fr-FR"/>
        </w:rPr>
      </w:pPr>
    </w:p>
    <w:p w14:paraId="63A6273A" w14:textId="77777777" w:rsidR="00E20176" w:rsidRPr="00270151" w:rsidRDefault="00270151">
      <w:pPr>
        <w:rPr>
          <w:lang w:val="fr-FR"/>
        </w:rPr>
      </w:pPr>
      <w:r w:rsidRPr="00270151">
        <w:rPr>
          <w:b/>
          <w:lang w:val="fr-FR"/>
        </w:rPr>
        <w:t>Roberto Di Stefano</w:t>
      </w:r>
    </w:p>
    <w:p w14:paraId="783BCDBC" w14:textId="77777777" w:rsidR="00E20176" w:rsidRPr="00270151" w:rsidRDefault="00270151">
      <w:pPr>
        <w:rPr>
          <w:lang w:val="fr-FR"/>
        </w:rPr>
      </w:pPr>
      <w:r w:rsidRPr="00270151">
        <w:rPr>
          <w:lang w:val="fr-FR"/>
        </w:rPr>
        <w:t xml:space="preserve">Inspirado en mujeres creativas de mentes ingeniosas, arte contemporáneo y música, los bolsos de </w:t>
      </w:r>
      <w:r w:rsidRPr="00270151">
        <w:rPr>
          <w:b/>
          <w:lang w:val="fr-FR"/>
        </w:rPr>
        <w:t>Roberto Di Stefano</w:t>
      </w:r>
      <w:r w:rsidRPr="00270151">
        <w:rPr>
          <w:lang w:val="fr-FR"/>
        </w:rPr>
        <w:t xml:space="preserve"> presentan fuertes formas geométricas y materiales experimentales como cuero craquelado, reminisc</w:t>
      </w:r>
      <w:r w:rsidRPr="00270151">
        <w:rPr>
          <w:lang w:val="fr-FR"/>
        </w:rPr>
        <w:t>ente de las rocas volcánicas de la isla de Stromboli. Asas intrincadas hacen referencia a los cabos y nudos marineros, inspirados en los recuerdos de niñez del diseñador de sus vacaciones de verano. Las colecciones son producidas principalmente en edicione</w:t>
      </w:r>
      <w:r w:rsidRPr="00270151">
        <w:rPr>
          <w:lang w:val="fr-FR"/>
        </w:rPr>
        <w:t xml:space="preserve">s limitadas. </w:t>
      </w:r>
    </w:p>
    <w:p w14:paraId="29509431" w14:textId="77777777" w:rsidR="00E20176" w:rsidRPr="00270151" w:rsidRDefault="00270151">
      <w:pPr>
        <w:rPr>
          <w:lang w:val="fr-FR"/>
        </w:rPr>
      </w:pPr>
      <w:hyperlink r:id="rId8">
        <w:r w:rsidRPr="00270151">
          <w:rPr>
            <w:color w:val="1155CC"/>
            <w:u w:val="single"/>
            <w:lang w:val="fr-FR"/>
          </w:rPr>
          <w:t>www.roberto-distefano.com</w:t>
        </w:r>
      </w:hyperlink>
    </w:p>
    <w:p w14:paraId="1351EF0D" w14:textId="77777777" w:rsidR="00E20176" w:rsidRPr="00270151" w:rsidRDefault="00270151">
      <w:pPr>
        <w:rPr>
          <w:lang w:val="fr-FR"/>
        </w:rPr>
      </w:pPr>
      <w:r w:rsidRPr="00270151">
        <w:rPr>
          <w:lang w:val="fr-FR"/>
        </w:rPr>
        <w:t xml:space="preserve"> </w:t>
      </w:r>
    </w:p>
    <w:p w14:paraId="494C71A1" w14:textId="77777777" w:rsidR="00E20176" w:rsidRPr="00270151" w:rsidRDefault="00E20176">
      <w:pPr>
        <w:rPr>
          <w:lang w:val="fr-FR"/>
        </w:rPr>
      </w:pPr>
    </w:p>
    <w:p w14:paraId="14B01844" w14:textId="77777777" w:rsidR="00E20176" w:rsidRPr="00270151" w:rsidRDefault="00E20176">
      <w:pPr>
        <w:rPr>
          <w:lang w:val="fr-FR"/>
        </w:rPr>
      </w:pPr>
    </w:p>
    <w:p w14:paraId="429F95F6" w14:textId="77777777" w:rsidR="00E20176" w:rsidRPr="00270151" w:rsidRDefault="00E20176">
      <w:pPr>
        <w:rPr>
          <w:lang w:val="fr-FR"/>
        </w:rPr>
      </w:pPr>
    </w:p>
    <w:sectPr w:rsidR="00E20176" w:rsidRPr="00270151">
      <w:pgSz w:w="11900" w:h="16840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20176"/>
    <w:rsid w:val="00270151"/>
    <w:rsid w:val="00E2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7B37D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2701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aramlee.com" TargetMode="External"/><Relationship Id="rId5" Type="http://schemas.openxmlformats.org/officeDocument/2006/relationships/hyperlink" Target="http://www.waiwairio.com.br" TargetMode="External"/><Relationship Id="rId6" Type="http://schemas.openxmlformats.org/officeDocument/2006/relationships/hyperlink" Target="http://www.olivier-bernoux.com" TargetMode="External"/><Relationship Id="rId7" Type="http://schemas.openxmlformats.org/officeDocument/2006/relationships/hyperlink" Target="http://www.benedettabruzziches.com" TargetMode="External"/><Relationship Id="rId8" Type="http://schemas.openxmlformats.org/officeDocument/2006/relationships/hyperlink" Target="http://www.roberto-distefano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619</Words>
  <Characters>3532</Characters>
  <Application>Microsoft Macintosh Word</Application>
  <DocSecurity>0</DocSecurity>
  <Lines>29</Lines>
  <Paragraphs>8</Paragraphs>
  <ScaleCrop>false</ScaleCrop>
  <LinksUpToDate>false</LinksUpToDate>
  <CharactersWithSpaces>4143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Yana Reynolds</cp:lastModifiedBy>
  <cp:revision>2</cp:revision>
  <dcterms:created xsi:type="dcterms:W3CDTF">2017-12-07T13:09:00Z</dcterms:created>
  <dcterms:modified xsi:type="dcterms:W3CDTF">2017-12-07T13:10:00Z</dcterms:modified>
</cp:coreProperties>
</file>