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9128" w14:textId="77777777" w:rsidR="008A1BAF" w:rsidRPr="00D857D4" w:rsidRDefault="008A1BAF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>WGSN</w:t>
      </w:r>
    </w:p>
    <w:p w14:paraId="15BB6C59" w14:textId="77777777" w:rsidR="008A1BAF" w:rsidRPr="00D857D4" w:rsidRDefault="008A1BAF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>MACRO TENDENZE DELLA MODA UOMO PER L’A / I 18-19</w:t>
      </w:r>
    </w:p>
    <w:p w14:paraId="52384A61" w14:textId="77777777" w:rsidR="008A1BAF" w:rsidRPr="00D857D4" w:rsidRDefault="008A1BAF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 xml:space="preserve">Nick </w:t>
      </w:r>
      <w:proofErr w:type="spellStart"/>
      <w:r w:rsidRPr="00D857D4">
        <w:rPr>
          <w:rFonts w:ascii="Times New Roman" w:hAnsi="Times New Roman" w:cs="Times New Roman"/>
        </w:rPr>
        <w:t>Paget</w:t>
      </w:r>
      <w:proofErr w:type="spellEnd"/>
      <w:r w:rsidRPr="00D857D4">
        <w:rPr>
          <w:rFonts w:ascii="Times New Roman" w:hAnsi="Times New Roman" w:cs="Times New Roman"/>
        </w:rPr>
        <w:t xml:space="preserve">, Senior </w:t>
      </w:r>
      <w:proofErr w:type="spellStart"/>
      <w:r w:rsidRPr="00D857D4">
        <w:rPr>
          <w:rFonts w:ascii="Times New Roman" w:hAnsi="Times New Roman" w:cs="Times New Roman"/>
        </w:rPr>
        <w:t>Menswear</w:t>
      </w:r>
      <w:proofErr w:type="spellEnd"/>
      <w:r w:rsidRPr="00D857D4">
        <w:rPr>
          <w:rFonts w:ascii="Times New Roman" w:hAnsi="Times New Roman" w:cs="Times New Roman"/>
        </w:rPr>
        <w:t xml:space="preserve"> Editor, WGSN</w:t>
      </w:r>
    </w:p>
    <w:p w14:paraId="548A3FFB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56C56ABB" w14:textId="6F046FCC" w:rsidR="008A1BAF" w:rsidRPr="00D857D4" w:rsidRDefault="008A1BAF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 xml:space="preserve">Due volte all'anno, gli esperti di tendenze WGSN si riuniscono per un seminario di due giorni per condividere le influenze artistiche, culturali e socioeconomiche che avranno un impatto sul commercio e sul design per i prossimi due anni. Il risultato è un </w:t>
      </w:r>
      <w:r w:rsidR="00C647F4" w:rsidRPr="00D857D4">
        <w:rPr>
          <w:rFonts w:ascii="Times New Roman" w:hAnsi="Times New Roman" w:cs="Times New Roman"/>
        </w:rPr>
        <w:t>report</w:t>
      </w:r>
      <w:r w:rsidRPr="00D857D4">
        <w:rPr>
          <w:rFonts w:ascii="Times New Roman" w:hAnsi="Times New Roman" w:cs="Times New Roman"/>
        </w:rPr>
        <w:t xml:space="preserve"> di quattro macro tendenze.</w:t>
      </w:r>
    </w:p>
    <w:p w14:paraId="6E9C6D02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020EE735" w14:textId="77777777" w:rsidR="008A1BAF" w:rsidRPr="00876DC5" w:rsidRDefault="008A1BAF" w:rsidP="008A1BAF">
      <w:pPr>
        <w:rPr>
          <w:rFonts w:ascii="Times New Roman" w:hAnsi="Times New Roman" w:cs="Times New Roman"/>
          <w:b/>
        </w:rPr>
      </w:pPr>
      <w:r w:rsidRPr="00876DC5">
        <w:rPr>
          <w:rFonts w:ascii="Times New Roman" w:hAnsi="Times New Roman" w:cs="Times New Roman"/>
          <w:b/>
        </w:rPr>
        <w:t>IL PENSATORE</w:t>
      </w:r>
    </w:p>
    <w:p w14:paraId="7901082E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37A3CD5D" w14:textId="4071CF00" w:rsidR="008A1BAF" w:rsidRPr="00D857D4" w:rsidRDefault="007460DC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>Guardando</w:t>
      </w:r>
      <w:r w:rsidR="008A1BAF" w:rsidRPr="00D857D4">
        <w:rPr>
          <w:rFonts w:ascii="Times New Roman" w:hAnsi="Times New Roman" w:cs="Times New Roman"/>
        </w:rPr>
        <w:t xml:space="preserve"> delicatamente i look classici e preppy, questa storia prende </w:t>
      </w:r>
      <w:r w:rsidRPr="00D857D4">
        <w:rPr>
          <w:rFonts w:ascii="Times New Roman" w:hAnsi="Times New Roman" w:cs="Times New Roman"/>
        </w:rPr>
        <w:t xml:space="preserve">i </w:t>
      </w:r>
      <w:proofErr w:type="spellStart"/>
      <w:r w:rsidRPr="00D857D4">
        <w:rPr>
          <w:rFonts w:ascii="Times New Roman" w:hAnsi="Times New Roman" w:cs="Times New Roman"/>
        </w:rPr>
        <w:t>check</w:t>
      </w:r>
      <w:proofErr w:type="spellEnd"/>
      <w:r w:rsidR="008A1BAF" w:rsidRPr="00D857D4">
        <w:rPr>
          <w:rFonts w:ascii="Times New Roman" w:hAnsi="Times New Roman" w:cs="Times New Roman"/>
        </w:rPr>
        <w:t>, gli scozzesi, le righe e i tweed che rappresentano la tradizione e li fonde con abiti sportivi, jeans e jersey casual. Pezzi sartoriali perfetti (soprattutto il blazer), camicie semplici ma oversize e panta</w:t>
      </w:r>
      <w:r w:rsidRPr="00D857D4">
        <w:rPr>
          <w:rFonts w:ascii="Times New Roman" w:hAnsi="Times New Roman" w:cs="Times New Roman"/>
        </w:rPr>
        <w:t>loni dal taglio ampio sono molto</w:t>
      </w:r>
      <w:r w:rsidR="008A1BAF" w:rsidRPr="00D857D4">
        <w:rPr>
          <w:rFonts w:ascii="Times New Roman" w:hAnsi="Times New Roman" w:cs="Times New Roman"/>
        </w:rPr>
        <w:t xml:space="preserve"> importanti, il tutto in </w:t>
      </w:r>
      <w:proofErr w:type="gramStart"/>
      <w:r w:rsidR="008A1BAF" w:rsidRPr="00D857D4">
        <w:rPr>
          <w:rFonts w:ascii="Times New Roman" w:hAnsi="Times New Roman" w:cs="Times New Roman"/>
        </w:rPr>
        <w:t>una palette</w:t>
      </w:r>
      <w:proofErr w:type="gramEnd"/>
      <w:r w:rsidR="008A1BAF" w:rsidRPr="00D857D4">
        <w:rPr>
          <w:rFonts w:ascii="Times New Roman" w:hAnsi="Times New Roman" w:cs="Times New Roman"/>
        </w:rPr>
        <w:t xml:space="preserve"> </w:t>
      </w:r>
      <w:r w:rsidRPr="00D857D4">
        <w:rPr>
          <w:rFonts w:ascii="Times New Roman" w:hAnsi="Times New Roman" w:cs="Times New Roman"/>
        </w:rPr>
        <w:t xml:space="preserve">di </w:t>
      </w:r>
      <w:r w:rsidR="008A1BAF" w:rsidRPr="00D857D4">
        <w:rPr>
          <w:rFonts w:ascii="Times New Roman" w:hAnsi="Times New Roman" w:cs="Times New Roman"/>
        </w:rPr>
        <w:t>color seppia e con un fascino retrò senza tempo.</w:t>
      </w:r>
    </w:p>
    <w:p w14:paraId="220A3DFB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7DF88DD0" w14:textId="680B5C77" w:rsidR="008A1BAF" w:rsidRPr="00D857D4" w:rsidRDefault="007460DC" w:rsidP="008A1BAF">
      <w:pPr>
        <w:rPr>
          <w:rFonts w:ascii="Times New Roman" w:hAnsi="Times New Roman" w:cs="Times New Roman"/>
          <w:b/>
        </w:rPr>
      </w:pPr>
      <w:r w:rsidRPr="00D857D4">
        <w:rPr>
          <w:rFonts w:ascii="Times New Roman" w:hAnsi="Times New Roman" w:cs="Times New Roman"/>
          <w:b/>
        </w:rPr>
        <w:t>HUMANATURE</w:t>
      </w:r>
    </w:p>
    <w:p w14:paraId="43655747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21D21C3B" w14:textId="57EA5B33" w:rsidR="008A1BAF" w:rsidRPr="00D857D4" w:rsidRDefault="007460DC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>Quasi come un rifiuto de</w:t>
      </w:r>
      <w:r w:rsidR="008A1BAF" w:rsidRPr="00D857D4">
        <w:rPr>
          <w:rFonts w:ascii="Times New Roman" w:hAnsi="Times New Roman" w:cs="Times New Roman"/>
        </w:rPr>
        <w:t xml:space="preserve">l mondo dei dati, questa tendenza guarda all'intuizione e all'istinto di ispirare una rinnovata relazione con i grandi spazi aperti e il modo in cui gli umani si relazionano ad esso. </w:t>
      </w:r>
      <w:r w:rsidRPr="00D857D4">
        <w:rPr>
          <w:rFonts w:ascii="Times New Roman" w:hAnsi="Times New Roman" w:cs="Times New Roman"/>
        </w:rPr>
        <w:t>Muoversi per uno scopo</w:t>
      </w:r>
      <w:r w:rsidR="008A1BAF" w:rsidRPr="00D857D4">
        <w:rPr>
          <w:rFonts w:ascii="Times New Roman" w:hAnsi="Times New Roman" w:cs="Times New Roman"/>
        </w:rPr>
        <w:t xml:space="preserve"> è importante, ma è anche </w:t>
      </w:r>
      <w:r w:rsidRPr="00D857D4">
        <w:rPr>
          <w:rFonts w:ascii="Times New Roman" w:hAnsi="Times New Roman" w:cs="Times New Roman"/>
        </w:rPr>
        <w:t>il</w:t>
      </w:r>
      <w:r w:rsidR="008A1BAF" w:rsidRPr="00D857D4">
        <w:rPr>
          <w:rFonts w:ascii="Times New Roman" w:hAnsi="Times New Roman" w:cs="Times New Roman"/>
        </w:rPr>
        <w:t xml:space="preserve"> comfort primitivo.</w:t>
      </w:r>
    </w:p>
    <w:p w14:paraId="265B5080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182BFAAC" w14:textId="3A26B127" w:rsidR="008A1BAF" w:rsidRPr="00D857D4" w:rsidRDefault="008A1BAF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>Per l'abbigliamento maschile, questo signific</w:t>
      </w:r>
      <w:r w:rsidR="007460DC" w:rsidRPr="00D857D4">
        <w:rPr>
          <w:rFonts w:ascii="Times New Roman" w:hAnsi="Times New Roman" w:cs="Times New Roman"/>
        </w:rPr>
        <w:t xml:space="preserve">a che i pratici indumenti da </w:t>
      </w:r>
      <w:r w:rsidRPr="00D857D4">
        <w:rPr>
          <w:rFonts w:ascii="Times New Roman" w:hAnsi="Times New Roman" w:cs="Times New Roman"/>
        </w:rPr>
        <w:t xml:space="preserve">esterno e gli indumenti da lavoro sono stratificati con </w:t>
      </w:r>
      <w:r w:rsidR="007460DC" w:rsidRPr="00D857D4">
        <w:rPr>
          <w:rFonts w:ascii="Times New Roman" w:hAnsi="Times New Roman" w:cs="Times New Roman"/>
        </w:rPr>
        <w:t>toppe</w:t>
      </w:r>
      <w:r w:rsidRPr="00D857D4">
        <w:rPr>
          <w:rFonts w:ascii="Times New Roman" w:hAnsi="Times New Roman" w:cs="Times New Roman"/>
        </w:rPr>
        <w:t xml:space="preserve">, trapuntati e ruvidi per creare un look "casalingo". </w:t>
      </w:r>
      <w:r w:rsidR="007460DC" w:rsidRPr="00D857D4">
        <w:rPr>
          <w:rFonts w:ascii="Times New Roman" w:hAnsi="Times New Roman" w:cs="Times New Roman"/>
        </w:rPr>
        <w:t>Ecco denim e</w:t>
      </w:r>
      <w:r w:rsidRPr="00D857D4">
        <w:rPr>
          <w:rFonts w:ascii="Times New Roman" w:hAnsi="Times New Roman" w:cs="Times New Roman"/>
        </w:rPr>
        <w:t xml:space="preserve"> </w:t>
      </w:r>
      <w:proofErr w:type="spellStart"/>
      <w:r w:rsidRPr="00D857D4">
        <w:rPr>
          <w:rFonts w:ascii="Times New Roman" w:hAnsi="Times New Roman" w:cs="Times New Roman"/>
        </w:rPr>
        <w:t>shearling</w:t>
      </w:r>
      <w:proofErr w:type="spellEnd"/>
      <w:r w:rsidRPr="00D857D4">
        <w:rPr>
          <w:rFonts w:ascii="Times New Roman" w:hAnsi="Times New Roman" w:cs="Times New Roman"/>
        </w:rPr>
        <w:t xml:space="preserve"> con nylon di qualità, mentre i cotoni hanno una qualità grezza e avvolgente. Le finiture decorative ispirate ai tradizionali motivi folcloristici aggiungono un tocco eclettico.</w:t>
      </w:r>
    </w:p>
    <w:p w14:paraId="6A3C467D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2569177B" w14:textId="7EF2E5AA" w:rsidR="008A1BAF" w:rsidRPr="00D857D4" w:rsidRDefault="007460DC" w:rsidP="008A1BAF">
      <w:pPr>
        <w:rPr>
          <w:rFonts w:ascii="Times New Roman" w:hAnsi="Times New Roman" w:cs="Times New Roman"/>
          <w:b/>
        </w:rPr>
      </w:pPr>
      <w:r w:rsidRPr="00D857D4">
        <w:rPr>
          <w:rFonts w:ascii="Times New Roman" w:hAnsi="Times New Roman" w:cs="Times New Roman"/>
          <w:b/>
        </w:rPr>
        <w:t>WORLDHOOD</w:t>
      </w:r>
    </w:p>
    <w:p w14:paraId="6F5187FE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25DB0333" w14:textId="04E23C2C" w:rsidR="008A1BAF" w:rsidRPr="00D857D4" w:rsidRDefault="008A1BAF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 xml:space="preserve">In questa tendenza giovanile, combinazioni di colori e motivi audaci emergono da voluminosi </w:t>
      </w:r>
      <w:r w:rsidR="008557D5" w:rsidRPr="00D857D4">
        <w:rPr>
          <w:rFonts w:ascii="Times New Roman" w:hAnsi="Times New Roman" w:cs="Times New Roman"/>
        </w:rPr>
        <w:t>capi</w:t>
      </w:r>
      <w:r w:rsidRPr="00D857D4">
        <w:rPr>
          <w:rFonts w:ascii="Times New Roman" w:hAnsi="Times New Roman" w:cs="Times New Roman"/>
        </w:rPr>
        <w:t xml:space="preserve"> ispirati agli anni '80 </w:t>
      </w:r>
      <w:proofErr w:type="gramStart"/>
      <w:r w:rsidRPr="00D857D4">
        <w:rPr>
          <w:rFonts w:ascii="Times New Roman" w:hAnsi="Times New Roman" w:cs="Times New Roman"/>
        </w:rPr>
        <w:t>e '</w:t>
      </w:r>
      <w:proofErr w:type="gramEnd"/>
      <w:r w:rsidRPr="00D857D4">
        <w:rPr>
          <w:rFonts w:ascii="Times New Roman" w:hAnsi="Times New Roman" w:cs="Times New Roman"/>
        </w:rPr>
        <w:t xml:space="preserve">90. </w:t>
      </w:r>
      <w:proofErr w:type="gramStart"/>
      <w:r w:rsidRPr="00D857D4">
        <w:rPr>
          <w:rFonts w:ascii="Times New Roman" w:hAnsi="Times New Roman" w:cs="Times New Roman"/>
        </w:rPr>
        <w:t xml:space="preserve">Il </w:t>
      </w:r>
      <w:r w:rsidR="008557D5" w:rsidRPr="00D857D4">
        <w:rPr>
          <w:rFonts w:ascii="Times New Roman" w:hAnsi="Times New Roman" w:cs="Times New Roman"/>
        </w:rPr>
        <w:t>capi</w:t>
      </w:r>
      <w:proofErr w:type="gramEnd"/>
      <w:r w:rsidRPr="00D857D4">
        <w:rPr>
          <w:rFonts w:ascii="Times New Roman" w:hAnsi="Times New Roman" w:cs="Times New Roman"/>
        </w:rPr>
        <w:t xml:space="preserve"> in tirature limitate e che sono fiutati da fan devoti hanno creato </w:t>
      </w:r>
      <w:r w:rsidR="008557D5" w:rsidRPr="00D857D4">
        <w:rPr>
          <w:rFonts w:ascii="Times New Roman" w:hAnsi="Times New Roman" w:cs="Times New Roman"/>
        </w:rPr>
        <w:t>l’interesse per</w:t>
      </w:r>
      <w:r w:rsidRPr="00D857D4">
        <w:rPr>
          <w:rFonts w:ascii="Times New Roman" w:hAnsi="Times New Roman" w:cs="Times New Roman"/>
        </w:rPr>
        <w:t xml:space="preserve"> questi "</w:t>
      </w:r>
      <w:proofErr w:type="spellStart"/>
      <w:r w:rsidR="008557D5" w:rsidRPr="00D857D4">
        <w:rPr>
          <w:rFonts w:ascii="Times New Roman" w:hAnsi="Times New Roman" w:cs="Times New Roman"/>
        </w:rPr>
        <w:t>conversation</w:t>
      </w:r>
      <w:proofErr w:type="spellEnd"/>
      <w:r w:rsidR="008557D5" w:rsidRPr="00D857D4">
        <w:rPr>
          <w:rFonts w:ascii="Times New Roman" w:hAnsi="Times New Roman" w:cs="Times New Roman"/>
        </w:rPr>
        <w:t xml:space="preserve"> starters</w:t>
      </w:r>
      <w:r w:rsidRPr="00D857D4">
        <w:rPr>
          <w:rFonts w:ascii="Times New Roman" w:hAnsi="Times New Roman" w:cs="Times New Roman"/>
        </w:rPr>
        <w:t xml:space="preserve">", e questo è qualcosa su cui i marchi </w:t>
      </w:r>
      <w:proofErr w:type="spellStart"/>
      <w:r w:rsidRPr="00D857D4">
        <w:rPr>
          <w:rFonts w:ascii="Times New Roman" w:hAnsi="Times New Roman" w:cs="Times New Roman"/>
        </w:rPr>
        <w:t>mains</w:t>
      </w:r>
      <w:r w:rsidR="008557D5" w:rsidRPr="00D857D4">
        <w:rPr>
          <w:rFonts w:ascii="Times New Roman" w:hAnsi="Times New Roman" w:cs="Times New Roman"/>
        </w:rPr>
        <w:t>tream</w:t>
      </w:r>
      <w:proofErr w:type="spellEnd"/>
      <w:r w:rsidR="008557D5" w:rsidRPr="00D857D4">
        <w:rPr>
          <w:rFonts w:ascii="Times New Roman" w:hAnsi="Times New Roman" w:cs="Times New Roman"/>
        </w:rPr>
        <w:t xml:space="preserve"> stanno prendendo piede. </w:t>
      </w:r>
      <w:proofErr w:type="gramStart"/>
      <w:r w:rsidR="008557D5" w:rsidRPr="00D857D4">
        <w:rPr>
          <w:rFonts w:ascii="Times New Roman" w:hAnsi="Times New Roman" w:cs="Times New Roman"/>
        </w:rPr>
        <w:t>E</w:t>
      </w:r>
      <w:r w:rsidRPr="00D857D4">
        <w:rPr>
          <w:rFonts w:ascii="Times New Roman" w:hAnsi="Times New Roman" w:cs="Times New Roman"/>
        </w:rPr>
        <w:t>'</w:t>
      </w:r>
      <w:proofErr w:type="gramEnd"/>
      <w:r w:rsidR="008557D5" w:rsidRPr="00D857D4">
        <w:rPr>
          <w:rFonts w:ascii="Times New Roman" w:hAnsi="Times New Roman" w:cs="Times New Roman"/>
        </w:rPr>
        <w:t xml:space="preserve"> </w:t>
      </w:r>
      <w:r w:rsidRPr="00D857D4">
        <w:rPr>
          <w:rFonts w:ascii="Times New Roman" w:hAnsi="Times New Roman" w:cs="Times New Roman"/>
        </w:rPr>
        <w:t xml:space="preserve">questo equilibrio perfettamente curato che definisce la storia, con quei pezzi favoriti </w:t>
      </w:r>
      <w:r w:rsidR="008557D5" w:rsidRPr="00D857D4">
        <w:rPr>
          <w:rFonts w:ascii="Times New Roman" w:hAnsi="Times New Roman" w:cs="Times New Roman"/>
        </w:rPr>
        <w:t xml:space="preserve">del </w:t>
      </w:r>
      <w:proofErr w:type="spellStart"/>
      <w:r w:rsidRPr="00D857D4">
        <w:rPr>
          <w:rFonts w:ascii="Times New Roman" w:hAnsi="Times New Roman" w:cs="Times New Roman"/>
        </w:rPr>
        <w:t>menswear</w:t>
      </w:r>
      <w:proofErr w:type="spellEnd"/>
      <w:r w:rsidRPr="00D857D4">
        <w:rPr>
          <w:rFonts w:ascii="Times New Roman" w:hAnsi="Times New Roman" w:cs="Times New Roman"/>
        </w:rPr>
        <w:t xml:space="preserve"> </w:t>
      </w:r>
      <w:r w:rsidR="008557D5" w:rsidRPr="00D857D4">
        <w:rPr>
          <w:rFonts w:ascii="Times New Roman" w:hAnsi="Times New Roman" w:cs="Times New Roman"/>
        </w:rPr>
        <w:t>ora evoluti</w:t>
      </w:r>
      <w:r w:rsidRPr="00D857D4">
        <w:rPr>
          <w:rFonts w:ascii="Times New Roman" w:hAnsi="Times New Roman" w:cs="Times New Roman"/>
        </w:rPr>
        <w:t>.</w:t>
      </w:r>
    </w:p>
    <w:p w14:paraId="5E1692F8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23110CF6" w14:textId="77777777" w:rsidR="008A1BAF" w:rsidRPr="00D857D4" w:rsidRDefault="008A1BAF" w:rsidP="008A1BAF">
      <w:pPr>
        <w:rPr>
          <w:rFonts w:ascii="Times New Roman" w:hAnsi="Times New Roman" w:cs="Times New Roman"/>
          <w:b/>
        </w:rPr>
      </w:pPr>
      <w:r w:rsidRPr="00D857D4">
        <w:rPr>
          <w:rFonts w:ascii="Times New Roman" w:hAnsi="Times New Roman" w:cs="Times New Roman"/>
          <w:b/>
        </w:rPr>
        <w:t>DARK WONDER</w:t>
      </w:r>
    </w:p>
    <w:p w14:paraId="54A4D95A" w14:textId="77777777" w:rsidR="008A1BAF" w:rsidRPr="00D857D4" w:rsidRDefault="008A1BAF" w:rsidP="008A1BAF">
      <w:pPr>
        <w:rPr>
          <w:rFonts w:ascii="Times New Roman" w:hAnsi="Times New Roman" w:cs="Times New Roman"/>
        </w:rPr>
      </w:pPr>
      <w:bookmarkStart w:id="0" w:name="_GoBack"/>
      <w:bookmarkEnd w:id="0"/>
    </w:p>
    <w:p w14:paraId="53333C78" w14:textId="095AF87F" w:rsidR="008A1BAF" w:rsidRPr="00D857D4" w:rsidRDefault="00784DE2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>Capi</w:t>
      </w:r>
      <w:r w:rsidR="008A1BAF" w:rsidRPr="00D857D4">
        <w:rPr>
          <w:rFonts w:ascii="Times New Roman" w:hAnsi="Times New Roman" w:cs="Times New Roman"/>
        </w:rPr>
        <w:t xml:space="preserve"> come la camicia, </w:t>
      </w:r>
      <w:r w:rsidRPr="00D857D4">
        <w:rPr>
          <w:rFonts w:ascii="Times New Roman" w:hAnsi="Times New Roman" w:cs="Times New Roman"/>
        </w:rPr>
        <w:t>l’abito</w:t>
      </w:r>
      <w:r w:rsidR="008A1BAF" w:rsidRPr="00D857D4">
        <w:rPr>
          <w:rFonts w:ascii="Times New Roman" w:hAnsi="Times New Roman" w:cs="Times New Roman"/>
        </w:rPr>
        <w:t xml:space="preserve"> e altre pietre miliari </w:t>
      </w:r>
      <w:r w:rsidRPr="00D857D4">
        <w:rPr>
          <w:rFonts w:ascii="Times New Roman" w:hAnsi="Times New Roman" w:cs="Times New Roman"/>
        </w:rPr>
        <w:t xml:space="preserve">del sartoriale, </w:t>
      </w:r>
      <w:r w:rsidR="008A1BAF" w:rsidRPr="00D857D4">
        <w:rPr>
          <w:rFonts w:ascii="Times New Roman" w:hAnsi="Times New Roman" w:cs="Times New Roman"/>
        </w:rPr>
        <w:t>spesso una dichiarazione molto conservativa per gli uomini</w:t>
      </w:r>
      <w:r w:rsidRPr="00D857D4">
        <w:rPr>
          <w:rFonts w:ascii="Times New Roman" w:hAnsi="Times New Roman" w:cs="Times New Roman"/>
        </w:rPr>
        <w:t>, nascono in</w:t>
      </w:r>
      <w:r w:rsidR="008A1BAF" w:rsidRPr="00D857D4">
        <w:rPr>
          <w:rFonts w:ascii="Times New Roman" w:hAnsi="Times New Roman" w:cs="Times New Roman"/>
        </w:rPr>
        <w:t xml:space="preserve"> risposta a</w:t>
      </w:r>
      <w:r w:rsidRPr="00D857D4">
        <w:rPr>
          <w:rFonts w:ascii="Times New Roman" w:hAnsi="Times New Roman" w:cs="Times New Roman"/>
        </w:rPr>
        <w:t>d un crescente interesse per il gender-</w:t>
      </w:r>
      <w:proofErr w:type="spellStart"/>
      <w:r w:rsidRPr="00D857D4">
        <w:rPr>
          <w:rFonts w:ascii="Times New Roman" w:hAnsi="Times New Roman" w:cs="Times New Roman"/>
        </w:rPr>
        <w:t>fluid</w:t>
      </w:r>
      <w:proofErr w:type="spellEnd"/>
      <w:r w:rsidRPr="00D857D4">
        <w:rPr>
          <w:rFonts w:ascii="Times New Roman" w:hAnsi="Times New Roman" w:cs="Times New Roman"/>
        </w:rPr>
        <w:t xml:space="preserve"> </w:t>
      </w:r>
      <w:r w:rsidR="008A1BAF" w:rsidRPr="00D857D4">
        <w:rPr>
          <w:rFonts w:ascii="Times New Roman" w:hAnsi="Times New Roman" w:cs="Times New Roman"/>
        </w:rPr>
        <w:t xml:space="preserve">e la nozione che l'abbigliamento da uomo non deve essere </w:t>
      </w:r>
      <w:r w:rsidRPr="00D857D4">
        <w:rPr>
          <w:rFonts w:ascii="Times New Roman" w:hAnsi="Times New Roman" w:cs="Times New Roman"/>
        </w:rPr>
        <w:t>un look preciso</w:t>
      </w:r>
      <w:r w:rsidR="008A1BAF" w:rsidRPr="00D857D4">
        <w:rPr>
          <w:rFonts w:ascii="Times New Roman" w:hAnsi="Times New Roman" w:cs="Times New Roman"/>
        </w:rPr>
        <w:t xml:space="preserve">. Con questo in mente, i colori vivaci e </w:t>
      </w:r>
      <w:r w:rsidRPr="00D857D4">
        <w:rPr>
          <w:rFonts w:ascii="Times New Roman" w:hAnsi="Times New Roman" w:cs="Times New Roman"/>
        </w:rPr>
        <w:t>i</w:t>
      </w:r>
      <w:r w:rsidR="008A1BAF" w:rsidRPr="00D857D4">
        <w:rPr>
          <w:rFonts w:ascii="Times New Roman" w:hAnsi="Times New Roman" w:cs="Times New Roman"/>
        </w:rPr>
        <w:t xml:space="preserve"> </w:t>
      </w:r>
      <w:proofErr w:type="spellStart"/>
      <w:r w:rsidR="008A1BAF" w:rsidRPr="00D857D4">
        <w:rPr>
          <w:rFonts w:ascii="Times New Roman" w:hAnsi="Times New Roman" w:cs="Times New Roman"/>
        </w:rPr>
        <w:t>mezzitoni</w:t>
      </w:r>
      <w:proofErr w:type="spellEnd"/>
      <w:r w:rsidR="008A1BAF" w:rsidRPr="00D857D4">
        <w:rPr>
          <w:rFonts w:ascii="Times New Roman" w:hAnsi="Times New Roman" w:cs="Times New Roman"/>
        </w:rPr>
        <w:t xml:space="preserve"> rimbalzano su tonalità</w:t>
      </w:r>
      <w:r w:rsidRPr="00D857D4">
        <w:rPr>
          <w:rFonts w:ascii="Times New Roman" w:hAnsi="Times New Roman" w:cs="Times New Roman"/>
        </w:rPr>
        <w:t xml:space="preserve"> più scure e pesanti, su</w:t>
      </w:r>
      <w:r w:rsidR="008A1BAF" w:rsidRPr="00D857D4">
        <w:rPr>
          <w:rFonts w:ascii="Times New Roman" w:hAnsi="Times New Roman" w:cs="Times New Roman"/>
        </w:rPr>
        <w:t xml:space="preserve"> forme da sportswear, hardware ispirato al </w:t>
      </w:r>
      <w:proofErr w:type="spellStart"/>
      <w:r w:rsidR="008A1BAF" w:rsidRPr="00D857D4">
        <w:rPr>
          <w:rFonts w:ascii="Times New Roman" w:hAnsi="Times New Roman" w:cs="Times New Roman"/>
        </w:rPr>
        <w:t>fetishwear</w:t>
      </w:r>
      <w:proofErr w:type="spellEnd"/>
      <w:r w:rsidR="008A1BAF" w:rsidRPr="00D857D4">
        <w:rPr>
          <w:rFonts w:ascii="Times New Roman" w:hAnsi="Times New Roman" w:cs="Times New Roman"/>
        </w:rPr>
        <w:t xml:space="preserve"> e elementi sartoriali che si combinano per creare u</w:t>
      </w:r>
      <w:r w:rsidRPr="00D857D4">
        <w:rPr>
          <w:rFonts w:ascii="Times New Roman" w:hAnsi="Times New Roman" w:cs="Times New Roman"/>
        </w:rPr>
        <w:t>n nuovo look per la sera e per un</w:t>
      </w:r>
      <w:r w:rsidR="008A1BAF" w:rsidRPr="00D857D4">
        <w:rPr>
          <w:rFonts w:ascii="Times New Roman" w:hAnsi="Times New Roman" w:cs="Times New Roman"/>
        </w:rPr>
        <w:t>'occasione.</w:t>
      </w:r>
    </w:p>
    <w:p w14:paraId="6FA39B36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72865BBA" w14:textId="55FE5A5C" w:rsidR="008A1BAF" w:rsidRPr="00D857D4" w:rsidRDefault="008A1BAF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>Per ulteriori inf</w:t>
      </w:r>
      <w:r w:rsidR="00784DE2" w:rsidRPr="00D857D4">
        <w:rPr>
          <w:rFonts w:ascii="Times New Roman" w:hAnsi="Times New Roman" w:cs="Times New Roman"/>
        </w:rPr>
        <w:t>ormazioni su come accedere alle informazioni e ispirazioni di</w:t>
      </w:r>
      <w:r w:rsidRPr="00D857D4">
        <w:rPr>
          <w:rFonts w:ascii="Times New Roman" w:hAnsi="Times New Roman" w:cs="Times New Roman"/>
        </w:rPr>
        <w:t xml:space="preserve"> WGSN, v</w:t>
      </w:r>
      <w:r w:rsidR="00784DE2" w:rsidRPr="00D857D4">
        <w:rPr>
          <w:rFonts w:ascii="Times New Roman" w:hAnsi="Times New Roman" w:cs="Times New Roman"/>
        </w:rPr>
        <w:t>isitat</w:t>
      </w:r>
      <w:r w:rsidRPr="00D857D4">
        <w:rPr>
          <w:rFonts w:ascii="Times New Roman" w:hAnsi="Times New Roman" w:cs="Times New Roman"/>
        </w:rPr>
        <w:t>e www.wgsn.com.</w:t>
      </w:r>
    </w:p>
    <w:p w14:paraId="2779EB2E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0B3FF9E3" w14:textId="77777777" w:rsidR="008A1BAF" w:rsidRPr="00D857D4" w:rsidRDefault="008A1BAF" w:rsidP="008A1BAF">
      <w:pPr>
        <w:rPr>
          <w:rFonts w:ascii="Times New Roman" w:hAnsi="Times New Roman" w:cs="Times New Roman"/>
        </w:rPr>
      </w:pPr>
    </w:p>
    <w:p w14:paraId="30623974" w14:textId="77777777" w:rsidR="00F017E4" w:rsidRPr="00D857D4" w:rsidRDefault="008A1BAF" w:rsidP="008A1BAF">
      <w:pPr>
        <w:rPr>
          <w:rFonts w:ascii="Times New Roman" w:hAnsi="Times New Roman" w:cs="Times New Roman"/>
        </w:rPr>
      </w:pPr>
      <w:r w:rsidRPr="00D857D4">
        <w:rPr>
          <w:rFonts w:ascii="Times New Roman" w:hAnsi="Times New Roman" w:cs="Times New Roman"/>
        </w:rPr>
        <w:t>Immagini per gentile concessione di © WGSN Limited. 2017. Tutti i diritti riservati.</w:t>
      </w:r>
    </w:p>
    <w:sectPr w:rsidR="00F017E4" w:rsidRPr="00D857D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D5"/>
    <w:rsid w:val="0005318C"/>
    <w:rsid w:val="007045D5"/>
    <w:rsid w:val="007460DC"/>
    <w:rsid w:val="00784DE2"/>
    <w:rsid w:val="008557D5"/>
    <w:rsid w:val="00876DC5"/>
    <w:rsid w:val="008A1BAF"/>
    <w:rsid w:val="008F79BA"/>
    <w:rsid w:val="00C647F4"/>
    <w:rsid w:val="00D857D4"/>
    <w:rsid w:val="00F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D5D6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2267</Characters>
  <Application>Microsoft Macintosh Word</Application>
  <DocSecurity>0</DocSecurity>
  <Lines>18</Lines>
  <Paragraphs>5</Paragraphs>
  <ScaleCrop>false</ScaleCrop>
  <Company>Beatrice Campani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13</cp:revision>
  <dcterms:created xsi:type="dcterms:W3CDTF">2017-11-27T10:56:00Z</dcterms:created>
  <dcterms:modified xsi:type="dcterms:W3CDTF">2017-12-06T17:42:00Z</dcterms:modified>
</cp:coreProperties>
</file>