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B417C" w14:textId="77777777" w:rsidR="008A3112" w:rsidRPr="00E75922" w:rsidRDefault="002416AB" w:rsidP="008A3112">
      <w:pPr>
        <w:rPr>
          <w:rFonts w:ascii="Times" w:hAnsi="Times"/>
        </w:rPr>
      </w:pPr>
      <w:r w:rsidRPr="00E75922">
        <w:rPr>
          <w:rFonts w:ascii="Times" w:hAnsi="Times"/>
        </w:rPr>
        <w:t>REPORT</w:t>
      </w:r>
    </w:p>
    <w:p w14:paraId="08EBF975" w14:textId="77777777" w:rsidR="008A3112" w:rsidRPr="00E75922" w:rsidRDefault="008A3112" w:rsidP="008A3112">
      <w:pPr>
        <w:rPr>
          <w:rFonts w:ascii="Times" w:hAnsi="Times"/>
        </w:rPr>
      </w:pPr>
    </w:p>
    <w:p w14:paraId="5FCDB4F3" w14:textId="77777777" w:rsidR="008A3112" w:rsidRPr="00E75922" w:rsidRDefault="008A3112" w:rsidP="008A3112">
      <w:pPr>
        <w:rPr>
          <w:rFonts w:ascii="Times" w:hAnsi="Times"/>
        </w:rPr>
      </w:pPr>
    </w:p>
    <w:p w14:paraId="71A3B800" w14:textId="77777777" w:rsidR="008A3112" w:rsidRPr="00E75922" w:rsidRDefault="008A3112" w:rsidP="008A3112">
      <w:pPr>
        <w:rPr>
          <w:rFonts w:ascii="Times" w:hAnsi="Times"/>
        </w:rPr>
      </w:pPr>
      <w:r w:rsidRPr="00E75922">
        <w:rPr>
          <w:rFonts w:ascii="Times" w:hAnsi="Times"/>
        </w:rPr>
        <w:t xml:space="preserve">CHI FA I NOSTRI </w:t>
      </w:r>
      <w:r w:rsidR="002416AB" w:rsidRPr="00E75922">
        <w:rPr>
          <w:rFonts w:ascii="Times" w:hAnsi="Times"/>
        </w:rPr>
        <w:t>CAPI D’</w:t>
      </w:r>
      <w:r w:rsidRPr="00E75922">
        <w:rPr>
          <w:rFonts w:ascii="Times" w:hAnsi="Times"/>
        </w:rPr>
        <w:t>ABBIGLIAMENTO?</w:t>
      </w:r>
    </w:p>
    <w:p w14:paraId="30D6BD28" w14:textId="77777777" w:rsidR="008A3112" w:rsidRPr="00E75922" w:rsidRDefault="008A3112" w:rsidP="008A3112">
      <w:pPr>
        <w:rPr>
          <w:rFonts w:ascii="Times" w:hAnsi="Times"/>
        </w:rPr>
      </w:pPr>
    </w:p>
    <w:p w14:paraId="39236366" w14:textId="77777777" w:rsidR="008A3112" w:rsidRPr="00E75922" w:rsidRDefault="008A3112" w:rsidP="008A3112">
      <w:pPr>
        <w:rPr>
          <w:rFonts w:ascii="Times" w:hAnsi="Times"/>
        </w:rPr>
      </w:pPr>
      <w:r w:rsidRPr="00E75922">
        <w:rPr>
          <w:rFonts w:ascii="Times" w:hAnsi="Times"/>
        </w:rPr>
        <w:t>Esther Stein</w:t>
      </w:r>
    </w:p>
    <w:p w14:paraId="1DA91EEB" w14:textId="77777777" w:rsidR="008A3112" w:rsidRPr="00E75922" w:rsidRDefault="008A3112" w:rsidP="008A3112">
      <w:pPr>
        <w:rPr>
          <w:rFonts w:ascii="Times" w:hAnsi="Times"/>
        </w:rPr>
      </w:pPr>
    </w:p>
    <w:p w14:paraId="7C13CF32" w14:textId="77777777" w:rsidR="008A3112" w:rsidRPr="00E75922" w:rsidRDefault="002416AB" w:rsidP="008A3112">
      <w:pPr>
        <w:rPr>
          <w:rFonts w:ascii="Times" w:hAnsi="Times"/>
        </w:rPr>
      </w:pPr>
      <w:r w:rsidRPr="00E75922">
        <w:rPr>
          <w:rFonts w:ascii="Times" w:hAnsi="Times"/>
        </w:rPr>
        <w:t>QUANDO I CONSUMATORI</w:t>
      </w:r>
      <w:r w:rsidR="008A3112" w:rsidRPr="00E75922">
        <w:rPr>
          <w:rFonts w:ascii="Times" w:hAnsi="Times"/>
        </w:rPr>
        <w:t xml:space="preserve"> DESIDERANO SAPERE DOVE E C</w:t>
      </w:r>
      <w:r w:rsidRPr="00E75922">
        <w:rPr>
          <w:rFonts w:ascii="Times" w:hAnsi="Times"/>
        </w:rPr>
        <w:t>OME SONO REALIZZATI I CAPI</w:t>
      </w:r>
      <w:r w:rsidR="008A3112" w:rsidRPr="00E75922">
        <w:rPr>
          <w:rFonts w:ascii="Times" w:hAnsi="Times"/>
        </w:rPr>
        <w:t>, I R</w:t>
      </w:r>
      <w:r w:rsidRPr="00E75922">
        <w:rPr>
          <w:rFonts w:ascii="Times" w:hAnsi="Times"/>
        </w:rPr>
        <w:t>ETAILERS</w:t>
      </w:r>
      <w:r w:rsidR="008A3112" w:rsidRPr="00E75922">
        <w:rPr>
          <w:rFonts w:ascii="Times" w:hAnsi="Times"/>
        </w:rPr>
        <w:t xml:space="preserve"> SONO LA PRIMA </w:t>
      </w:r>
      <w:r w:rsidRPr="00E75922">
        <w:rPr>
          <w:rFonts w:ascii="Times" w:hAnsi="Times"/>
        </w:rPr>
        <w:t>CHIAMATA. MA COME POTETE ASSICURARV</w:t>
      </w:r>
      <w:r w:rsidR="008A3112" w:rsidRPr="00E75922">
        <w:rPr>
          <w:rFonts w:ascii="Times" w:hAnsi="Times"/>
        </w:rPr>
        <w:t>I DI AVERE LE RISPOSTE GIUSTE?</w:t>
      </w:r>
    </w:p>
    <w:p w14:paraId="1F00A95A" w14:textId="77777777" w:rsidR="008A3112" w:rsidRPr="00E75922" w:rsidRDefault="008A3112" w:rsidP="008A3112">
      <w:pPr>
        <w:rPr>
          <w:rFonts w:ascii="Times" w:hAnsi="Times"/>
        </w:rPr>
      </w:pPr>
    </w:p>
    <w:p w14:paraId="776DA2A8" w14:textId="2CA44BC8" w:rsidR="008A3112" w:rsidRPr="00E75922" w:rsidRDefault="002416AB" w:rsidP="008A3112">
      <w:pPr>
        <w:rPr>
          <w:rFonts w:ascii="Times" w:hAnsi="Times"/>
        </w:rPr>
      </w:pPr>
      <w:r w:rsidRPr="00E75922">
        <w:rPr>
          <w:rFonts w:ascii="Times" w:hAnsi="Times"/>
        </w:rPr>
        <w:t xml:space="preserve">I consumatori </w:t>
      </w:r>
      <w:proofErr w:type="spellStart"/>
      <w:r w:rsidRPr="00E75922">
        <w:rPr>
          <w:rFonts w:ascii="Times" w:hAnsi="Times"/>
        </w:rPr>
        <w:t>Millennials</w:t>
      </w:r>
      <w:proofErr w:type="spellEnd"/>
      <w:r w:rsidRPr="00E75922">
        <w:rPr>
          <w:rFonts w:ascii="Times" w:hAnsi="Times"/>
        </w:rPr>
        <w:t xml:space="preserve"> e Generaz</w:t>
      </w:r>
      <w:r w:rsidR="008A3112" w:rsidRPr="00E75922">
        <w:rPr>
          <w:rFonts w:ascii="Times" w:hAnsi="Times"/>
        </w:rPr>
        <w:t>ion</w:t>
      </w:r>
      <w:r w:rsidRPr="00E75922">
        <w:rPr>
          <w:rFonts w:ascii="Times" w:hAnsi="Times"/>
        </w:rPr>
        <w:t>e</w:t>
      </w:r>
      <w:r w:rsidR="008A3112" w:rsidRPr="00E75922">
        <w:rPr>
          <w:rFonts w:ascii="Times" w:hAnsi="Times"/>
        </w:rPr>
        <w:t xml:space="preserve"> Z sono famosi per quanto riguarda l'etica della produzione. Gli scandali riguardanti </w:t>
      </w:r>
      <w:r w:rsidRPr="00E75922">
        <w:rPr>
          <w:rFonts w:ascii="Times" w:hAnsi="Times"/>
        </w:rPr>
        <w:t xml:space="preserve">le </w:t>
      </w:r>
      <w:r w:rsidR="008A3112" w:rsidRPr="00E75922">
        <w:rPr>
          <w:rFonts w:ascii="Times" w:hAnsi="Times"/>
        </w:rPr>
        <w:t xml:space="preserve">cattive condizioni di lavoro e </w:t>
      </w:r>
      <w:r w:rsidRPr="00E75922">
        <w:rPr>
          <w:rFonts w:ascii="Times" w:hAnsi="Times"/>
        </w:rPr>
        <w:t xml:space="preserve">le </w:t>
      </w:r>
      <w:r w:rsidR="008A3112" w:rsidRPr="00E75922">
        <w:rPr>
          <w:rFonts w:ascii="Times" w:hAnsi="Times"/>
        </w:rPr>
        <w:t>sostanze tossiche li hanno lasciati diffidenti; numerosi attivisti e ONG chiedono ora una maggiore trasparenza della caten</w:t>
      </w:r>
      <w:r w:rsidRPr="00E75922">
        <w:rPr>
          <w:rFonts w:ascii="Times" w:hAnsi="Times"/>
        </w:rPr>
        <w:t>a di approvvigionamento. Nel</w:t>
      </w:r>
      <w:r w:rsidR="008A3112" w:rsidRPr="00E75922">
        <w:rPr>
          <w:rFonts w:ascii="Times" w:hAnsi="Times"/>
        </w:rPr>
        <w:t xml:space="preserve"> </w:t>
      </w:r>
      <w:proofErr w:type="spellStart"/>
      <w:r w:rsidR="008A3112" w:rsidRPr="00E75922">
        <w:rPr>
          <w:rFonts w:ascii="Times" w:hAnsi="Times"/>
        </w:rPr>
        <w:t>Transparency</w:t>
      </w:r>
      <w:proofErr w:type="spellEnd"/>
      <w:r w:rsidR="008A3112" w:rsidRPr="00E75922">
        <w:rPr>
          <w:rFonts w:ascii="Times" w:hAnsi="Times"/>
        </w:rPr>
        <w:t xml:space="preserve"> Index del 2017, il gruppo britannico </w:t>
      </w:r>
      <w:bookmarkStart w:id="0" w:name="_GoBack"/>
      <w:r w:rsidR="008A3112" w:rsidRPr="003D22EE">
        <w:rPr>
          <w:rFonts w:ascii="Times" w:hAnsi="Times"/>
          <w:b/>
        </w:rPr>
        <w:t xml:space="preserve">Fashion </w:t>
      </w:r>
      <w:proofErr w:type="spellStart"/>
      <w:r w:rsidR="008A3112" w:rsidRPr="003D22EE">
        <w:rPr>
          <w:rFonts w:ascii="Times" w:hAnsi="Times"/>
          <w:b/>
        </w:rPr>
        <w:t>Revolution</w:t>
      </w:r>
      <w:proofErr w:type="spellEnd"/>
      <w:r w:rsidR="008A3112" w:rsidRPr="00E75922">
        <w:rPr>
          <w:rFonts w:ascii="Times" w:hAnsi="Times"/>
        </w:rPr>
        <w:t xml:space="preserve"> </w:t>
      </w:r>
      <w:bookmarkEnd w:id="0"/>
      <w:r w:rsidR="008A3112" w:rsidRPr="00E75922">
        <w:rPr>
          <w:rFonts w:ascii="Times" w:hAnsi="Times"/>
        </w:rPr>
        <w:t xml:space="preserve">ha rivelato che i principali colpevoli in fatto di mancanza di trasparenza </w:t>
      </w:r>
      <w:r w:rsidRPr="00E75922">
        <w:rPr>
          <w:rFonts w:ascii="Times" w:hAnsi="Times"/>
        </w:rPr>
        <w:t>sono</w:t>
      </w:r>
      <w:r w:rsidR="008A3112" w:rsidRPr="00E75922">
        <w:rPr>
          <w:rFonts w:ascii="Times" w:hAnsi="Times"/>
        </w:rPr>
        <w:t xml:space="preserve"> i marchi di lusso. </w:t>
      </w:r>
      <w:proofErr w:type="spellStart"/>
      <w:r w:rsidR="003D22EE">
        <w:rPr>
          <w:rFonts w:ascii="Times" w:hAnsi="Times"/>
          <w:b/>
        </w:rPr>
        <w:t>a</w:t>
      </w:r>
      <w:r w:rsidR="008A3112" w:rsidRPr="00E75922">
        <w:rPr>
          <w:rFonts w:ascii="Times" w:hAnsi="Times"/>
          <w:b/>
        </w:rPr>
        <w:t>didas</w:t>
      </w:r>
      <w:proofErr w:type="spellEnd"/>
      <w:r w:rsidR="008A3112" w:rsidRPr="00E75922">
        <w:rPr>
          <w:rFonts w:ascii="Times" w:hAnsi="Times"/>
          <w:b/>
        </w:rPr>
        <w:t xml:space="preserve">, Gap </w:t>
      </w:r>
      <w:r w:rsidR="008A3112" w:rsidRPr="003D22EE">
        <w:rPr>
          <w:rFonts w:ascii="Times" w:hAnsi="Times"/>
        </w:rPr>
        <w:t>e</w:t>
      </w:r>
      <w:r w:rsidR="008A3112" w:rsidRPr="00E75922">
        <w:rPr>
          <w:rFonts w:ascii="Times" w:hAnsi="Times"/>
          <w:b/>
        </w:rPr>
        <w:t xml:space="preserve"> Puma</w:t>
      </w:r>
      <w:r w:rsidR="008A3112" w:rsidRPr="00E75922">
        <w:rPr>
          <w:rFonts w:ascii="Times" w:hAnsi="Times"/>
        </w:rPr>
        <w:t xml:space="preserve"> si sono classificate tra le migliori in termini di divulgazione di informazioni sulla loro catena di approvvigionamento, ma non hanno ottenuto un punteggio superiore al 50%.</w:t>
      </w:r>
    </w:p>
    <w:p w14:paraId="4405F361" w14:textId="77777777" w:rsidR="008A3112" w:rsidRPr="00E75922" w:rsidRDefault="008A3112" w:rsidP="008A3112">
      <w:pPr>
        <w:rPr>
          <w:rFonts w:ascii="Times" w:hAnsi="Times"/>
        </w:rPr>
      </w:pPr>
    </w:p>
    <w:p w14:paraId="33569CE4" w14:textId="77777777" w:rsidR="008A3112" w:rsidRPr="00E75922" w:rsidRDefault="008A3112" w:rsidP="008A3112">
      <w:pPr>
        <w:rPr>
          <w:rFonts w:ascii="Times" w:hAnsi="Times"/>
        </w:rPr>
      </w:pPr>
      <w:r w:rsidRPr="00E75922">
        <w:rPr>
          <w:rFonts w:ascii="Times" w:hAnsi="Times"/>
        </w:rPr>
        <w:t>Sebbene non ci siano ancora regole di trasparenza unifo</w:t>
      </w:r>
      <w:r w:rsidR="002416AB" w:rsidRPr="00E75922">
        <w:rPr>
          <w:rFonts w:ascii="Times" w:hAnsi="Times"/>
        </w:rPr>
        <w:t>rmi, la volontà è sicuramente quella</w:t>
      </w:r>
      <w:r w:rsidRPr="00E75922">
        <w:rPr>
          <w:rFonts w:ascii="Times" w:hAnsi="Times"/>
        </w:rPr>
        <w:t xml:space="preserve">. Nel 2016, nove organizzazioni sindacali e per i diritti umani hanno definito standard minimi per la trasparenza </w:t>
      </w:r>
      <w:proofErr w:type="gramStart"/>
      <w:r w:rsidRPr="00E75922">
        <w:rPr>
          <w:rFonts w:ascii="Times" w:hAnsi="Times"/>
        </w:rPr>
        <w:t xml:space="preserve">della </w:t>
      </w:r>
      <w:proofErr w:type="spellStart"/>
      <w:r w:rsidRPr="00E75922">
        <w:rPr>
          <w:rFonts w:ascii="Times" w:hAnsi="Times"/>
        </w:rPr>
        <w:t>supply</w:t>
      </w:r>
      <w:proofErr w:type="spellEnd"/>
      <w:proofErr w:type="gramEnd"/>
      <w:r w:rsidRPr="00E75922">
        <w:rPr>
          <w:rFonts w:ascii="Times" w:hAnsi="Times"/>
        </w:rPr>
        <w:t xml:space="preserve"> </w:t>
      </w:r>
      <w:proofErr w:type="spellStart"/>
      <w:r w:rsidRPr="00E75922">
        <w:rPr>
          <w:rFonts w:ascii="Times" w:hAnsi="Times"/>
        </w:rPr>
        <w:t>chain</w:t>
      </w:r>
      <w:proofErr w:type="spellEnd"/>
      <w:r w:rsidRPr="00E75922">
        <w:rPr>
          <w:rFonts w:ascii="Times" w:hAnsi="Times"/>
        </w:rPr>
        <w:t xml:space="preserve"> in un "</w:t>
      </w:r>
      <w:proofErr w:type="spellStart"/>
      <w:r w:rsidRPr="00E75922">
        <w:rPr>
          <w:rFonts w:ascii="Times" w:hAnsi="Times"/>
        </w:rPr>
        <w:t>Transparency</w:t>
      </w:r>
      <w:proofErr w:type="spellEnd"/>
      <w:r w:rsidRPr="00E75922">
        <w:rPr>
          <w:rFonts w:ascii="Times" w:hAnsi="Times"/>
        </w:rPr>
        <w:t xml:space="preserve"> </w:t>
      </w:r>
      <w:proofErr w:type="spellStart"/>
      <w:r w:rsidRPr="00E75922">
        <w:rPr>
          <w:rFonts w:ascii="Times" w:hAnsi="Times"/>
        </w:rPr>
        <w:t>Pledge</w:t>
      </w:r>
      <w:proofErr w:type="spellEnd"/>
      <w:r w:rsidRPr="00E75922">
        <w:rPr>
          <w:rFonts w:ascii="Times" w:hAnsi="Times"/>
        </w:rPr>
        <w:t xml:space="preserve">" a cui hanno aderito 17 marchi, tra cui </w:t>
      </w:r>
      <w:r w:rsidRPr="00E75922">
        <w:rPr>
          <w:rFonts w:ascii="Times" w:hAnsi="Times"/>
          <w:b/>
        </w:rPr>
        <w:t xml:space="preserve">G-Star, C &amp; A, Levi's </w:t>
      </w:r>
      <w:r w:rsidRPr="003D22EE">
        <w:rPr>
          <w:rFonts w:ascii="Times" w:hAnsi="Times"/>
        </w:rPr>
        <w:t>e</w:t>
      </w:r>
      <w:r w:rsidRPr="00E75922">
        <w:rPr>
          <w:rFonts w:ascii="Times" w:hAnsi="Times"/>
          <w:b/>
        </w:rPr>
        <w:t xml:space="preserve"> </w:t>
      </w:r>
      <w:proofErr w:type="spellStart"/>
      <w:r w:rsidRPr="00E75922">
        <w:rPr>
          <w:rFonts w:ascii="Times" w:hAnsi="Times"/>
          <w:b/>
        </w:rPr>
        <w:t>Pentland</w:t>
      </w:r>
      <w:proofErr w:type="spellEnd"/>
      <w:r w:rsidRPr="00E75922">
        <w:rPr>
          <w:rFonts w:ascii="Times" w:hAnsi="Times"/>
          <w:b/>
        </w:rPr>
        <w:t xml:space="preserve"> Group</w:t>
      </w:r>
      <w:r w:rsidRPr="00E75922">
        <w:rPr>
          <w:rFonts w:ascii="Times" w:hAnsi="Times"/>
        </w:rPr>
        <w:t xml:space="preserve">. Nel 2015, il governo britannico ha approvato una legge che impone alle grandi imprese di riferire su come stanno combattendo il lavoro forzato, la schiavitù e </w:t>
      </w:r>
      <w:r w:rsidR="002416AB" w:rsidRPr="00E75922">
        <w:rPr>
          <w:rFonts w:ascii="Times" w:hAnsi="Times"/>
        </w:rPr>
        <w:t>il traffico</w:t>
      </w:r>
      <w:r w:rsidRPr="00E75922">
        <w:rPr>
          <w:rFonts w:ascii="Times" w:hAnsi="Times"/>
        </w:rPr>
        <w:t xml:space="preserve"> delle loro catene di approvvigionamento.</w:t>
      </w:r>
    </w:p>
    <w:p w14:paraId="1CCDA9B4" w14:textId="77777777" w:rsidR="008A3112" w:rsidRPr="00E75922" w:rsidRDefault="008A3112" w:rsidP="008A3112">
      <w:pPr>
        <w:rPr>
          <w:rFonts w:ascii="Times" w:hAnsi="Times"/>
        </w:rPr>
      </w:pPr>
    </w:p>
    <w:p w14:paraId="18F40DD3" w14:textId="05998105" w:rsidR="008A3112" w:rsidRPr="00E75922" w:rsidRDefault="008A3112" w:rsidP="008A3112">
      <w:pPr>
        <w:rPr>
          <w:rFonts w:ascii="Times" w:hAnsi="Times"/>
        </w:rPr>
      </w:pPr>
      <w:r w:rsidRPr="00E75922">
        <w:rPr>
          <w:rFonts w:ascii="Times" w:hAnsi="Times"/>
        </w:rPr>
        <w:t xml:space="preserve">La partnership della Germania per i </w:t>
      </w:r>
      <w:r w:rsidR="003D3137" w:rsidRPr="00E75922">
        <w:rPr>
          <w:rFonts w:ascii="Times" w:hAnsi="Times"/>
        </w:rPr>
        <w:t xml:space="preserve">componenti </w:t>
      </w:r>
      <w:r w:rsidRPr="00E75922">
        <w:rPr>
          <w:rFonts w:ascii="Times" w:hAnsi="Times"/>
        </w:rPr>
        <w:t xml:space="preserve">tessili sostenibili, avviata dal governo federale, spera di incoraggiare l'equità e l'ulteriore protezione dell'ambiente. E i 120 membri europei della </w:t>
      </w:r>
      <w:r w:rsidRPr="003D22EE">
        <w:rPr>
          <w:rFonts w:ascii="Times" w:hAnsi="Times"/>
          <w:b/>
        </w:rPr>
        <w:t xml:space="preserve">Fair </w:t>
      </w:r>
      <w:proofErr w:type="spellStart"/>
      <w:r w:rsidRPr="003D22EE">
        <w:rPr>
          <w:rFonts w:ascii="Times" w:hAnsi="Times"/>
          <w:b/>
        </w:rPr>
        <w:t>Wear</w:t>
      </w:r>
      <w:proofErr w:type="spellEnd"/>
      <w:r w:rsidRPr="003D22EE">
        <w:rPr>
          <w:rFonts w:ascii="Times" w:hAnsi="Times"/>
          <w:b/>
        </w:rPr>
        <w:t xml:space="preserve"> Foundation</w:t>
      </w:r>
      <w:r w:rsidRPr="00E75922">
        <w:rPr>
          <w:rFonts w:ascii="Times" w:hAnsi="Times"/>
        </w:rPr>
        <w:t xml:space="preserve"> si sono impegnati a garantire condizioni di l</w:t>
      </w:r>
      <w:r w:rsidR="003D3137" w:rsidRPr="00E75922">
        <w:rPr>
          <w:rFonts w:ascii="Times" w:hAnsi="Times"/>
        </w:rPr>
        <w:t>avoro eque. Alcuni hanno preso un</w:t>
      </w:r>
      <w:r w:rsidRPr="00E75922">
        <w:rPr>
          <w:rFonts w:ascii="Times" w:hAnsi="Times"/>
        </w:rPr>
        <w:t xml:space="preserve">a propria iniziativa. </w:t>
      </w:r>
      <w:proofErr w:type="spellStart"/>
      <w:r w:rsidRPr="00E75922">
        <w:rPr>
          <w:rFonts w:ascii="Times" w:hAnsi="Times"/>
          <w:b/>
        </w:rPr>
        <w:t>Nudie</w:t>
      </w:r>
      <w:proofErr w:type="spellEnd"/>
      <w:r w:rsidRPr="00E75922">
        <w:rPr>
          <w:rFonts w:ascii="Times" w:hAnsi="Times"/>
          <w:b/>
        </w:rPr>
        <w:t xml:space="preserve">, </w:t>
      </w:r>
      <w:proofErr w:type="spellStart"/>
      <w:r w:rsidRPr="00E75922">
        <w:rPr>
          <w:rFonts w:ascii="Times" w:hAnsi="Times"/>
          <w:b/>
        </w:rPr>
        <w:t>Kyuchi</w:t>
      </w:r>
      <w:proofErr w:type="spellEnd"/>
      <w:r w:rsidRPr="00E75922">
        <w:rPr>
          <w:rFonts w:ascii="Times" w:hAnsi="Times"/>
          <w:b/>
        </w:rPr>
        <w:t xml:space="preserve"> </w:t>
      </w:r>
      <w:r w:rsidRPr="003D22EE">
        <w:rPr>
          <w:rFonts w:ascii="Times" w:hAnsi="Times"/>
        </w:rPr>
        <w:t>e</w:t>
      </w:r>
      <w:r w:rsidRPr="00E75922">
        <w:rPr>
          <w:rFonts w:ascii="Times" w:hAnsi="Times"/>
          <w:b/>
        </w:rPr>
        <w:t xml:space="preserve"> </w:t>
      </w:r>
      <w:proofErr w:type="spellStart"/>
      <w:r w:rsidR="003D3137" w:rsidRPr="00E75922">
        <w:rPr>
          <w:rFonts w:ascii="Times" w:hAnsi="Times"/>
          <w:b/>
        </w:rPr>
        <w:t>Honest</w:t>
      </w:r>
      <w:proofErr w:type="spellEnd"/>
      <w:r w:rsidR="003D3137" w:rsidRPr="00E75922">
        <w:rPr>
          <w:rFonts w:ascii="Times" w:hAnsi="Times"/>
          <w:b/>
        </w:rPr>
        <w:t xml:space="preserve"> by</w:t>
      </w:r>
      <w:r w:rsidRPr="00E75922">
        <w:rPr>
          <w:rFonts w:ascii="Times" w:hAnsi="Times"/>
        </w:rPr>
        <w:t xml:space="preserve"> di Bruno </w:t>
      </w:r>
      <w:proofErr w:type="spellStart"/>
      <w:r w:rsidRPr="00E75922">
        <w:rPr>
          <w:rFonts w:ascii="Times" w:hAnsi="Times"/>
        </w:rPr>
        <w:t>Pieters</w:t>
      </w:r>
      <w:proofErr w:type="spellEnd"/>
      <w:r w:rsidRPr="00E75922">
        <w:rPr>
          <w:rFonts w:ascii="Times" w:hAnsi="Times"/>
        </w:rPr>
        <w:t xml:space="preserve"> sono solo alcuni dei marchi che pubblicano informazioni sui fornitori online. </w:t>
      </w:r>
      <w:proofErr w:type="spellStart"/>
      <w:r w:rsidRPr="00E75922">
        <w:rPr>
          <w:rFonts w:ascii="Times" w:hAnsi="Times"/>
        </w:rPr>
        <w:t>Pieters</w:t>
      </w:r>
      <w:proofErr w:type="spellEnd"/>
      <w:r w:rsidRPr="00E75922">
        <w:rPr>
          <w:rFonts w:ascii="Times" w:hAnsi="Times"/>
        </w:rPr>
        <w:t xml:space="preserve"> offre anche una trasparenza completa: il suo sito web elenca tutto, da dove vengono fatti gli articoli e la lunghezza delle fasi di produzione a un calcolo del prezzo per ogni prodotto.</w:t>
      </w:r>
    </w:p>
    <w:p w14:paraId="65C30A4D" w14:textId="77777777" w:rsidR="008A3112" w:rsidRPr="00E75922" w:rsidRDefault="008A3112" w:rsidP="008A3112">
      <w:pPr>
        <w:rPr>
          <w:rFonts w:ascii="Times" w:hAnsi="Times"/>
        </w:rPr>
      </w:pPr>
    </w:p>
    <w:p w14:paraId="066F2416" w14:textId="3481BC13" w:rsidR="008A3112" w:rsidRPr="00E75922" w:rsidRDefault="008A3112" w:rsidP="008A3112">
      <w:pPr>
        <w:rPr>
          <w:rFonts w:ascii="Times" w:hAnsi="Times"/>
        </w:rPr>
      </w:pPr>
      <w:r w:rsidRPr="00E75922">
        <w:rPr>
          <w:rFonts w:ascii="Times" w:hAnsi="Times"/>
        </w:rPr>
        <w:t xml:space="preserve">Fashion </w:t>
      </w:r>
      <w:proofErr w:type="spellStart"/>
      <w:r w:rsidRPr="00E75922">
        <w:rPr>
          <w:rFonts w:ascii="Times" w:hAnsi="Times"/>
        </w:rPr>
        <w:t>Revolution</w:t>
      </w:r>
      <w:proofErr w:type="spellEnd"/>
      <w:r w:rsidRPr="00E75922">
        <w:rPr>
          <w:rFonts w:ascii="Times" w:hAnsi="Times"/>
        </w:rPr>
        <w:t xml:space="preserve"> ha adottato l'</w:t>
      </w:r>
      <w:proofErr w:type="spellStart"/>
      <w:r w:rsidRPr="00E75922">
        <w:rPr>
          <w:rFonts w:ascii="Times" w:hAnsi="Times"/>
        </w:rPr>
        <w:t>hashtag</w:t>
      </w:r>
      <w:proofErr w:type="spellEnd"/>
      <w:r w:rsidRPr="00E75922">
        <w:rPr>
          <w:rFonts w:ascii="Times" w:hAnsi="Times"/>
        </w:rPr>
        <w:t xml:space="preserve"> #</w:t>
      </w:r>
      <w:proofErr w:type="spellStart"/>
      <w:r w:rsidRPr="00E75922">
        <w:rPr>
          <w:rFonts w:ascii="Times" w:hAnsi="Times"/>
        </w:rPr>
        <w:t>whomademyclothes</w:t>
      </w:r>
      <w:proofErr w:type="spellEnd"/>
      <w:r w:rsidRPr="00E75922">
        <w:rPr>
          <w:rFonts w:ascii="Times" w:hAnsi="Times"/>
        </w:rPr>
        <w:t xml:space="preserve"> per incoraggiare i consumatori a chiedere maggiore trasparenza da marchi e rivenditori. Ma come dovrebbero rispondere i rivenditori? Per coloro che cercano di fare le proprie ricerche, l'</w:t>
      </w:r>
      <w:proofErr w:type="spellStart"/>
      <w:r w:rsidRPr="00E75922">
        <w:rPr>
          <w:rFonts w:ascii="Times" w:hAnsi="Times"/>
        </w:rPr>
        <w:t>app</w:t>
      </w:r>
      <w:proofErr w:type="spellEnd"/>
      <w:r w:rsidRPr="00E75922">
        <w:rPr>
          <w:rFonts w:ascii="Times" w:hAnsi="Times"/>
        </w:rPr>
        <w:t xml:space="preserve"> "</w:t>
      </w:r>
      <w:proofErr w:type="spellStart"/>
      <w:r w:rsidRPr="003D22EE">
        <w:rPr>
          <w:rFonts w:ascii="Times" w:hAnsi="Times"/>
          <w:b/>
        </w:rPr>
        <w:t>Good</w:t>
      </w:r>
      <w:proofErr w:type="spellEnd"/>
      <w:r w:rsidRPr="003D22EE">
        <w:rPr>
          <w:rFonts w:ascii="Times" w:hAnsi="Times"/>
          <w:b/>
        </w:rPr>
        <w:t xml:space="preserve"> on </w:t>
      </w:r>
      <w:proofErr w:type="spellStart"/>
      <w:r w:rsidRPr="003D22EE">
        <w:rPr>
          <w:rFonts w:ascii="Times" w:hAnsi="Times"/>
          <w:b/>
        </w:rPr>
        <w:t>you</w:t>
      </w:r>
      <w:proofErr w:type="spellEnd"/>
      <w:r w:rsidRPr="00E75922">
        <w:rPr>
          <w:rFonts w:ascii="Times" w:hAnsi="Times"/>
        </w:rPr>
        <w:t>" offre una panoramica utile delle pratiche etiche di 1.200 marchi in tutto il mondo. L'attività è semplice per coloro che ha</w:t>
      </w:r>
      <w:r w:rsidR="003D3137" w:rsidRPr="00E75922">
        <w:rPr>
          <w:rFonts w:ascii="Times" w:hAnsi="Times"/>
        </w:rPr>
        <w:t>nno nomi più trasparenti: chiedete</w:t>
      </w:r>
      <w:r w:rsidRPr="00E75922">
        <w:rPr>
          <w:rFonts w:ascii="Times" w:hAnsi="Times"/>
        </w:rPr>
        <w:t xml:space="preserve"> semplicemente ai marc</w:t>
      </w:r>
      <w:r w:rsidR="003D3137" w:rsidRPr="00E75922">
        <w:rPr>
          <w:rFonts w:ascii="Times" w:hAnsi="Times"/>
        </w:rPr>
        <w:t>hi di fornire materiale che potete presentare al</w:t>
      </w:r>
      <w:r w:rsidRPr="00E75922">
        <w:rPr>
          <w:rFonts w:ascii="Times" w:hAnsi="Times"/>
        </w:rPr>
        <w:t xml:space="preserve"> POS, ad es. Video, poster, brochure o carte</w:t>
      </w:r>
      <w:r w:rsidR="003D3137" w:rsidRPr="00E75922">
        <w:rPr>
          <w:rFonts w:ascii="Times" w:hAnsi="Times"/>
        </w:rPr>
        <w:t>llini. Se non riuscite</w:t>
      </w:r>
      <w:r w:rsidRPr="00E75922">
        <w:rPr>
          <w:rFonts w:ascii="Times" w:hAnsi="Times"/>
        </w:rPr>
        <w:t xml:space="preserve"> a trovare nulla su una determinata etichetta, è megl</w:t>
      </w:r>
      <w:r w:rsidR="00E75922" w:rsidRPr="00E75922">
        <w:rPr>
          <w:rFonts w:ascii="Times" w:hAnsi="Times"/>
        </w:rPr>
        <w:t>io chiedere. In questo modo potete</w:t>
      </w:r>
      <w:r w:rsidRPr="00E75922">
        <w:rPr>
          <w:rFonts w:ascii="Times" w:hAnsi="Times"/>
        </w:rPr>
        <w:t xml:space="preserve"> r</w:t>
      </w:r>
      <w:r w:rsidR="00E75922" w:rsidRPr="00E75922">
        <w:rPr>
          <w:rFonts w:ascii="Times" w:hAnsi="Times"/>
        </w:rPr>
        <w:t xml:space="preserve">ispondere alle domande dei </w:t>
      </w:r>
      <w:r w:rsidRPr="00E75922">
        <w:rPr>
          <w:rFonts w:ascii="Times" w:hAnsi="Times"/>
        </w:rPr>
        <w:t>clienti o scegliere marchi più trasparent</w:t>
      </w:r>
      <w:r w:rsidR="00E75922" w:rsidRPr="00E75922">
        <w:rPr>
          <w:rFonts w:ascii="Times" w:hAnsi="Times"/>
        </w:rPr>
        <w:t>i la prossima volta che acquistate</w:t>
      </w:r>
      <w:r w:rsidRPr="00E75922">
        <w:rPr>
          <w:rFonts w:ascii="Times" w:hAnsi="Times"/>
        </w:rPr>
        <w:t xml:space="preserve"> la stagione.</w:t>
      </w:r>
    </w:p>
    <w:p w14:paraId="70C819FC" w14:textId="77777777" w:rsidR="008A3112" w:rsidRPr="00E75922" w:rsidRDefault="008A3112" w:rsidP="008A3112">
      <w:pPr>
        <w:rPr>
          <w:rFonts w:ascii="Times" w:hAnsi="Times"/>
        </w:rPr>
      </w:pPr>
    </w:p>
    <w:p w14:paraId="067F282A" w14:textId="35FC0F06" w:rsidR="00C50F5B" w:rsidRPr="00E75922" w:rsidRDefault="00C50F5B" w:rsidP="008A3112">
      <w:pPr>
        <w:rPr>
          <w:rFonts w:ascii="Times" w:hAnsi="Times"/>
        </w:rPr>
      </w:pPr>
    </w:p>
    <w:sectPr w:rsidR="00C50F5B" w:rsidRPr="00E75922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112"/>
    <w:rsid w:val="002416AB"/>
    <w:rsid w:val="003D22EE"/>
    <w:rsid w:val="003D3137"/>
    <w:rsid w:val="008A3112"/>
    <w:rsid w:val="008F79BA"/>
    <w:rsid w:val="00C50F5B"/>
    <w:rsid w:val="00E7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15D57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425</Words>
  <Characters>2423</Characters>
  <Application>Microsoft Macintosh Word</Application>
  <DocSecurity>0</DocSecurity>
  <Lines>20</Lines>
  <Paragraphs>5</Paragraphs>
  <ScaleCrop>false</ScaleCrop>
  <Company>Beatrice Campani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5</cp:revision>
  <dcterms:created xsi:type="dcterms:W3CDTF">2017-11-29T18:27:00Z</dcterms:created>
  <dcterms:modified xsi:type="dcterms:W3CDTF">2017-12-06T17:28:00Z</dcterms:modified>
</cp:coreProperties>
</file>