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6FC43" w14:textId="77777777" w:rsidR="000651CF" w:rsidRPr="004C7567" w:rsidRDefault="00662172" w:rsidP="000651CF">
      <w:pPr>
        <w:widowControl w:val="0"/>
        <w:autoSpaceDE w:val="0"/>
        <w:autoSpaceDN w:val="0"/>
        <w:adjustRightInd w:val="0"/>
        <w:rPr>
          <w:rFonts w:eastAsia="Hiragino Kaku Gothic Pro W3" w:cs="Helvetica"/>
          <w:b/>
          <w:color w:val="000000"/>
          <w:szCs w:val="36"/>
        </w:rPr>
      </w:pPr>
      <w:r w:rsidRPr="004C7567">
        <w:rPr>
          <w:rFonts w:eastAsia="Hiragino Kaku Gothic Pro W3" w:cs="Helvetica"/>
          <w:b/>
          <w:color w:val="000000"/>
          <w:szCs w:val="36"/>
        </w:rPr>
        <w:t>HOW IT WORKS: ‘SEE NOW, BUY NOW’</w:t>
      </w:r>
      <w:r w:rsidR="000651CF" w:rsidRPr="004C7567">
        <w:rPr>
          <w:rFonts w:eastAsia="Hiragino Kaku Gothic Pro W3" w:cs="Helvetica"/>
          <w:b/>
          <w:color w:val="000000"/>
          <w:szCs w:val="36"/>
        </w:rPr>
        <w:t xml:space="preserve"> </w:t>
      </w:r>
    </w:p>
    <w:p w14:paraId="7FE747CA" w14:textId="44CB0C90" w:rsidR="005022D0" w:rsidRPr="004C7567" w:rsidRDefault="00E110EA" w:rsidP="000651CF">
      <w:pPr>
        <w:widowControl w:val="0"/>
        <w:autoSpaceDE w:val="0"/>
        <w:autoSpaceDN w:val="0"/>
        <w:adjustRightInd w:val="0"/>
        <w:rPr>
          <w:rFonts w:eastAsia="Hiragino Kaku Gothic Pro W3" w:cs="Helvetica"/>
          <w:b/>
          <w:color w:val="000000"/>
          <w:szCs w:val="36"/>
          <w:lang w:val="en-GB"/>
        </w:rPr>
      </w:pPr>
      <w:r>
        <w:rPr>
          <w:rFonts w:eastAsia="Hiragino Kaku Gothic Pro W3" w:cs="Helvetica" w:hint="eastAsia"/>
          <w:b/>
          <w:color w:val="000000"/>
          <w:szCs w:val="36"/>
        </w:rPr>
        <w:t>トレンドのカラクリ</w:t>
      </w:r>
      <w:r w:rsidR="004C7567" w:rsidRPr="004C7567">
        <w:rPr>
          <w:rFonts w:eastAsia="Hiragino Kaku Gothic Pro W3" w:cs="Helvetica" w:hint="eastAsia"/>
          <w:b/>
          <w:color w:val="000000"/>
          <w:szCs w:val="36"/>
        </w:rPr>
        <w:t>：</w:t>
      </w:r>
      <w:r w:rsidR="00F31257">
        <w:rPr>
          <w:rFonts w:eastAsia="Hiragino Kaku Gothic Pro W3" w:cs="Helvetica" w:hint="eastAsia"/>
          <w:b/>
          <w:color w:val="000000"/>
          <w:szCs w:val="36"/>
        </w:rPr>
        <w:t>「いま見て、いま</w:t>
      </w:r>
      <w:r w:rsidR="004C7567" w:rsidRPr="004C7567">
        <w:rPr>
          <w:rFonts w:eastAsia="Hiragino Kaku Gothic Pro W3" w:cs="Helvetica" w:hint="eastAsia"/>
          <w:b/>
          <w:color w:val="000000"/>
          <w:szCs w:val="36"/>
        </w:rPr>
        <w:t>買う」</w:t>
      </w:r>
    </w:p>
    <w:p w14:paraId="2DF870B4" w14:textId="77777777" w:rsidR="000651CF" w:rsidRPr="004C7567" w:rsidRDefault="000651CF" w:rsidP="000651CF">
      <w:pPr>
        <w:widowControl w:val="0"/>
        <w:autoSpaceDE w:val="0"/>
        <w:autoSpaceDN w:val="0"/>
        <w:adjustRightInd w:val="0"/>
        <w:rPr>
          <w:rFonts w:eastAsia="Hiragino Kaku Gothic Pro W3" w:cs="Helvetica"/>
          <w:color w:val="000000"/>
          <w:szCs w:val="36"/>
        </w:rPr>
      </w:pPr>
    </w:p>
    <w:p w14:paraId="2F08857B" w14:textId="77777777" w:rsidR="00750C3C" w:rsidRPr="004C7567" w:rsidRDefault="00750C3C" w:rsidP="000651CF">
      <w:pPr>
        <w:widowControl w:val="0"/>
        <w:autoSpaceDE w:val="0"/>
        <w:autoSpaceDN w:val="0"/>
        <w:adjustRightInd w:val="0"/>
        <w:rPr>
          <w:rFonts w:eastAsia="Hiragino Kaku Gothic Pro W3" w:cs="Helvetica"/>
          <w:color w:val="000000"/>
          <w:szCs w:val="36"/>
        </w:rPr>
      </w:pPr>
      <w:r w:rsidRPr="004C7567">
        <w:rPr>
          <w:rFonts w:eastAsia="Hiragino Kaku Gothic Pro W3" w:cs="Helvetica"/>
          <w:color w:val="000000"/>
          <w:szCs w:val="36"/>
        </w:rPr>
        <w:t>Shamin Vogel</w:t>
      </w:r>
    </w:p>
    <w:p w14:paraId="74F57C39" w14:textId="77777777" w:rsidR="00750C3C" w:rsidRPr="004C7567" w:rsidRDefault="00750C3C" w:rsidP="000651CF">
      <w:pPr>
        <w:widowControl w:val="0"/>
        <w:autoSpaceDE w:val="0"/>
        <w:autoSpaceDN w:val="0"/>
        <w:adjustRightInd w:val="0"/>
        <w:rPr>
          <w:rFonts w:eastAsia="Hiragino Kaku Gothic Pro W3" w:cs="Helvetica"/>
          <w:color w:val="000000"/>
          <w:szCs w:val="36"/>
        </w:rPr>
      </w:pPr>
    </w:p>
    <w:p w14:paraId="08AB8DEC" w14:textId="77777777" w:rsidR="00662172" w:rsidRDefault="00662172" w:rsidP="000651CF">
      <w:pPr>
        <w:widowControl w:val="0"/>
        <w:autoSpaceDE w:val="0"/>
        <w:autoSpaceDN w:val="0"/>
        <w:adjustRightInd w:val="0"/>
        <w:rPr>
          <w:rFonts w:eastAsia="Hiragino Kaku Gothic Pro W3" w:cs="Helvetica"/>
          <w:color w:val="000000"/>
          <w:szCs w:val="36"/>
        </w:rPr>
      </w:pPr>
      <w:r w:rsidRPr="004C7567">
        <w:rPr>
          <w:rFonts w:eastAsia="Hiragino Kaku Gothic Pro W3" w:cs="Helvetica"/>
          <w:color w:val="000000"/>
          <w:szCs w:val="36"/>
        </w:rPr>
        <w:t xml:space="preserve">TIMES ARE CHANGING, AND THE INDUSTRY IS ENCOUNTERING NEW CHALLENGES. </w:t>
      </w:r>
      <w:r w:rsidRPr="004C7567">
        <w:rPr>
          <w:rFonts w:eastAsia="Hiragino Kaku Gothic Pro W3" w:cs="Helvetica"/>
          <w:b/>
          <w:color w:val="000000"/>
          <w:szCs w:val="36"/>
        </w:rPr>
        <w:t>WeAr</w:t>
      </w:r>
      <w:r w:rsidRPr="004C7567">
        <w:rPr>
          <w:rFonts w:eastAsia="Hiragino Kaku Gothic Pro W3" w:cs="Helvetica"/>
          <w:color w:val="000000"/>
          <w:szCs w:val="36"/>
        </w:rPr>
        <w:t xml:space="preserve"> TEAMS UP WITH </w:t>
      </w:r>
      <w:r w:rsidRPr="004C7567">
        <w:rPr>
          <w:rFonts w:eastAsia="Hiragino Kaku Gothic Pro W3" w:cs="Helvetica"/>
          <w:b/>
          <w:color w:val="000000"/>
          <w:szCs w:val="36"/>
        </w:rPr>
        <w:t>LA MARTINA</w:t>
      </w:r>
      <w:r w:rsidRPr="004C7567">
        <w:rPr>
          <w:rFonts w:eastAsia="Hiragino Kaku Gothic Pro W3" w:cs="Helvetica"/>
          <w:color w:val="000000"/>
          <w:szCs w:val="36"/>
        </w:rPr>
        <w:t>’S CEO ENRICO ROSELLI TO DISCUSS, THROUGHOUT 2018, HOW BUSINESSES CAN RESPOND TO NEW TRENDS</w:t>
      </w:r>
      <w:r w:rsidR="000651CF" w:rsidRPr="004C7567">
        <w:rPr>
          <w:rFonts w:eastAsia="Hiragino Kaku Gothic Pro W3" w:cs="Helvetica"/>
          <w:color w:val="000000"/>
          <w:szCs w:val="36"/>
        </w:rPr>
        <w:t xml:space="preserve"> </w:t>
      </w:r>
    </w:p>
    <w:p w14:paraId="7C4FE5F0" w14:textId="6F312121" w:rsidR="0023621A" w:rsidRPr="0023621A" w:rsidRDefault="00FA216F" w:rsidP="000651CF">
      <w:pPr>
        <w:widowControl w:val="0"/>
        <w:autoSpaceDE w:val="0"/>
        <w:autoSpaceDN w:val="0"/>
        <w:adjustRightInd w:val="0"/>
        <w:rPr>
          <w:rFonts w:eastAsia="Hiragino Kaku Gothic Pro W3" w:cs="Helvetica"/>
          <w:color w:val="000000"/>
          <w:szCs w:val="36"/>
        </w:rPr>
      </w:pPr>
      <w:r>
        <w:rPr>
          <w:rFonts w:eastAsia="Hiragino Kaku Gothic Pro W3" w:cs="Helvetica" w:hint="eastAsia"/>
          <w:color w:val="000000"/>
          <w:szCs w:val="36"/>
        </w:rPr>
        <w:t>時代は変化し、業界は新しい課題に直面している。</w:t>
      </w:r>
      <w:r w:rsidR="0023621A" w:rsidRPr="004C7567">
        <w:rPr>
          <w:rFonts w:eastAsia="Hiragino Kaku Gothic Pro W3" w:cs="Helvetica"/>
          <w:b/>
          <w:color w:val="000000"/>
          <w:szCs w:val="36"/>
        </w:rPr>
        <w:t>WeAr</w:t>
      </w:r>
      <w:r w:rsidR="0023621A" w:rsidRPr="0023621A">
        <w:rPr>
          <w:rFonts w:eastAsia="Hiragino Kaku Gothic Pro W3" w:cs="Helvetica" w:hint="eastAsia"/>
          <w:color w:val="000000"/>
          <w:szCs w:val="36"/>
        </w:rPr>
        <w:t>は</w:t>
      </w:r>
      <w:r w:rsidR="0023621A" w:rsidRPr="004A0A98">
        <w:rPr>
          <w:rFonts w:eastAsia="Hiragino Kaku Gothic Pro W3" w:cs="Helvetica" w:hint="eastAsia"/>
          <w:b/>
          <w:color w:val="000000"/>
          <w:szCs w:val="36"/>
        </w:rPr>
        <w:t>ラ・マルティナ</w:t>
      </w:r>
      <w:r w:rsidR="0023621A">
        <w:rPr>
          <w:rFonts w:eastAsia="Hiragino Kaku Gothic Pro W3" w:cs="Helvetica" w:hint="eastAsia"/>
          <w:color w:val="000000"/>
          <w:szCs w:val="36"/>
        </w:rPr>
        <w:t>の</w:t>
      </w:r>
      <w:r w:rsidR="0023621A">
        <w:rPr>
          <w:rFonts w:eastAsia="Hiragino Kaku Gothic Pro W3" w:cs="Helvetica" w:hint="eastAsia"/>
          <w:color w:val="000000"/>
          <w:szCs w:val="36"/>
        </w:rPr>
        <w:t>CEO</w:t>
      </w:r>
      <w:r w:rsidR="0023621A">
        <w:rPr>
          <w:rFonts w:eastAsia="Hiragino Kaku Gothic Pro W3" w:cs="Helvetica" w:hint="eastAsia"/>
          <w:color w:val="000000"/>
          <w:szCs w:val="36"/>
        </w:rPr>
        <w:t>、エンリコ・ロセッリ</w:t>
      </w:r>
      <w:r w:rsidR="00F31257">
        <w:rPr>
          <w:rFonts w:eastAsia="Hiragino Kaku Gothic Pro W3" w:cs="Helvetica" w:hint="eastAsia"/>
          <w:color w:val="000000"/>
          <w:szCs w:val="36"/>
        </w:rPr>
        <w:t>と</w:t>
      </w:r>
      <w:r w:rsidR="00B2268F">
        <w:rPr>
          <w:rFonts w:eastAsia="Hiragino Kaku Gothic Pro W3" w:cs="Helvetica" w:hint="eastAsia"/>
          <w:color w:val="000000"/>
          <w:szCs w:val="36"/>
        </w:rPr>
        <w:t>協力して、この新しいトレンドに、</w:t>
      </w:r>
      <w:r w:rsidR="00B2268F">
        <w:rPr>
          <w:rFonts w:eastAsia="Hiragino Kaku Gothic Pro W3" w:cs="Helvetica" w:hint="eastAsia"/>
          <w:color w:val="000000"/>
          <w:szCs w:val="36"/>
        </w:rPr>
        <w:t>2018</w:t>
      </w:r>
      <w:r w:rsidR="00B2268F">
        <w:rPr>
          <w:rFonts w:eastAsia="Hiragino Kaku Gothic Pro W3" w:cs="Helvetica" w:hint="eastAsia"/>
          <w:color w:val="000000"/>
          <w:szCs w:val="36"/>
        </w:rPr>
        <w:t>年のビジネスはどう対応してくべきかについて議論した。</w:t>
      </w:r>
    </w:p>
    <w:p w14:paraId="387049E9" w14:textId="77777777" w:rsidR="00662172" w:rsidRPr="004C7567" w:rsidRDefault="00662172" w:rsidP="000651CF">
      <w:pPr>
        <w:widowControl w:val="0"/>
        <w:autoSpaceDE w:val="0"/>
        <w:autoSpaceDN w:val="0"/>
        <w:adjustRightInd w:val="0"/>
        <w:rPr>
          <w:rFonts w:eastAsia="Hiragino Kaku Gothic Pro W3" w:cs="Helvetica"/>
          <w:color w:val="000000"/>
          <w:szCs w:val="36"/>
        </w:rPr>
      </w:pPr>
    </w:p>
    <w:p w14:paraId="46D04BCE" w14:textId="77777777" w:rsidR="000678A3" w:rsidRDefault="000678A3" w:rsidP="000678A3">
      <w:pPr>
        <w:widowControl w:val="0"/>
        <w:autoSpaceDE w:val="0"/>
        <w:autoSpaceDN w:val="0"/>
        <w:adjustRightInd w:val="0"/>
        <w:rPr>
          <w:rFonts w:eastAsia="Hiragino Kaku Gothic Pro W3" w:cs="Helvetica"/>
          <w:color w:val="000000"/>
          <w:szCs w:val="36"/>
        </w:rPr>
      </w:pPr>
      <w:r w:rsidRPr="004C7567">
        <w:rPr>
          <w:rFonts w:eastAsia="Hiragino Kaku Gothic Pro W3" w:cs="Helvetica"/>
          <w:b/>
          <w:color w:val="000000"/>
          <w:szCs w:val="36"/>
        </w:rPr>
        <w:t>Burberry</w:t>
      </w:r>
      <w:r w:rsidRPr="004C7567">
        <w:rPr>
          <w:rFonts w:eastAsia="Hiragino Kaku Gothic Pro W3" w:cs="Helvetica"/>
          <w:color w:val="000000"/>
          <w:szCs w:val="36"/>
        </w:rPr>
        <w:t xml:space="preserve"> was the first one to hop on the bandwagon with a </w:t>
      </w:r>
      <w:r w:rsidR="00750C3C" w:rsidRPr="004C7567">
        <w:rPr>
          <w:rFonts w:eastAsia="Hiragino Kaku Gothic Pro W3" w:cs="Helvetica"/>
          <w:color w:val="000000"/>
          <w:szCs w:val="36"/>
        </w:rPr>
        <w:t>‘</w:t>
      </w:r>
      <w:r w:rsidRPr="004C7567">
        <w:rPr>
          <w:rFonts w:eastAsia="Hiragino Kaku Gothic Pro W3" w:cs="Helvetica"/>
          <w:color w:val="000000"/>
          <w:szCs w:val="36"/>
        </w:rPr>
        <w:t>See Now, Buy Now</w:t>
      </w:r>
      <w:r w:rsidR="00750C3C" w:rsidRPr="004C7567">
        <w:rPr>
          <w:rFonts w:eastAsia="Hiragino Kaku Gothic Pro W3" w:cs="Helvetica"/>
          <w:color w:val="000000"/>
          <w:szCs w:val="36"/>
        </w:rPr>
        <w:t>’</w:t>
      </w:r>
      <w:r w:rsidRPr="004C7567">
        <w:rPr>
          <w:rFonts w:eastAsia="Hiragino Kaku Gothic Pro W3" w:cs="Helvetica"/>
          <w:color w:val="000000"/>
          <w:szCs w:val="36"/>
        </w:rPr>
        <w:t xml:space="preserve"> runway show. At the last London Fashion Week, the audience at </w:t>
      </w:r>
      <w:r w:rsidRPr="004C7567">
        <w:rPr>
          <w:rFonts w:eastAsia="Hiragino Kaku Gothic Pro W3" w:cs="Helvetica"/>
          <w:b/>
          <w:color w:val="000000"/>
          <w:szCs w:val="36"/>
        </w:rPr>
        <w:t>Tommy Hilfiger</w:t>
      </w:r>
      <w:r w:rsidRPr="004C7567">
        <w:rPr>
          <w:rFonts w:eastAsia="Hiragino Kaku Gothic Pro W3" w:cs="Helvetica"/>
          <w:color w:val="000000"/>
          <w:szCs w:val="36"/>
        </w:rPr>
        <w:t xml:space="preserve">’s runway show counted not only fashion professionals but, unusually, members of the public. The show was also livestreamed to the homes of end consumers who could immediately buy everything they saw on the catwalk through the brand’s e-commerce platform. The excitement around the show was palpable, proving that immediate access to product is what the consumer wants. </w:t>
      </w:r>
    </w:p>
    <w:p w14:paraId="0FE139E4" w14:textId="21EF3C4B" w:rsidR="00106D91" w:rsidRPr="004C7567" w:rsidRDefault="00106D91" w:rsidP="000678A3">
      <w:pPr>
        <w:widowControl w:val="0"/>
        <w:autoSpaceDE w:val="0"/>
        <w:autoSpaceDN w:val="0"/>
        <w:adjustRightInd w:val="0"/>
        <w:rPr>
          <w:rFonts w:eastAsia="Hiragino Kaku Gothic Pro W3" w:cs="Helvetica"/>
          <w:color w:val="000000"/>
          <w:szCs w:val="36"/>
        </w:rPr>
      </w:pPr>
      <w:r w:rsidRPr="00260253">
        <w:rPr>
          <w:rFonts w:eastAsia="Hiragino Kaku Gothic Pro W3" w:cs="Helvetica" w:hint="eastAsia"/>
          <w:b/>
          <w:color w:val="000000"/>
          <w:szCs w:val="36"/>
        </w:rPr>
        <w:t>バーバリー</w:t>
      </w:r>
      <w:r>
        <w:rPr>
          <w:rFonts w:eastAsia="Hiragino Kaku Gothic Pro W3" w:cs="Helvetica" w:hint="eastAsia"/>
          <w:color w:val="000000"/>
          <w:szCs w:val="36"/>
        </w:rPr>
        <w:t>は、</w:t>
      </w:r>
      <w:r w:rsidR="00260253">
        <w:rPr>
          <w:rFonts w:eastAsia="Hiragino Kaku Gothic Pro W3" w:cs="Helvetica" w:hint="eastAsia"/>
          <w:color w:val="000000"/>
          <w:szCs w:val="36"/>
        </w:rPr>
        <w:t>「いま見て、いま買う</w:t>
      </w:r>
      <w:r w:rsidR="00387678">
        <w:rPr>
          <w:rFonts w:eastAsia="Hiragino Kaku Gothic Pro W3" w:cs="Helvetica" w:hint="eastAsia"/>
          <w:color w:val="000000"/>
          <w:szCs w:val="36"/>
        </w:rPr>
        <w:t>（</w:t>
      </w:r>
      <w:r w:rsidR="00B27324">
        <w:rPr>
          <w:rFonts w:eastAsia="Hiragino Kaku Gothic Pro W3" w:cs="Helvetica"/>
          <w:color w:val="000000"/>
          <w:szCs w:val="36"/>
        </w:rPr>
        <w:t>See Now, Buy Now=</w:t>
      </w:r>
      <w:r w:rsidR="00387678">
        <w:rPr>
          <w:rFonts w:eastAsia="Hiragino Kaku Gothic Pro W3" w:cs="Helvetica" w:hint="eastAsia"/>
          <w:color w:val="000000"/>
          <w:szCs w:val="36"/>
        </w:rPr>
        <w:t>SNBN</w:t>
      </w:r>
      <w:r w:rsidR="00387678">
        <w:rPr>
          <w:rFonts w:eastAsia="Hiragino Kaku Gothic Pro W3" w:cs="Helvetica" w:hint="eastAsia"/>
          <w:color w:val="000000"/>
          <w:szCs w:val="36"/>
        </w:rPr>
        <w:t>）</w:t>
      </w:r>
      <w:r w:rsidR="00260253">
        <w:rPr>
          <w:rFonts w:eastAsia="Hiragino Kaku Gothic Pro W3" w:cs="Helvetica" w:hint="eastAsia"/>
          <w:color w:val="000000"/>
          <w:szCs w:val="36"/>
        </w:rPr>
        <w:t>」のランウェイショーで、</w:t>
      </w:r>
      <w:r w:rsidR="00C75522">
        <w:rPr>
          <w:rFonts w:eastAsia="Hiragino Kaku Gothic Pro W3" w:cs="Helvetica" w:hint="eastAsia"/>
          <w:color w:val="000000"/>
          <w:szCs w:val="36"/>
        </w:rPr>
        <w:t>この</w:t>
      </w:r>
      <w:r w:rsidR="00260253">
        <w:rPr>
          <w:rFonts w:eastAsia="Hiragino Kaku Gothic Pro W3" w:cs="Helvetica" w:hint="eastAsia"/>
          <w:color w:val="000000"/>
          <w:szCs w:val="36"/>
        </w:rPr>
        <w:t>トレンドに真っ先に乗ったブランドだ。昨シーズンのロンドンファッションウィークで、</w:t>
      </w:r>
      <w:r w:rsidR="00260253" w:rsidRPr="00291A6F">
        <w:rPr>
          <w:rFonts w:eastAsia="Hiragino Kaku Gothic Pro W3" w:cs="Helvetica" w:hint="eastAsia"/>
          <w:b/>
          <w:color w:val="000000"/>
          <w:szCs w:val="36"/>
        </w:rPr>
        <w:t>トミー</w:t>
      </w:r>
      <w:r w:rsidR="00291A6F">
        <w:rPr>
          <w:rFonts w:eastAsia="Hiragino Kaku Gothic Pro W3" w:cs="Helvetica"/>
          <w:b/>
          <w:color w:val="000000"/>
          <w:szCs w:val="36"/>
        </w:rPr>
        <w:t xml:space="preserve"> </w:t>
      </w:r>
      <w:r w:rsidR="00260253" w:rsidRPr="00291A6F">
        <w:rPr>
          <w:rFonts w:eastAsia="Hiragino Kaku Gothic Pro W3" w:cs="Helvetica" w:hint="eastAsia"/>
          <w:b/>
          <w:color w:val="000000"/>
          <w:szCs w:val="36"/>
        </w:rPr>
        <w:t>ヒルフィガー</w:t>
      </w:r>
      <w:r w:rsidR="00260253">
        <w:rPr>
          <w:rFonts w:eastAsia="Hiragino Kaku Gothic Pro W3" w:cs="Helvetica" w:hint="eastAsia"/>
          <w:color w:val="000000"/>
          <w:szCs w:val="36"/>
        </w:rPr>
        <w:t>のランウェイの観客は、</w:t>
      </w:r>
      <w:r w:rsidR="00FA2D77">
        <w:rPr>
          <w:rFonts w:eastAsia="Hiragino Kaku Gothic Pro W3" w:cs="Helvetica" w:hint="eastAsia"/>
          <w:color w:val="000000"/>
          <w:szCs w:val="36"/>
        </w:rPr>
        <w:t>ファッションのプロだけでなく通常の一般人も</w:t>
      </w:r>
      <w:r w:rsidR="00DF6B47">
        <w:rPr>
          <w:rFonts w:eastAsia="Hiragino Kaku Gothic Pro W3" w:cs="Helvetica" w:hint="eastAsia"/>
          <w:color w:val="000000"/>
          <w:szCs w:val="36"/>
        </w:rPr>
        <w:t>重視し</w:t>
      </w:r>
      <w:r w:rsidR="00FA2D77">
        <w:rPr>
          <w:rFonts w:eastAsia="Hiragino Kaku Gothic Pro W3" w:cs="Helvetica" w:hint="eastAsia"/>
          <w:color w:val="000000"/>
          <w:szCs w:val="36"/>
        </w:rPr>
        <w:t>ていた。</w:t>
      </w:r>
      <w:r w:rsidR="00171086">
        <w:rPr>
          <w:rFonts w:eastAsia="Hiragino Kaku Gothic Pro W3" w:cs="Helvetica" w:hint="eastAsia"/>
          <w:color w:val="000000"/>
          <w:szCs w:val="36"/>
        </w:rPr>
        <w:t>ショーは、</w:t>
      </w:r>
      <w:r w:rsidR="00DF6B47">
        <w:rPr>
          <w:rFonts w:eastAsia="Hiragino Kaku Gothic Pro W3" w:cs="Helvetica" w:hint="eastAsia"/>
          <w:color w:val="000000"/>
          <w:szCs w:val="36"/>
        </w:rPr>
        <w:t>一般消費者</w:t>
      </w:r>
      <w:r w:rsidR="00171086">
        <w:rPr>
          <w:rFonts w:eastAsia="Hiragino Kaku Gothic Pro W3" w:cs="Helvetica" w:hint="eastAsia"/>
          <w:color w:val="000000"/>
          <w:szCs w:val="36"/>
        </w:rPr>
        <w:t>が自宅で見れるよう</w:t>
      </w:r>
      <w:r w:rsidR="00453DCB">
        <w:rPr>
          <w:rFonts w:eastAsia="Hiragino Kaku Gothic Pro W3" w:cs="Helvetica" w:hint="eastAsia"/>
          <w:color w:val="000000"/>
          <w:szCs w:val="36"/>
        </w:rPr>
        <w:t>ライブストリーミング</w:t>
      </w:r>
      <w:r w:rsidR="00171086">
        <w:rPr>
          <w:rFonts w:eastAsia="Hiragino Kaku Gothic Pro W3" w:cs="Helvetica" w:hint="eastAsia"/>
          <w:color w:val="000000"/>
          <w:szCs w:val="36"/>
        </w:rPr>
        <w:t>され、</w:t>
      </w:r>
      <w:r w:rsidR="0066527E">
        <w:rPr>
          <w:rFonts w:eastAsia="Hiragino Kaku Gothic Pro W3" w:cs="Helvetica" w:hint="eastAsia"/>
          <w:color w:val="000000"/>
          <w:szCs w:val="36"/>
        </w:rPr>
        <w:t>このキャットウォークで見たものすべてが、ブランドの</w:t>
      </w:r>
      <w:r w:rsidR="0066527E" w:rsidRPr="004C7567">
        <w:rPr>
          <w:rFonts w:eastAsia="Hiragino Kaku Gothic Pro W3" w:cs="Helvetica"/>
          <w:color w:val="000000"/>
          <w:szCs w:val="36"/>
        </w:rPr>
        <w:t>e-</w:t>
      </w:r>
      <w:r w:rsidR="0066527E">
        <w:rPr>
          <w:rFonts w:eastAsia="Hiragino Kaku Gothic Pro W3" w:cs="Helvetica" w:hint="eastAsia"/>
          <w:color w:val="000000"/>
          <w:szCs w:val="36"/>
        </w:rPr>
        <w:t>コマースのプラットホームを通して即購入</w:t>
      </w:r>
      <w:r w:rsidR="0026649B">
        <w:rPr>
          <w:rFonts w:eastAsia="Hiragino Kaku Gothic Pro W3" w:cs="Helvetica" w:hint="eastAsia"/>
          <w:color w:val="000000"/>
          <w:szCs w:val="36"/>
        </w:rPr>
        <w:t>することが</w:t>
      </w:r>
      <w:r w:rsidR="0066527E">
        <w:rPr>
          <w:rFonts w:eastAsia="Hiragino Kaku Gothic Pro W3" w:cs="Helvetica" w:hint="eastAsia"/>
          <w:color w:val="000000"/>
          <w:szCs w:val="36"/>
        </w:rPr>
        <w:t>できた。</w:t>
      </w:r>
      <w:r w:rsidR="003B014E">
        <w:rPr>
          <w:rFonts w:eastAsia="Hiragino Kaku Gothic Pro W3" w:cs="Helvetica" w:hint="eastAsia"/>
          <w:color w:val="000000"/>
          <w:szCs w:val="36"/>
        </w:rPr>
        <w:t>ショーの活気</w:t>
      </w:r>
      <w:r w:rsidR="00FC15CB">
        <w:rPr>
          <w:rFonts w:eastAsia="Hiragino Kaku Gothic Pro W3" w:cs="Helvetica" w:hint="eastAsia"/>
          <w:color w:val="000000"/>
          <w:szCs w:val="36"/>
        </w:rPr>
        <w:t>は手に取るように明らかで、</w:t>
      </w:r>
      <w:r w:rsidR="001A51B4">
        <w:rPr>
          <w:rFonts w:eastAsia="Hiragino Kaku Gothic Pro W3" w:cs="Helvetica" w:hint="eastAsia"/>
          <w:color w:val="000000"/>
          <w:szCs w:val="36"/>
        </w:rPr>
        <w:t>商品をすぐ入手できることは、消費者が求めていること</w:t>
      </w:r>
      <w:r w:rsidR="00970BE9">
        <w:rPr>
          <w:rFonts w:eastAsia="Hiragino Kaku Gothic Pro W3" w:cs="Helvetica" w:hint="eastAsia"/>
          <w:color w:val="000000"/>
          <w:szCs w:val="36"/>
        </w:rPr>
        <w:t>なの</w:t>
      </w:r>
      <w:r w:rsidR="001A51B4">
        <w:rPr>
          <w:rFonts w:eastAsia="Hiragino Kaku Gothic Pro W3" w:cs="Helvetica" w:hint="eastAsia"/>
          <w:color w:val="000000"/>
          <w:szCs w:val="36"/>
        </w:rPr>
        <w:t>だと証明し</w:t>
      </w:r>
      <w:r w:rsidR="00481016">
        <w:rPr>
          <w:rFonts w:eastAsia="Hiragino Kaku Gothic Pro W3" w:cs="Helvetica" w:hint="eastAsia"/>
          <w:color w:val="000000"/>
          <w:szCs w:val="36"/>
        </w:rPr>
        <w:t>た。</w:t>
      </w:r>
    </w:p>
    <w:p w14:paraId="3FF907B6" w14:textId="77777777" w:rsidR="00662172" w:rsidRPr="004C7567" w:rsidRDefault="00662172" w:rsidP="00662172">
      <w:pPr>
        <w:rPr>
          <w:rFonts w:eastAsia="Hiragino Kaku Gothic Pro W3"/>
        </w:rPr>
      </w:pPr>
    </w:p>
    <w:p w14:paraId="4FA99DD8" w14:textId="77777777" w:rsidR="00662172" w:rsidRDefault="00BD00E5" w:rsidP="000651CF">
      <w:pPr>
        <w:widowControl w:val="0"/>
        <w:autoSpaceDE w:val="0"/>
        <w:autoSpaceDN w:val="0"/>
        <w:adjustRightInd w:val="0"/>
        <w:rPr>
          <w:rFonts w:eastAsia="Hiragino Kaku Gothic Pro W3" w:cs="Helvetica"/>
          <w:color w:val="000000"/>
          <w:szCs w:val="36"/>
        </w:rPr>
      </w:pPr>
      <w:r w:rsidRPr="004C7567">
        <w:rPr>
          <w:rFonts w:eastAsia="Hiragino Kaku Gothic Pro W3" w:cs="Helvetica"/>
          <w:b/>
          <w:color w:val="000000"/>
          <w:szCs w:val="36"/>
        </w:rPr>
        <w:t>La Martina</w:t>
      </w:r>
      <w:r w:rsidR="00662172" w:rsidRPr="004C7567">
        <w:rPr>
          <w:rFonts w:eastAsia="Hiragino Kaku Gothic Pro W3" w:cs="Helvetica"/>
          <w:color w:val="000000"/>
          <w:szCs w:val="36"/>
        </w:rPr>
        <w:t>, too,</w:t>
      </w:r>
      <w:r w:rsidRPr="004C7567">
        <w:rPr>
          <w:rFonts w:eastAsia="Hiragino Kaku Gothic Pro W3" w:cs="Helvetica"/>
          <w:color w:val="000000"/>
          <w:szCs w:val="36"/>
        </w:rPr>
        <w:t xml:space="preserve"> has just designed a ‘Flash’ capsule collection that will be </w:t>
      </w:r>
      <w:r w:rsidR="00BF52EB" w:rsidRPr="004C7567">
        <w:rPr>
          <w:rFonts w:eastAsia="Hiragino Kaku Gothic Pro W3" w:cs="Helvetica"/>
          <w:color w:val="000000"/>
          <w:szCs w:val="36"/>
        </w:rPr>
        <w:t>pushed through</w:t>
      </w:r>
      <w:r w:rsidRPr="004C7567">
        <w:rPr>
          <w:rFonts w:eastAsia="Hiragino Kaku Gothic Pro W3" w:cs="Helvetica"/>
          <w:color w:val="000000"/>
          <w:szCs w:val="36"/>
        </w:rPr>
        <w:t xml:space="preserve"> the social media platform of an established influencer and will be instantly shoppable. </w:t>
      </w:r>
      <w:r w:rsidR="000651CF" w:rsidRPr="004C7567">
        <w:rPr>
          <w:rFonts w:eastAsia="Hiragino Kaku Gothic Pro W3" w:cs="Helvetica"/>
          <w:color w:val="000000"/>
          <w:szCs w:val="36"/>
        </w:rPr>
        <w:t xml:space="preserve">We discussed how the end consumer, retailers and the distribution process </w:t>
      </w:r>
      <w:r w:rsidR="00662172" w:rsidRPr="004C7567">
        <w:rPr>
          <w:rFonts w:eastAsia="Hiragino Kaku Gothic Pro W3" w:cs="Helvetica"/>
          <w:color w:val="000000"/>
          <w:szCs w:val="36"/>
        </w:rPr>
        <w:t>respond to</w:t>
      </w:r>
      <w:r w:rsidR="000651CF" w:rsidRPr="004C7567">
        <w:rPr>
          <w:rFonts w:eastAsia="Hiragino Kaku Gothic Pro W3" w:cs="Helvetica"/>
          <w:color w:val="000000"/>
          <w:szCs w:val="36"/>
        </w:rPr>
        <w:t xml:space="preserve"> ‘See Now, Buy Now’</w:t>
      </w:r>
      <w:r w:rsidR="00CE010D" w:rsidRPr="004C7567">
        <w:rPr>
          <w:rFonts w:eastAsia="Hiragino Kaku Gothic Pro W3" w:cs="Helvetica"/>
          <w:color w:val="000000"/>
          <w:szCs w:val="36"/>
        </w:rPr>
        <w:t xml:space="preserve"> (SNBN)</w:t>
      </w:r>
      <w:r w:rsidR="000651CF" w:rsidRPr="004C7567">
        <w:rPr>
          <w:rFonts w:eastAsia="Hiragino Kaku Gothic Pro W3" w:cs="Helvetica"/>
          <w:color w:val="000000"/>
          <w:szCs w:val="36"/>
        </w:rPr>
        <w:t xml:space="preserve">. </w:t>
      </w:r>
    </w:p>
    <w:p w14:paraId="17E7BFC7" w14:textId="7950785F" w:rsidR="00056AF2" w:rsidRPr="008D1269" w:rsidRDefault="004A0A98" w:rsidP="000651CF">
      <w:pPr>
        <w:widowControl w:val="0"/>
        <w:autoSpaceDE w:val="0"/>
        <w:autoSpaceDN w:val="0"/>
        <w:adjustRightInd w:val="0"/>
        <w:rPr>
          <w:rFonts w:eastAsia="Hiragino Kaku Gothic Pro W3" w:cs="Helvetica"/>
          <w:color w:val="000000"/>
          <w:szCs w:val="36"/>
          <w:lang w:val="en-GB"/>
        </w:rPr>
      </w:pPr>
      <w:r w:rsidRPr="004A0A98">
        <w:rPr>
          <w:rFonts w:eastAsia="Hiragino Kaku Gothic Pro W3" w:cs="Helvetica" w:hint="eastAsia"/>
          <w:b/>
          <w:color w:val="000000"/>
          <w:szCs w:val="36"/>
        </w:rPr>
        <w:t>ラ・マルティナ</w:t>
      </w:r>
      <w:r>
        <w:rPr>
          <w:rFonts w:eastAsia="Hiragino Kaku Gothic Pro W3" w:cs="Helvetica" w:hint="eastAsia"/>
          <w:color w:val="000000"/>
          <w:szCs w:val="36"/>
        </w:rPr>
        <w:t>も、</w:t>
      </w:r>
      <w:r w:rsidR="00347F2E">
        <w:rPr>
          <w:rFonts w:eastAsia="Hiragino Kaku Gothic Pro W3" w:cs="Helvetica" w:hint="eastAsia"/>
          <w:color w:val="000000"/>
          <w:szCs w:val="36"/>
        </w:rPr>
        <w:t>影響力のあるインフルエンサーの</w:t>
      </w:r>
      <w:r w:rsidR="00347F2E">
        <w:rPr>
          <w:rFonts w:eastAsia="Hiragino Kaku Gothic Pro W3" w:cs="Helvetica" w:hint="eastAsia"/>
          <w:color w:val="000000"/>
          <w:szCs w:val="36"/>
        </w:rPr>
        <w:t>SNS</w:t>
      </w:r>
      <w:r w:rsidR="00347F2E">
        <w:rPr>
          <w:rFonts w:eastAsia="Hiragino Kaku Gothic Pro W3" w:cs="Helvetica" w:hint="eastAsia"/>
          <w:color w:val="000000"/>
          <w:szCs w:val="36"/>
        </w:rPr>
        <w:t>経由でアップし、すぐに購入できる仕組み</w:t>
      </w:r>
      <w:r w:rsidR="00347F2E">
        <w:rPr>
          <w:rFonts w:eastAsia="Hiragino Kaku Gothic Pro W3" w:cs="Helvetica" w:hint="eastAsia"/>
          <w:color w:val="000000"/>
          <w:szCs w:val="36"/>
        </w:rPr>
        <w:t>の</w:t>
      </w:r>
      <w:r>
        <w:rPr>
          <w:rFonts w:eastAsia="Hiragino Kaku Gothic Pro W3" w:cs="Helvetica"/>
          <w:color w:val="000000"/>
          <w:szCs w:val="36"/>
        </w:rPr>
        <w:t>Flash</w:t>
      </w:r>
      <w:r>
        <w:rPr>
          <w:rFonts w:eastAsia="Hiragino Kaku Gothic Pro W3" w:cs="Helvetica" w:hint="eastAsia"/>
          <w:color w:val="000000"/>
          <w:szCs w:val="36"/>
        </w:rPr>
        <w:t>カプセルコレクションをデザインし</w:t>
      </w:r>
      <w:r w:rsidR="0054419B">
        <w:rPr>
          <w:rFonts w:eastAsia="Hiragino Kaku Gothic Pro W3" w:cs="Helvetica" w:hint="eastAsia"/>
          <w:color w:val="000000"/>
          <w:szCs w:val="36"/>
        </w:rPr>
        <w:t>た。</w:t>
      </w:r>
      <w:r w:rsidR="00347F2E">
        <w:rPr>
          <w:rFonts w:eastAsia="Hiragino Kaku Gothic Pro W3" w:cs="Helvetica" w:hint="eastAsia"/>
          <w:color w:val="000000"/>
          <w:szCs w:val="36"/>
        </w:rPr>
        <w:t>私たちはここで、一般</w:t>
      </w:r>
      <w:r w:rsidR="008D1269">
        <w:rPr>
          <w:rFonts w:eastAsia="Hiragino Kaku Gothic Pro W3" w:cs="Helvetica" w:hint="eastAsia"/>
          <w:color w:val="000000"/>
          <w:szCs w:val="36"/>
        </w:rPr>
        <w:t>消費者、リテーラー、流通過程が、どのように「いま見て、いま買う」</w:t>
      </w:r>
      <w:r w:rsidR="00384993">
        <w:rPr>
          <w:rFonts w:eastAsia="Hiragino Kaku Gothic Pro W3" w:cs="Helvetica" w:hint="eastAsia"/>
          <w:color w:val="000000"/>
          <w:szCs w:val="36"/>
        </w:rPr>
        <w:t>に</w:t>
      </w:r>
      <w:r w:rsidR="004A0958">
        <w:rPr>
          <w:rFonts w:eastAsia="Hiragino Kaku Gothic Pro W3" w:cs="Helvetica" w:hint="eastAsia"/>
          <w:color w:val="000000"/>
          <w:szCs w:val="36"/>
        </w:rPr>
        <w:t>応える</w:t>
      </w:r>
      <w:r w:rsidR="00384993">
        <w:rPr>
          <w:rFonts w:eastAsia="Hiragino Kaku Gothic Pro W3" w:cs="Helvetica" w:hint="eastAsia"/>
          <w:color w:val="000000"/>
          <w:szCs w:val="36"/>
        </w:rPr>
        <w:t>べきか議論した。</w:t>
      </w:r>
      <w:r w:rsidR="008D1269">
        <w:rPr>
          <w:rFonts w:eastAsia="Hiragino Kaku Gothic Pro W3" w:cs="Helvetica" w:hint="eastAsia"/>
          <w:color w:val="000000"/>
          <w:szCs w:val="36"/>
        </w:rPr>
        <w:br/>
      </w:r>
    </w:p>
    <w:p w14:paraId="3919414F" w14:textId="77777777" w:rsidR="00662172" w:rsidRDefault="00662172" w:rsidP="000651CF">
      <w:pPr>
        <w:widowControl w:val="0"/>
        <w:autoSpaceDE w:val="0"/>
        <w:autoSpaceDN w:val="0"/>
        <w:adjustRightInd w:val="0"/>
        <w:rPr>
          <w:rFonts w:eastAsia="Hiragino Kaku Gothic Pro W3" w:cs="Helvetica"/>
          <w:color w:val="000000"/>
          <w:szCs w:val="36"/>
        </w:rPr>
      </w:pPr>
    </w:p>
    <w:p w14:paraId="27D1198D" w14:textId="77777777" w:rsidR="00056AF2" w:rsidRPr="006E2467" w:rsidRDefault="00056AF2" w:rsidP="000651CF">
      <w:pPr>
        <w:widowControl w:val="0"/>
        <w:autoSpaceDE w:val="0"/>
        <w:autoSpaceDN w:val="0"/>
        <w:adjustRightInd w:val="0"/>
        <w:rPr>
          <w:rFonts w:eastAsia="Hiragino Kaku Gothic Pro W3" w:cs="Helvetica"/>
          <w:color w:val="000000"/>
          <w:szCs w:val="36"/>
        </w:rPr>
      </w:pPr>
    </w:p>
    <w:p w14:paraId="18EB4560" w14:textId="77777777" w:rsidR="00662172" w:rsidRPr="004C7567" w:rsidRDefault="00662172" w:rsidP="002B39DE">
      <w:pPr>
        <w:pStyle w:val="a3"/>
        <w:widowControl w:val="0"/>
        <w:numPr>
          <w:ilvl w:val="0"/>
          <w:numId w:val="1"/>
        </w:numPr>
        <w:autoSpaceDE w:val="0"/>
        <w:autoSpaceDN w:val="0"/>
        <w:adjustRightInd w:val="0"/>
        <w:rPr>
          <w:rFonts w:ascii="Times New Roman" w:eastAsia="Hiragino Kaku Gothic Pro W3" w:hAnsi="Times New Roman" w:cs="Helvetica"/>
          <w:color w:val="000000"/>
          <w:szCs w:val="36"/>
        </w:rPr>
      </w:pPr>
      <w:r w:rsidRPr="004C7567">
        <w:rPr>
          <w:rFonts w:ascii="Times New Roman" w:eastAsia="Hiragino Kaku Gothic Pro W3" w:hAnsi="Times New Roman" w:cs="Helvetica"/>
          <w:color w:val="000000"/>
          <w:szCs w:val="36"/>
        </w:rPr>
        <w:t>What kind of customer is attracted by this?</w:t>
      </w:r>
    </w:p>
    <w:p w14:paraId="14D126E7" w14:textId="4CF8A6BD" w:rsidR="002B39DE" w:rsidRDefault="003144E6" w:rsidP="002B39DE">
      <w:pPr>
        <w:pStyle w:val="a3"/>
        <w:widowControl w:val="0"/>
        <w:autoSpaceDE w:val="0"/>
        <w:autoSpaceDN w:val="0"/>
        <w:adjustRightInd w:val="0"/>
        <w:rPr>
          <w:rFonts w:ascii="Times New Roman" w:eastAsia="Hiragino Kaku Gothic Pro W3" w:hAnsi="Times New Roman" w:cs="Helvetica"/>
          <w:color w:val="000000"/>
          <w:szCs w:val="36"/>
          <w:lang w:eastAsia="ja-JP"/>
        </w:rPr>
      </w:pPr>
      <w:r>
        <w:rPr>
          <w:rFonts w:ascii="Times New Roman" w:eastAsia="Hiragino Kaku Gothic Pro W3" w:hAnsi="Times New Roman" w:cs="Helvetica" w:hint="eastAsia"/>
          <w:color w:val="000000"/>
          <w:szCs w:val="36"/>
          <w:lang w:eastAsia="ja-JP"/>
        </w:rPr>
        <w:t>このトレンドに</w:t>
      </w:r>
      <w:r w:rsidR="000533A7">
        <w:rPr>
          <w:rFonts w:ascii="Times New Roman" w:eastAsia="Hiragino Kaku Gothic Pro W3" w:hAnsi="Times New Roman" w:cs="Helvetica" w:hint="eastAsia"/>
          <w:color w:val="000000"/>
          <w:szCs w:val="36"/>
          <w:lang w:eastAsia="ja-JP"/>
        </w:rPr>
        <w:t>興味を示す</w:t>
      </w:r>
      <w:r w:rsidR="00F00DF0">
        <w:rPr>
          <w:rFonts w:ascii="Times New Roman" w:eastAsia="Hiragino Kaku Gothic Pro W3" w:hAnsi="Times New Roman" w:cs="Helvetica" w:hint="eastAsia"/>
          <w:color w:val="000000"/>
          <w:szCs w:val="36"/>
          <w:lang w:eastAsia="ja-JP"/>
        </w:rPr>
        <w:t>顧客</w:t>
      </w:r>
      <w:r>
        <w:rPr>
          <w:rFonts w:ascii="Times New Roman" w:eastAsia="Hiragino Kaku Gothic Pro W3" w:hAnsi="Times New Roman" w:cs="Helvetica" w:hint="eastAsia"/>
          <w:color w:val="000000"/>
          <w:szCs w:val="36"/>
          <w:lang w:eastAsia="ja-JP"/>
        </w:rPr>
        <w:t>のタイプは？</w:t>
      </w:r>
    </w:p>
    <w:p w14:paraId="6BA0395D" w14:textId="77777777" w:rsidR="003151E1" w:rsidRPr="004C7567" w:rsidRDefault="003151E1" w:rsidP="002B39DE">
      <w:pPr>
        <w:pStyle w:val="a3"/>
        <w:widowControl w:val="0"/>
        <w:autoSpaceDE w:val="0"/>
        <w:autoSpaceDN w:val="0"/>
        <w:adjustRightInd w:val="0"/>
        <w:rPr>
          <w:rFonts w:ascii="Times New Roman" w:eastAsia="Hiragino Kaku Gothic Pro W3" w:hAnsi="Times New Roman" w:cs="Helvetica"/>
          <w:color w:val="000000"/>
          <w:szCs w:val="36"/>
          <w:lang w:eastAsia="ja-JP"/>
        </w:rPr>
      </w:pPr>
    </w:p>
    <w:p w14:paraId="36CE3A25" w14:textId="77777777" w:rsidR="00662172" w:rsidRPr="004C7567" w:rsidRDefault="00662172" w:rsidP="000651CF">
      <w:pPr>
        <w:widowControl w:val="0"/>
        <w:autoSpaceDE w:val="0"/>
        <w:autoSpaceDN w:val="0"/>
        <w:adjustRightInd w:val="0"/>
        <w:rPr>
          <w:rFonts w:eastAsia="Hiragino Kaku Gothic Pro W3" w:cs="Helvetica"/>
          <w:color w:val="000000"/>
          <w:szCs w:val="36"/>
        </w:rPr>
      </w:pPr>
      <w:r w:rsidRPr="004C7567">
        <w:rPr>
          <w:rFonts w:eastAsia="Hiragino Kaku Gothic Pro W3" w:cs="Helvetica"/>
          <w:color w:val="000000"/>
          <w:szCs w:val="36"/>
        </w:rPr>
        <w:t xml:space="preserve">The short answer is: all kinds. The younger generation responded faster just because it is more digitally savvy; soon, Roselli believes, all customer groups will expect to be able to </w:t>
      </w:r>
      <w:r w:rsidR="00CE010D" w:rsidRPr="004C7567">
        <w:rPr>
          <w:rFonts w:eastAsia="Hiragino Kaku Gothic Pro W3" w:cs="Helvetica"/>
          <w:color w:val="000000"/>
          <w:szCs w:val="36"/>
        </w:rPr>
        <w:t>purchase</w:t>
      </w:r>
      <w:r w:rsidRPr="004C7567">
        <w:rPr>
          <w:rFonts w:eastAsia="Hiragino Kaku Gothic Pro W3" w:cs="Helvetica"/>
          <w:color w:val="000000"/>
          <w:szCs w:val="36"/>
        </w:rPr>
        <w:t xml:space="preserve"> everything they see right away. “Companies need to be ready to provide to whoever is interested to buy the garment, immediately”, he </w:t>
      </w:r>
      <w:r w:rsidR="00CE010D" w:rsidRPr="004C7567">
        <w:rPr>
          <w:rFonts w:eastAsia="Hiragino Kaku Gothic Pro W3" w:cs="Helvetica"/>
          <w:color w:val="000000"/>
          <w:szCs w:val="36"/>
        </w:rPr>
        <w:t>says</w:t>
      </w:r>
      <w:r w:rsidRPr="004C7567">
        <w:rPr>
          <w:rFonts w:eastAsia="Hiragino Kaku Gothic Pro W3" w:cs="Helvetica"/>
          <w:color w:val="000000"/>
          <w:szCs w:val="36"/>
        </w:rPr>
        <w:t xml:space="preserve">. </w:t>
      </w:r>
    </w:p>
    <w:p w14:paraId="0F459501" w14:textId="7098783A" w:rsidR="00F2682C" w:rsidRDefault="003144E6" w:rsidP="000651CF">
      <w:pPr>
        <w:widowControl w:val="0"/>
        <w:autoSpaceDE w:val="0"/>
        <w:autoSpaceDN w:val="0"/>
        <w:adjustRightInd w:val="0"/>
        <w:rPr>
          <w:rFonts w:eastAsia="Hiragino Kaku Gothic Pro W3" w:cs="Helvetica"/>
          <w:color w:val="000000"/>
          <w:szCs w:val="36"/>
        </w:rPr>
      </w:pPr>
      <w:r>
        <w:rPr>
          <w:rFonts w:eastAsia="Hiragino Kaku Gothic Pro W3" w:cs="Helvetica" w:hint="eastAsia"/>
          <w:color w:val="000000"/>
          <w:szCs w:val="36"/>
        </w:rPr>
        <w:t>端的に答えれば、あらゆるタイプということができ</w:t>
      </w:r>
      <w:r w:rsidR="00F00DF0">
        <w:rPr>
          <w:rFonts w:eastAsia="Hiragino Kaku Gothic Pro W3" w:cs="Helvetica" w:hint="eastAsia"/>
          <w:color w:val="000000"/>
          <w:szCs w:val="36"/>
        </w:rPr>
        <w:t>る</w:t>
      </w:r>
      <w:r>
        <w:rPr>
          <w:rFonts w:eastAsia="Hiragino Kaku Gothic Pro W3" w:cs="Helvetica" w:hint="eastAsia"/>
          <w:color w:val="000000"/>
          <w:szCs w:val="36"/>
        </w:rPr>
        <w:t>。</w:t>
      </w:r>
      <w:r w:rsidR="00F2682C">
        <w:rPr>
          <w:rFonts w:eastAsia="Hiragino Kaku Gothic Pro W3" w:cs="Helvetica" w:hint="eastAsia"/>
          <w:color w:val="000000"/>
          <w:szCs w:val="36"/>
        </w:rPr>
        <w:t>若い世代の反応が早いのは、彼らがデジタル通だから</w:t>
      </w:r>
      <w:r w:rsidR="00F00DF0">
        <w:rPr>
          <w:rFonts w:eastAsia="Hiragino Kaku Gothic Pro W3" w:cs="Helvetica" w:hint="eastAsia"/>
          <w:color w:val="000000"/>
          <w:szCs w:val="36"/>
        </w:rPr>
        <w:t>だ</w:t>
      </w:r>
      <w:r w:rsidR="00F2682C">
        <w:rPr>
          <w:rFonts w:eastAsia="Hiragino Kaku Gothic Pro W3" w:cs="Helvetica" w:hint="eastAsia"/>
          <w:color w:val="000000"/>
          <w:szCs w:val="36"/>
        </w:rPr>
        <w:t>。</w:t>
      </w:r>
      <w:r w:rsidR="00F00DF0">
        <w:rPr>
          <w:rFonts w:eastAsia="Hiragino Kaku Gothic Pro W3" w:cs="Helvetica" w:hint="eastAsia"/>
          <w:color w:val="000000"/>
          <w:szCs w:val="36"/>
        </w:rPr>
        <w:t>あらゆる顧客グループが、目にしたものはすぐに</w:t>
      </w:r>
      <w:r w:rsidR="00F00DF0">
        <w:rPr>
          <w:rFonts w:eastAsia="Hiragino Kaku Gothic Pro W3" w:cs="Helvetica" w:hint="eastAsia"/>
          <w:color w:val="000000"/>
          <w:szCs w:val="36"/>
        </w:rPr>
        <w:lastRenderedPageBreak/>
        <w:t>買えると期待するようにな</w:t>
      </w:r>
      <w:r w:rsidR="000533A7">
        <w:rPr>
          <w:rFonts w:eastAsia="Hiragino Kaku Gothic Pro W3" w:cs="Helvetica" w:hint="eastAsia"/>
          <w:color w:val="000000"/>
          <w:szCs w:val="36"/>
        </w:rPr>
        <w:t>るのは時間の問題だと</w:t>
      </w:r>
      <w:r w:rsidR="00F00DF0">
        <w:rPr>
          <w:rFonts w:eastAsia="Hiragino Kaku Gothic Pro W3" w:cs="Helvetica" w:hint="eastAsia"/>
          <w:color w:val="000000"/>
          <w:szCs w:val="36"/>
        </w:rPr>
        <w:t>、ロセッリは</w:t>
      </w:r>
      <w:r w:rsidR="00501B62">
        <w:rPr>
          <w:rFonts w:eastAsia="Hiragino Kaku Gothic Pro W3" w:cs="Helvetica" w:hint="eastAsia"/>
          <w:color w:val="000000"/>
          <w:szCs w:val="36"/>
        </w:rPr>
        <w:t>確信し</w:t>
      </w:r>
      <w:r w:rsidR="00F00DF0">
        <w:rPr>
          <w:rFonts w:eastAsia="Hiragino Kaku Gothic Pro W3" w:cs="Helvetica" w:hint="eastAsia"/>
          <w:color w:val="000000"/>
          <w:szCs w:val="36"/>
        </w:rPr>
        <w:t>ている。</w:t>
      </w:r>
      <w:r w:rsidR="00F95F7A">
        <w:rPr>
          <w:rFonts w:eastAsia="Hiragino Kaku Gothic Pro W3" w:cs="Helvetica" w:hint="eastAsia"/>
          <w:color w:val="000000"/>
          <w:szCs w:val="36"/>
        </w:rPr>
        <w:t>「</w:t>
      </w:r>
      <w:r w:rsidR="00DE0303">
        <w:rPr>
          <w:rFonts w:eastAsia="Hiragino Kaku Gothic Pro W3" w:cs="Helvetica" w:hint="eastAsia"/>
          <w:color w:val="000000"/>
          <w:szCs w:val="36"/>
        </w:rPr>
        <w:t>服を</w:t>
      </w:r>
      <w:r w:rsidR="00F15ED5">
        <w:rPr>
          <w:rFonts w:eastAsia="Hiragino Kaku Gothic Pro W3" w:cs="Helvetica" w:hint="eastAsia"/>
          <w:color w:val="000000"/>
          <w:szCs w:val="36"/>
        </w:rPr>
        <w:t>買</w:t>
      </w:r>
      <w:r w:rsidR="00DE0303">
        <w:rPr>
          <w:rFonts w:eastAsia="Hiragino Kaku Gothic Pro W3" w:cs="Helvetica" w:hint="eastAsia"/>
          <w:color w:val="000000"/>
          <w:szCs w:val="36"/>
        </w:rPr>
        <w:t>いたいと</w:t>
      </w:r>
      <w:r w:rsidR="00F95F7A">
        <w:rPr>
          <w:rFonts w:eastAsia="Hiragino Kaku Gothic Pro W3" w:cs="Helvetica" w:hint="eastAsia"/>
          <w:color w:val="000000"/>
          <w:szCs w:val="36"/>
        </w:rPr>
        <w:t>興味</w:t>
      </w:r>
      <w:r w:rsidR="003407AC">
        <w:rPr>
          <w:rFonts w:eastAsia="Hiragino Kaku Gothic Pro W3" w:cs="Helvetica" w:hint="eastAsia"/>
          <w:color w:val="000000"/>
          <w:szCs w:val="36"/>
        </w:rPr>
        <w:t>を持った人</w:t>
      </w:r>
      <w:r w:rsidR="00DE0303">
        <w:rPr>
          <w:rFonts w:eastAsia="Hiragino Kaku Gothic Pro W3" w:cs="Helvetica" w:hint="eastAsia"/>
          <w:color w:val="000000"/>
          <w:szCs w:val="36"/>
        </w:rPr>
        <w:t>すべてに</w:t>
      </w:r>
      <w:r w:rsidR="003407AC">
        <w:rPr>
          <w:rFonts w:eastAsia="Hiragino Kaku Gothic Pro W3" w:cs="Helvetica" w:hint="eastAsia"/>
          <w:color w:val="000000"/>
          <w:szCs w:val="36"/>
        </w:rPr>
        <w:t>対応できる</w:t>
      </w:r>
      <w:r w:rsidR="00F95F7A">
        <w:rPr>
          <w:rFonts w:eastAsia="Hiragino Kaku Gothic Pro W3" w:cs="Helvetica" w:hint="eastAsia"/>
          <w:color w:val="000000"/>
          <w:szCs w:val="36"/>
        </w:rPr>
        <w:t>準備</w:t>
      </w:r>
      <w:r w:rsidR="003407AC">
        <w:rPr>
          <w:rFonts w:eastAsia="Hiragino Kaku Gothic Pro W3" w:cs="Helvetica" w:hint="eastAsia"/>
          <w:color w:val="000000"/>
          <w:szCs w:val="36"/>
        </w:rPr>
        <w:t>を</w:t>
      </w:r>
      <w:r w:rsidR="00676A0F">
        <w:rPr>
          <w:rFonts w:eastAsia="Hiragino Kaku Gothic Pro W3" w:cs="Helvetica" w:hint="eastAsia"/>
          <w:color w:val="000000"/>
          <w:szCs w:val="36"/>
        </w:rPr>
        <w:t>、企業は整えて行か</w:t>
      </w:r>
      <w:r w:rsidR="003407AC">
        <w:rPr>
          <w:rFonts w:eastAsia="Hiragino Kaku Gothic Pro W3" w:cs="Helvetica" w:hint="eastAsia"/>
          <w:color w:val="000000"/>
          <w:szCs w:val="36"/>
        </w:rPr>
        <w:t>なければなりません</w:t>
      </w:r>
      <w:r w:rsidR="00650727">
        <w:rPr>
          <w:rFonts w:eastAsia="Hiragino Kaku Gothic Pro W3" w:cs="Helvetica" w:hint="eastAsia"/>
          <w:color w:val="000000"/>
          <w:szCs w:val="36"/>
        </w:rPr>
        <w:t>」と、彼はコメントする</w:t>
      </w:r>
      <w:r w:rsidR="00F95F7A">
        <w:rPr>
          <w:rFonts w:eastAsia="Hiragino Kaku Gothic Pro W3" w:cs="Helvetica" w:hint="eastAsia"/>
          <w:color w:val="000000"/>
          <w:szCs w:val="36"/>
        </w:rPr>
        <w:t>。</w:t>
      </w:r>
    </w:p>
    <w:p w14:paraId="1D05933E" w14:textId="77777777" w:rsidR="003144E6" w:rsidRPr="004C7567" w:rsidRDefault="003144E6" w:rsidP="000651CF">
      <w:pPr>
        <w:widowControl w:val="0"/>
        <w:autoSpaceDE w:val="0"/>
        <w:autoSpaceDN w:val="0"/>
        <w:adjustRightInd w:val="0"/>
        <w:rPr>
          <w:rFonts w:eastAsia="Hiragino Kaku Gothic Pro W3" w:cs="Helvetica"/>
          <w:color w:val="000000"/>
          <w:szCs w:val="36"/>
        </w:rPr>
      </w:pPr>
    </w:p>
    <w:p w14:paraId="38656F24" w14:textId="77777777" w:rsidR="00CE010D" w:rsidRPr="004C7567" w:rsidRDefault="00CE010D" w:rsidP="002B39DE">
      <w:pPr>
        <w:pStyle w:val="a3"/>
        <w:widowControl w:val="0"/>
        <w:numPr>
          <w:ilvl w:val="0"/>
          <w:numId w:val="1"/>
        </w:numPr>
        <w:autoSpaceDE w:val="0"/>
        <w:autoSpaceDN w:val="0"/>
        <w:adjustRightInd w:val="0"/>
        <w:rPr>
          <w:rFonts w:ascii="Times New Roman" w:eastAsia="Hiragino Kaku Gothic Pro W3" w:hAnsi="Times New Roman" w:cs="Helvetica"/>
          <w:color w:val="000000"/>
          <w:szCs w:val="36"/>
        </w:rPr>
      </w:pPr>
      <w:r w:rsidRPr="004C7567">
        <w:rPr>
          <w:rFonts w:ascii="Times New Roman" w:eastAsia="Hiragino Kaku Gothic Pro W3" w:hAnsi="Times New Roman" w:cs="Helvetica"/>
          <w:color w:val="000000"/>
          <w:szCs w:val="36"/>
        </w:rPr>
        <w:t>How should the retailers respond?</w:t>
      </w:r>
    </w:p>
    <w:p w14:paraId="266598F6" w14:textId="0335EB25" w:rsidR="002B39DE" w:rsidRDefault="00352146" w:rsidP="002B39DE">
      <w:pPr>
        <w:pStyle w:val="a3"/>
        <w:widowControl w:val="0"/>
        <w:autoSpaceDE w:val="0"/>
        <w:autoSpaceDN w:val="0"/>
        <w:adjustRightInd w:val="0"/>
        <w:rPr>
          <w:rFonts w:ascii="Times New Roman" w:eastAsia="Hiragino Kaku Gothic Pro W3" w:hAnsi="Times New Roman" w:cs="Helvetica"/>
          <w:color w:val="000000"/>
          <w:szCs w:val="36"/>
          <w:lang w:eastAsia="ja-JP"/>
        </w:rPr>
      </w:pPr>
      <w:r>
        <w:rPr>
          <w:rFonts w:ascii="Times New Roman" w:eastAsia="Hiragino Kaku Gothic Pro W3" w:hAnsi="Times New Roman" w:cs="Helvetica" w:hint="eastAsia"/>
          <w:color w:val="000000"/>
          <w:szCs w:val="36"/>
          <w:lang w:eastAsia="ja-JP"/>
        </w:rPr>
        <w:t>リテーラの</w:t>
      </w:r>
      <w:r w:rsidR="00F2559A">
        <w:rPr>
          <w:rFonts w:ascii="Times New Roman" w:eastAsia="Hiragino Kaku Gothic Pro W3" w:hAnsi="Times New Roman" w:cs="Helvetica" w:hint="eastAsia"/>
          <w:color w:val="000000"/>
          <w:szCs w:val="36"/>
          <w:lang w:eastAsia="ja-JP"/>
        </w:rPr>
        <w:t>対応</w:t>
      </w:r>
      <w:r>
        <w:rPr>
          <w:rFonts w:ascii="Times New Roman" w:eastAsia="Hiragino Kaku Gothic Pro W3" w:hAnsi="Times New Roman" w:cs="Helvetica" w:hint="eastAsia"/>
          <w:color w:val="000000"/>
          <w:szCs w:val="36"/>
          <w:lang w:eastAsia="ja-JP"/>
        </w:rPr>
        <w:t>方法は？</w:t>
      </w:r>
    </w:p>
    <w:p w14:paraId="44660551" w14:textId="77777777" w:rsidR="00352146" w:rsidRPr="004C7567" w:rsidRDefault="00352146" w:rsidP="002B39DE">
      <w:pPr>
        <w:pStyle w:val="a3"/>
        <w:widowControl w:val="0"/>
        <w:autoSpaceDE w:val="0"/>
        <w:autoSpaceDN w:val="0"/>
        <w:adjustRightInd w:val="0"/>
        <w:rPr>
          <w:rFonts w:ascii="Times New Roman" w:eastAsia="Hiragino Kaku Gothic Pro W3" w:hAnsi="Times New Roman" w:cs="Helvetica"/>
          <w:color w:val="000000"/>
          <w:szCs w:val="36"/>
          <w:lang w:eastAsia="ja-JP"/>
        </w:rPr>
      </w:pPr>
    </w:p>
    <w:p w14:paraId="22A9E9E3" w14:textId="77777777" w:rsidR="00CE010D" w:rsidRPr="004C7567" w:rsidRDefault="00CE010D" w:rsidP="000651CF">
      <w:pPr>
        <w:widowControl w:val="0"/>
        <w:autoSpaceDE w:val="0"/>
        <w:autoSpaceDN w:val="0"/>
        <w:adjustRightInd w:val="0"/>
        <w:rPr>
          <w:rFonts w:eastAsia="Hiragino Kaku Gothic Pro W3" w:cs="Helvetica"/>
          <w:color w:val="000000"/>
          <w:szCs w:val="36"/>
        </w:rPr>
      </w:pPr>
      <w:r w:rsidRPr="004C7567">
        <w:rPr>
          <w:rFonts w:eastAsia="Hiragino Kaku Gothic Pro W3" w:cs="Helvetica"/>
          <w:color w:val="000000"/>
          <w:szCs w:val="36"/>
        </w:rPr>
        <w:t>First of all, acknowledge that SNBN is here to stay, and start planning bud</w:t>
      </w:r>
      <w:r w:rsidR="00BF52EB" w:rsidRPr="004C7567">
        <w:rPr>
          <w:rFonts w:eastAsia="Hiragino Kaku Gothic Pro W3" w:cs="Helvetica"/>
          <w:color w:val="000000"/>
          <w:szCs w:val="36"/>
        </w:rPr>
        <w:t>gets accordingly, leaving an Open to Buy</w:t>
      </w:r>
      <w:r w:rsidRPr="004C7567">
        <w:rPr>
          <w:rFonts w:eastAsia="Hiragino Kaku Gothic Pro W3" w:cs="Helvetica"/>
          <w:color w:val="000000"/>
          <w:szCs w:val="36"/>
        </w:rPr>
        <w:t xml:space="preserve"> for immediate in-season buys that will allow them to test new products and benefit from the marketing done by the brands. In the long term, think of adjusting staff training, design and layout of the shop to accommodate and effectively merchandise more immediate drops. Modular furniture that can be reconstituted and allow for a complete change of space for launch events might be a useful tool.</w:t>
      </w:r>
    </w:p>
    <w:p w14:paraId="736FC5DD" w14:textId="6EAACCD2" w:rsidR="00961053" w:rsidRPr="0054489A" w:rsidRDefault="0054489A" w:rsidP="000651CF">
      <w:pPr>
        <w:widowControl w:val="0"/>
        <w:autoSpaceDE w:val="0"/>
        <w:autoSpaceDN w:val="0"/>
        <w:adjustRightInd w:val="0"/>
        <w:rPr>
          <w:rFonts w:eastAsia="Hiragino Kaku Gothic Pro W3" w:cs="Helvetica"/>
          <w:color w:val="000000"/>
          <w:szCs w:val="36"/>
        </w:rPr>
      </w:pPr>
      <w:r>
        <w:rPr>
          <w:rFonts w:eastAsia="Hiragino Kaku Gothic Pro W3" w:cs="Helvetica" w:hint="eastAsia"/>
          <w:color w:val="000000"/>
          <w:szCs w:val="36"/>
        </w:rPr>
        <w:t>まず、</w:t>
      </w:r>
      <w:r>
        <w:rPr>
          <w:rFonts w:eastAsia="Hiragino Kaku Gothic Pro W3" w:cs="Helvetica" w:hint="eastAsia"/>
          <w:color w:val="000000"/>
          <w:szCs w:val="36"/>
        </w:rPr>
        <w:t>SNBN</w:t>
      </w:r>
      <w:r>
        <w:rPr>
          <w:rFonts w:eastAsia="Hiragino Kaku Gothic Pro W3" w:cs="Helvetica" w:hint="eastAsia"/>
          <w:color w:val="000000"/>
          <w:szCs w:val="36"/>
        </w:rPr>
        <w:t>がこれからも継続</w:t>
      </w:r>
      <w:r w:rsidR="008039C8">
        <w:rPr>
          <w:rFonts w:eastAsia="Hiragino Kaku Gothic Pro W3" w:cs="Helvetica" w:hint="eastAsia"/>
          <w:color w:val="000000"/>
          <w:szCs w:val="36"/>
        </w:rPr>
        <w:t>す</w:t>
      </w:r>
      <w:r>
        <w:rPr>
          <w:rFonts w:eastAsia="Hiragino Kaku Gothic Pro W3" w:cs="Helvetica" w:hint="eastAsia"/>
          <w:color w:val="000000"/>
          <w:szCs w:val="36"/>
        </w:rPr>
        <w:t>ることを受け入れ、</w:t>
      </w:r>
      <w:r w:rsidR="00961053">
        <w:rPr>
          <w:rFonts w:eastAsia="Hiragino Kaku Gothic Pro W3" w:cs="Helvetica" w:hint="eastAsia"/>
          <w:color w:val="000000"/>
          <w:szCs w:val="36"/>
        </w:rPr>
        <w:t>それに沿って予算を組み始めよう。</w:t>
      </w:r>
      <w:r w:rsidR="00BE71F4">
        <w:rPr>
          <w:rFonts w:eastAsia="Hiragino Kaku Gothic Pro W3" w:cs="Helvetica" w:hint="eastAsia"/>
          <w:color w:val="000000"/>
          <w:szCs w:val="36"/>
        </w:rPr>
        <w:t>シーズン中に即購入するための購買余力を残しておくことで、新</w:t>
      </w:r>
      <w:r w:rsidR="0063614D">
        <w:rPr>
          <w:rFonts w:eastAsia="Hiragino Kaku Gothic Pro W3" w:cs="Helvetica" w:hint="eastAsia"/>
          <w:color w:val="000000"/>
          <w:szCs w:val="36"/>
        </w:rPr>
        <w:t>製品のテストやブランドのマーケティングの恩恵を受けることができる</w:t>
      </w:r>
      <w:r w:rsidR="00BE71F4">
        <w:rPr>
          <w:rFonts w:eastAsia="Hiragino Kaku Gothic Pro W3" w:cs="Helvetica" w:hint="eastAsia"/>
          <w:color w:val="000000"/>
          <w:szCs w:val="36"/>
        </w:rPr>
        <w:t>。</w:t>
      </w:r>
      <w:r w:rsidR="0084389B">
        <w:rPr>
          <w:rFonts w:eastAsia="Hiragino Kaku Gothic Pro W3" w:cs="Helvetica" w:hint="eastAsia"/>
          <w:color w:val="000000"/>
          <w:szCs w:val="36"/>
        </w:rPr>
        <w:t>長期的には、</w:t>
      </w:r>
      <w:r w:rsidR="0063614D">
        <w:rPr>
          <w:rFonts w:eastAsia="Hiragino Kaku Gothic Pro W3" w:cs="Helvetica" w:hint="eastAsia"/>
          <w:color w:val="000000"/>
          <w:szCs w:val="36"/>
        </w:rPr>
        <w:t>社員教育</w:t>
      </w:r>
      <w:r w:rsidR="00A40515">
        <w:rPr>
          <w:rFonts w:eastAsia="Hiragino Kaku Gothic Pro W3" w:cs="Helvetica" w:hint="eastAsia"/>
          <w:color w:val="000000"/>
          <w:szCs w:val="36"/>
        </w:rPr>
        <w:t>の</w:t>
      </w:r>
      <w:r w:rsidR="00610188">
        <w:rPr>
          <w:rFonts w:eastAsia="Hiragino Kaku Gothic Pro W3" w:cs="Helvetica" w:hint="eastAsia"/>
          <w:color w:val="000000"/>
          <w:szCs w:val="36"/>
        </w:rPr>
        <w:t>改善や、需要の急激な低迷に備えて、商品を効果的にディスプレーするための</w:t>
      </w:r>
      <w:r w:rsidR="00A74A4D">
        <w:rPr>
          <w:rFonts w:eastAsia="Hiragino Kaku Gothic Pro W3" w:cs="Helvetica" w:hint="eastAsia"/>
          <w:color w:val="000000"/>
          <w:szCs w:val="36"/>
        </w:rPr>
        <w:t>ショップ</w:t>
      </w:r>
      <w:r w:rsidR="002302A2">
        <w:rPr>
          <w:rFonts w:eastAsia="Hiragino Kaku Gothic Pro W3" w:cs="Helvetica" w:hint="eastAsia"/>
          <w:color w:val="000000"/>
          <w:szCs w:val="36"/>
        </w:rPr>
        <w:t>デザインやレイアウト</w:t>
      </w:r>
      <w:r w:rsidR="00A74A4D">
        <w:rPr>
          <w:rFonts w:eastAsia="Hiragino Kaku Gothic Pro W3" w:cs="Helvetica" w:hint="eastAsia"/>
          <w:color w:val="000000"/>
          <w:szCs w:val="36"/>
        </w:rPr>
        <w:t>を考慮しよう。</w:t>
      </w:r>
      <w:r w:rsidR="00450FE3">
        <w:rPr>
          <w:rFonts w:eastAsia="Hiragino Kaku Gothic Pro W3" w:cs="Helvetica" w:hint="eastAsia"/>
          <w:color w:val="000000"/>
          <w:szCs w:val="36"/>
        </w:rPr>
        <w:t>イベントに合わせて</w:t>
      </w:r>
      <w:r w:rsidR="00F169C7">
        <w:rPr>
          <w:rFonts w:eastAsia="Hiragino Kaku Gothic Pro W3" w:cs="Helvetica" w:hint="eastAsia"/>
          <w:color w:val="000000"/>
          <w:szCs w:val="36"/>
        </w:rPr>
        <w:t>全く新しい空間</w:t>
      </w:r>
      <w:r w:rsidR="00450FE3">
        <w:rPr>
          <w:rFonts w:eastAsia="Hiragino Kaku Gothic Pro W3" w:cs="Helvetica" w:hint="eastAsia"/>
          <w:color w:val="000000"/>
          <w:szCs w:val="36"/>
        </w:rPr>
        <w:t>を作ったり、パーツを取り外したりすること</w:t>
      </w:r>
      <w:r w:rsidR="00AE4428">
        <w:rPr>
          <w:rFonts w:eastAsia="Hiragino Kaku Gothic Pro W3" w:cs="Helvetica" w:hint="eastAsia"/>
          <w:color w:val="000000"/>
          <w:szCs w:val="36"/>
        </w:rPr>
        <w:t>適した</w:t>
      </w:r>
      <w:r w:rsidR="00A048BA">
        <w:rPr>
          <w:rFonts w:eastAsia="Hiragino Kaku Gothic Pro W3" w:cs="Helvetica" w:hint="eastAsia"/>
          <w:color w:val="000000"/>
          <w:szCs w:val="36"/>
        </w:rPr>
        <w:t>ユニット家具は、</w:t>
      </w:r>
      <w:r w:rsidR="002064A6">
        <w:rPr>
          <w:rFonts w:eastAsia="Hiragino Kaku Gothic Pro W3" w:cs="Helvetica" w:hint="eastAsia"/>
          <w:color w:val="000000"/>
          <w:szCs w:val="36"/>
        </w:rPr>
        <w:t>便利なツール</w:t>
      </w:r>
      <w:r w:rsidR="00CE3101">
        <w:rPr>
          <w:rFonts w:eastAsia="Hiragino Kaku Gothic Pro W3" w:cs="Helvetica" w:hint="eastAsia"/>
          <w:color w:val="000000"/>
          <w:szCs w:val="36"/>
        </w:rPr>
        <w:t>だ</w:t>
      </w:r>
      <w:r w:rsidR="002064A6">
        <w:rPr>
          <w:rFonts w:eastAsia="Hiragino Kaku Gothic Pro W3" w:cs="Helvetica" w:hint="eastAsia"/>
          <w:color w:val="000000"/>
          <w:szCs w:val="36"/>
        </w:rPr>
        <w:t>。</w:t>
      </w:r>
    </w:p>
    <w:p w14:paraId="75DEB902" w14:textId="77777777" w:rsidR="0054489A" w:rsidRPr="004C7567" w:rsidRDefault="0054489A" w:rsidP="000651CF">
      <w:pPr>
        <w:widowControl w:val="0"/>
        <w:autoSpaceDE w:val="0"/>
        <w:autoSpaceDN w:val="0"/>
        <w:adjustRightInd w:val="0"/>
        <w:rPr>
          <w:rFonts w:eastAsia="Hiragino Kaku Gothic Pro W3" w:cs="Helvetica"/>
          <w:color w:val="000000"/>
          <w:szCs w:val="36"/>
        </w:rPr>
      </w:pPr>
    </w:p>
    <w:p w14:paraId="6EDF203F" w14:textId="77777777" w:rsidR="002B39DE" w:rsidRDefault="002B39DE" w:rsidP="002B39DE">
      <w:pPr>
        <w:widowControl w:val="0"/>
        <w:autoSpaceDE w:val="0"/>
        <w:autoSpaceDN w:val="0"/>
        <w:adjustRightInd w:val="0"/>
        <w:rPr>
          <w:rFonts w:eastAsia="Hiragino Kaku Gothic Pro W3" w:cs="Helvetica"/>
          <w:color w:val="000000"/>
          <w:szCs w:val="36"/>
        </w:rPr>
      </w:pPr>
      <w:r w:rsidRPr="004C7567">
        <w:rPr>
          <w:rFonts w:eastAsia="Hiragino Kaku Gothic Pro W3" w:cs="Helvetica"/>
          <w:color w:val="000000"/>
          <w:szCs w:val="36"/>
        </w:rPr>
        <w:t xml:space="preserve">Roselli stresses, however, that not only retailers have to change their approach and schedule, but </w:t>
      </w:r>
      <w:r w:rsidR="001032EF" w:rsidRPr="004C7567">
        <w:rPr>
          <w:rFonts w:eastAsia="Hiragino Kaku Gothic Pro W3" w:cs="Helvetica"/>
          <w:color w:val="000000"/>
          <w:szCs w:val="36"/>
        </w:rPr>
        <w:t>the industry as a whole</w:t>
      </w:r>
      <w:r w:rsidRPr="004C7567">
        <w:rPr>
          <w:rFonts w:eastAsia="Hiragino Kaku Gothic Pro W3" w:cs="Helvetica"/>
          <w:color w:val="000000"/>
          <w:szCs w:val="36"/>
        </w:rPr>
        <w:t xml:space="preserve">. This is the new business paradigm that sales agencies, stores, brands and other commerce platforms, such as trade shows, have to adapt to. </w:t>
      </w:r>
    </w:p>
    <w:p w14:paraId="08357A75" w14:textId="21825F9B" w:rsidR="007F1979" w:rsidRPr="004C7567" w:rsidRDefault="00B164EB" w:rsidP="002B39DE">
      <w:pPr>
        <w:widowControl w:val="0"/>
        <w:autoSpaceDE w:val="0"/>
        <w:autoSpaceDN w:val="0"/>
        <w:adjustRightInd w:val="0"/>
        <w:rPr>
          <w:rFonts w:eastAsia="Hiragino Kaku Gothic Pro W3" w:cs="Helvetica"/>
          <w:color w:val="000000"/>
          <w:szCs w:val="36"/>
        </w:rPr>
      </w:pPr>
      <w:r>
        <w:rPr>
          <w:rFonts w:eastAsia="Hiragino Kaku Gothic Pro W3" w:cs="Helvetica" w:hint="eastAsia"/>
          <w:color w:val="000000"/>
          <w:szCs w:val="36"/>
        </w:rPr>
        <w:t>だが</w:t>
      </w:r>
      <w:r w:rsidR="00D55C33">
        <w:rPr>
          <w:rFonts w:eastAsia="Hiragino Kaku Gothic Pro W3" w:cs="Helvetica" w:hint="eastAsia"/>
          <w:color w:val="000000"/>
          <w:szCs w:val="36"/>
        </w:rPr>
        <w:t>、ロセッリは</w:t>
      </w:r>
      <w:r w:rsidR="006F1857">
        <w:rPr>
          <w:rFonts w:eastAsia="Hiragino Kaku Gothic Pro W3" w:cs="Helvetica" w:hint="eastAsia"/>
          <w:color w:val="000000"/>
          <w:szCs w:val="36"/>
        </w:rPr>
        <w:t>リテーラーだけがアプローチやスケジュールを変え</w:t>
      </w:r>
      <w:r>
        <w:rPr>
          <w:rFonts w:eastAsia="Hiragino Kaku Gothic Pro W3" w:cs="Helvetica" w:hint="eastAsia"/>
          <w:color w:val="000000"/>
          <w:szCs w:val="36"/>
        </w:rPr>
        <w:t>るべきな</w:t>
      </w:r>
      <w:r w:rsidR="006F1857">
        <w:rPr>
          <w:rFonts w:eastAsia="Hiragino Kaku Gothic Pro W3" w:cs="Helvetica" w:hint="eastAsia"/>
          <w:color w:val="000000"/>
          <w:szCs w:val="36"/>
        </w:rPr>
        <w:t>のではなく、</w:t>
      </w:r>
      <w:r w:rsidR="0041189D">
        <w:rPr>
          <w:rFonts w:eastAsia="Hiragino Kaku Gothic Pro W3" w:cs="Helvetica" w:hint="eastAsia"/>
          <w:color w:val="000000"/>
          <w:szCs w:val="36"/>
        </w:rPr>
        <w:t>業界全体が変わらなければならないと</w:t>
      </w:r>
      <w:r w:rsidR="00D55C33">
        <w:rPr>
          <w:rFonts w:eastAsia="Hiragino Kaku Gothic Pro W3" w:cs="Helvetica" w:hint="eastAsia"/>
          <w:color w:val="000000"/>
          <w:szCs w:val="36"/>
        </w:rPr>
        <w:t>強調する。</w:t>
      </w:r>
      <w:r w:rsidR="00766BB6">
        <w:rPr>
          <w:rFonts w:eastAsia="Hiragino Kaku Gothic Pro W3" w:cs="Helvetica" w:hint="eastAsia"/>
          <w:color w:val="000000"/>
          <w:szCs w:val="36"/>
        </w:rPr>
        <w:t>これは、新しいビジネスの模範なのだ。</w:t>
      </w:r>
      <w:r w:rsidR="007F1979">
        <w:rPr>
          <w:rFonts w:eastAsia="Hiragino Kaku Gothic Pro W3" w:cs="Helvetica" w:hint="eastAsia"/>
          <w:color w:val="000000"/>
          <w:szCs w:val="36"/>
        </w:rPr>
        <w:t>セールスエージェンシー、ショップ、ブランド、展示会のようなその他の商業的プラットフォームも、変化を受け入れなければならない。</w:t>
      </w:r>
    </w:p>
    <w:p w14:paraId="00E51165" w14:textId="77777777" w:rsidR="002B39DE" w:rsidRPr="004C7567" w:rsidRDefault="002B39DE" w:rsidP="000651CF">
      <w:pPr>
        <w:widowControl w:val="0"/>
        <w:autoSpaceDE w:val="0"/>
        <w:autoSpaceDN w:val="0"/>
        <w:adjustRightInd w:val="0"/>
        <w:rPr>
          <w:rFonts w:eastAsia="Hiragino Kaku Gothic Pro W3" w:cs="Helvetica"/>
          <w:color w:val="000000"/>
          <w:szCs w:val="36"/>
        </w:rPr>
      </w:pPr>
    </w:p>
    <w:p w14:paraId="6ED8F095" w14:textId="77777777" w:rsidR="002B39DE" w:rsidRPr="004C7567" w:rsidRDefault="002B39DE" w:rsidP="002B39DE">
      <w:pPr>
        <w:pStyle w:val="a3"/>
        <w:widowControl w:val="0"/>
        <w:numPr>
          <w:ilvl w:val="0"/>
          <w:numId w:val="1"/>
        </w:numPr>
        <w:autoSpaceDE w:val="0"/>
        <w:autoSpaceDN w:val="0"/>
        <w:adjustRightInd w:val="0"/>
        <w:rPr>
          <w:rFonts w:ascii="Times New Roman" w:eastAsia="Hiragino Kaku Gothic Pro W3" w:hAnsi="Times New Roman" w:cs="Helvetica"/>
          <w:color w:val="000000"/>
          <w:szCs w:val="36"/>
        </w:rPr>
      </w:pPr>
      <w:r w:rsidRPr="004C7567">
        <w:rPr>
          <w:rFonts w:ascii="Times New Roman" w:eastAsia="Hiragino Kaku Gothic Pro W3" w:hAnsi="Times New Roman" w:cs="Helvetica"/>
          <w:color w:val="000000"/>
          <w:szCs w:val="36"/>
        </w:rPr>
        <w:t>How does it affect marketing and promotion?</w:t>
      </w:r>
    </w:p>
    <w:p w14:paraId="13927A5F" w14:textId="43302129" w:rsidR="002B39DE" w:rsidRDefault="00434145" w:rsidP="00434145">
      <w:pPr>
        <w:widowControl w:val="0"/>
        <w:autoSpaceDE w:val="0"/>
        <w:autoSpaceDN w:val="0"/>
        <w:adjustRightInd w:val="0"/>
        <w:ind w:left="720"/>
        <w:rPr>
          <w:rFonts w:eastAsia="Hiragino Kaku Gothic Pro W3" w:cs="Helvetica"/>
          <w:color w:val="000000"/>
          <w:szCs w:val="36"/>
        </w:rPr>
      </w:pPr>
      <w:r>
        <w:rPr>
          <w:rFonts w:eastAsia="Hiragino Kaku Gothic Pro W3" w:cs="Helvetica" w:hint="eastAsia"/>
          <w:color w:val="000000"/>
          <w:szCs w:val="36"/>
        </w:rPr>
        <w:t>マーケティングやプロモーションにどう影響するか？</w:t>
      </w:r>
    </w:p>
    <w:p w14:paraId="3ADA85B1" w14:textId="77777777" w:rsidR="00434145" w:rsidRPr="004C7567" w:rsidRDefault="00434145" w:rsidP="002B39DE">
      <w:pPr>
        <w:widowControl w:val="0"/>
        <w:autoSpaceDE w:val="0"/>
        <w:autoSpaceDN w:val="0"/>
        <w:adjustRightInd w:val="0"/>
        <w:rPr>
          <w:rFonts w:eastAsia="Hiragino Kaku Gothic Pro W3" w:cs="Helvetica"/>
          <w:color w:val="000000"/>
          <w:szCs w:val="36"/>
        </w:rPr>
      </w:pPr>
    </w:p>
    <w:p w14:paraId="756D3F49" w14:textId="77777777" w:rsidR="002B39DE" w:rsidRDefault="002B39DE" w:rsidP="000651CF">
      <w:pPr>
        <w:widowControl w:val="0"/>
        <w:autoSpaceDE w:val="0"/>
        <w:autoSpaceDN w:val="0"/>
        <w:adjustRightInd w:val="0"/>
        <w:rPr>
          <w:rFonts w:eastAsia="Hiragino Kaku Gothic Pro W3" w:cs="Helvetica"/>
          <w:color w:val="000000"/>
          <w:szCs w:val="36"/>
        </w:rPr>
      </w:pPr>
      <w:r w:rsidRPr="004C7567">
        <w:rPr>
          <w:rFonts w:eastAsia="Hiragino Kaku Gothic Pro W3" w:cs="Helvetica"/>
          <w:color w:val="000000"/>
          <w:szCs w:val="36"/>
        </w:rPr>
        <w:t>SNBN offers more opportunities to work with influencers</w:t>
      </w:r>
      <w:r w:rsidR="000D2BA3" w:rsidRPr="004C7567">
        <w:rPr>
          <w:rFonts w:eastAsia="Hiragino Kaku Gothic Pro W3" w:cs="Helvetica"/>
          <w:color w:val="000000"/>
          <w:szCs w:val="36"/>
        </w:rPr>
        <w:t>, including rising stars</w:t>
      </w:r>
      <w:r w:rsidRPr="004C7567">
        <w:rPr>
          <w:rFonts w:eastAsia="Hiragino Kaku Gothic Pro W3" w:cs="Helvetica"/>
          <w:color w:val="000000"/>
          <w:szCs w:val="36"/>
        </w:rPr>
        <w:t xml:space="preserve"> whose popularity is so </w:t>
      </w:r>
      <w:r w:rsidR="000D2BA3" w:rsidRPr="004C7567">
        <w:rPr>
          <w:rFonts w:eastAsia="Hiragino Kaku Gothic Pro W3" w:cs="Helvetica"/>
          <w:color w:val="000000"/>
          <w:szCs w:val="36"/>
        </w:rPr>
        <w:t>ch</w:t>
      </w:r>
      <w:r w:rsidRPr="004C7567">
        <w:rPr>
          <w:rFonts w:eastAsia="Hiragino Kaku Gothic Pro W3" w:cs="Helvetica"/>
          <w:color w:val="000000"/>
          <w:szCs w:val="36"/>
        </w:rPr>
        <w:t>a</w:t>
      </w:r>
      <w:r w:rsidR="000D2BA3" w:rsidRPr="004C7567">
        <w:rPr>
          <w:rFonts w:eastAsia="Hiragino Kaku Gothic Pro W3" w:cs="Helvetica"/>
          <w:color w:val="000000"/>
          <w:szCs w:val="36"/>
        </w:rPr>
        <w:t>n</w:t>
      </w:r>
      <w:r w:rsidRPr="004C7567">
        <w:rPr>
          <w:rFonts w:eastAsia="Hiragino Kaku Gothic Pro W3" w:cs="Helvetica"/>
          <w:color w:val="000000"/>
          <w:szCs w:val="36"/>
        </w:rPr>
        <w:t xml:space="preserve">geable that enlisting them </w:t>
      </w:r>
      <w:r w:rsidR="000D2BA3" w:rsidRPr="004C7567">
        <w:rPr>
          <w:rFonts w:eastAsia="Hiragino Kaku Gothic Pro W3" w:cs="Helvetica"/>
          <w:color w:val="000000"/>
          <w:szCs w:val="36"/>
        </w:rPr>
        <w:t xml:space="preserve">a year or more in advance, like with traditional models, might be unwise. </w:t>
      </w:r>
      <w:r w:rsidRPr="004C7567">
        <w:rPr>
          <w:rFonts w:eastAsia="Hiragino Kaku Gothic Pro W3" w:cs="Helvetica"/>
          <w:color w:val="000000"/>
          <w:szCs w:val="36"/>
        </w:rPr>
        <w:t>La Martina chose to promote the ‘Flash’ collection through an influencer</w:t>
      </w:r>
      <w:r w:rsidR="008B1962" w:rsidRPr="004C7567">
        <w:rPr>
          <w:rFonts w:eastAsia="Hiragino Kaku Gothic Pro W3" w:cs="Helvetica"/>
          <w:color w:val="000000"/>
          <w:szCs w:val="36"/>
        </w:rPr>
        <w:t xml:space="preserve">, </w:t>
      </w:r>
      <w:r w:rsidR="008B1962" w:rsidRPr="004C7567">
        <w:rPr>
          <w:rFonts w:eastAsia="Hiragino Kaku Gothic Pro W3" w:cs="Helvetica"/>
          <w:bCs/>
          <w:color w:val="000000"/>
          <w:szCs w:val="36"/>
        </w:rPr>
        <w:t>Mariano di Vaio,</w:t>
      </w:r>
      <w:r w:rsidRPr="004C7567">
        <w:rPr>
          <w:rFonts w:eastAsia="Hiragino Kaku Gothic Pro W3" w:cs="Helvetica"/>
          <w:color w:val="000000"/>
          <w:szCs w:val="36"/>
        </w:rPr>
        <w:t xml:space="preserve"> who targets a very</w:t>
      </w:r>
      <w:r w:rsidR="000D2BA3" w:rsidRPr="004C7567">
        <w:rPr>
          <w:rFonts w:eastAsia="Hiragino Kaku Gothic Pro W3" w:cs="Helvetica"/>
          <w:color w:val="000000"/>
          <w:szCs w:val="36"/>
        </w:rPr>
        <w:t xml:space="preserve"> particular group of customers and who is “hot” at the time the collection is released for press and</w:t>
      </w:r>
      <w:r w:rsidR="001032EF" w:rsidRPr="004C7567">
        <w:rPr>
          <w:rFonts w:eastAsia="Hiragino Kaku Gothic Pro W3" w:cs="Helvetica"/>
          <w:color w:val="000000"/>
          <w:szCs w:val="36"/>
        </w:rPr>
        <w:t xml:space="preserve"> end consumers alike. Its retailer partners, too, can benefit from this buzz.</w:t>
      </w:r>
      <w:r w:rsidRPr="004C7567">
        <w:rPr>
          <w:rFonts w:eastAsia="Hiragino Kaku Gothic Pro W3" w:cs="Helvetica"/>
          <w:color w:val="000000"/>
          <w:szCs w:val="36"/>
        </w:rPr>
        <w:t xml:space="preserve"> </w:t>
      </w:r>
    </w:p>
    <w:p w14:paraId="614D74FB" w14:textId="4A392A7C" w:rsidR="00947B3C" w:rsidRDefault="00434145" w:rsidP="00947B3C">
      <w:pPr>
        <w:rPr>
          <w:rFonts w:eastAsia="Times New Roman"/>
        </w:rPr>
      </w:pPr>
      <w:r w:rsidRPr="004C7567">
        <w:rPr>
          <w:rFonts w:eastAsia="Hiragino Kaku Gothic Pro W3" w:cs="Helvetica"/>
          <w:color w:val="000000"/>
          <w:szCs w:val="36"/>
        </w:rPr>
        <w:t>SNBN</w:t>
      </w:r>
      <w:r>
        <w:rPr>
          <w:rFonts w:eastAsia="Hiragino Kaku Gothic Pro W3" w:cs="Helvetica" w:hint="eastAsia"/>
          <w:color w:val="000000"/>
          <w:szCs w:val="36"/>
        </w:rPr>
        <w:t>は、</w:t>
      </w:r>
      <w:r w:rsidR="0003024D">
        <w:rPr>
          <w:rFonts w:eastAsia="Hiragino Kaku Gothic Pro W3" w:cs="Helvetica" w:hint="eastAsia"/>
          <w:color w:val="000000"/>
          <w:szCs w:val="36"/>
        </w:rPr>
        <w:t>インフ</w:t>
      </w:r>
      <w:r w:rsidR="0068406D">
        <w:rPr>
          <w:rFonts w:eastAsia="Hiragino Kaku Gothic Pro W3" w:cs="Helvetica" w:hint="eastAsia"/>
          <w:color w:val="000000"/>
          <w:szCs w:val="36"/>
        </w:rPr>
        <w:t>ルエンサーと協働する機会をより多く提供してくれるものの、</w:t>
      </w:r>
      <w:r w:rsidR="00F93C23">
        <w:rPr>
          <w:rFonts w:eastAsia="Hiragino Kaku Gothic Pro W3" w:cs="Helvetica" w:hint="eastAsia"/>
          <w:color w:val="000000"/>
          <w:szCs w:val="36"/>
        </w:rPr>
        <w:t>期待の新星のような</w:t>
      </w:r>
      <w:r w:rsidR="007B3318">
        <w:rPr>
          <w:rFonts w:eastAsia="Hiragino Kaku Gothic Pro W3" w:cs="Helvetica" w:hint="eastAsia"/>
          <w:color w:val="000000"/>
          <w:szCs w:val="36"/>
        </w:rPr>
        <w:t>人物</w:t>
      </w:r>
      <w:r w:rsidR="00FC13E4">
        <w:rPr>
          <w:rFonts w:eastAsia="Hiragino Kaku Gothic Pro W3" w:cs="Helvetica" w:hint="eastAsia"/>
          <w:color w:val="000000"/>
          <w:szCs w:val="36"/>
        </w:rPr>
        <w:t>は</w:t>
      </w:r>
      <w:r w:rsidR="00F93C23">
        <w:rPr>
          <w:rFonts w:eastAsia="Hiragino Kaku Gothic Pro W3" w:cs="Helvetica" w:hint="eastAsia"/>
          <w:color w:val="000000"/>
          <w:szCs w:val="36"/>
        </w:rPr>
        <w:t>人気が変わりやすいので、プロのモデルのように</w:t>
      </w:r>
      <w:r w:rsidR="00F93C23">
        <w:rPr>
          <w:rFonts w:eastAsia="Hiragino Kaku Gothic Pro W3" w:cs="Helvetica" w:hint="eastAsia"/>
          <w:color w:val="000000"/>
          <w:szCs w:val="36"/>
        </w:rPr>
        <w:t>1</w:t>
      </w:r>
      <w:r w:rsidR="00F93C23">
        <w:rPr>
          <w:rFonts w:eastAsia="Hiragino Kaku Gothic Pro W3" w:cs="Helvetica" w:hint="eastAsia"/>
          <w:color w:val="000000"/>
          <w:szCs w:val="36"/>
        </w:rPr>
        <w:t>年以上前にアプローチすることはあまり賢くないだろう。</w:t>
      </w:r>
      <w:r w:rsidR="00947B3C" w:rsidRPr="00947B3C">
        <w:rPr>
          <w:rFonts w:eastAsia="Hiragino Kaku Gothic Pro W3" w:cs="Helvetica" w:hint="eastAsia"/>
          <w:color w:val="000000"/>
          <w:szCs w:val="36"/>
        </w:rPr>
        <w:t>ラ・マルティナ</w:t>
      </w:r>
      <w:r w:rsidR="00947B3C">
        <w:rPr>
          <w:rFonts w:eastAsia="Hiragino Kaku Gothic Pro W3" w:cs="Helvetica" w:hint="eastAsia"/>
          <w:color w:val="000000"/>
          <w:szCs w:val="36"/>
        </w:rPr>
        <w:t>は、</w:t>
      </w:r>
      <w:r w:rsidR="00947B3C">
        <w:rPr>
          <w:rFonts w:eastAsia="Hiragino Kaku Gothic Pro W3" w:cs="Helvetica"/>
          <w:color w:val="000000"/>
          <w:szCs w:val="36"/>
        </w:rPr>
        <w:t>Flash</w:t>
      </w:r>
      <w:r w:rsidR="00947B3C">
        <w:rPr>
          <w:rFonts w:eastAsia="Hiragino Kaku Gothic Pro W3" w:cs="Helvetica" w:hint="eastAsia"/>
          <w:color w:val="000000"/>
          <w:szCs w:val="36"/>
        </w:rPr>
        <w:t>コレクション</w:t>
      </w:r>
      <w:r w:rsidR="00F10673">
        <w:rPr>
          <w:rFonts w:eastAsia="Hiragino Kaku Gothic Pro W3" w:cs="Helvetica" w:hint="eastAsia"/>
          <w:color w:val="000000"/>
          <w:szCs w:val="36"/>
        </w:rPr>
        <w:t>のプロモーション</w:t>
      </w:r>
      <w:r w:rsidR="00947B3C">
        <w:rPr>
          <w:rFonts w:eastAsia="Hiragino Kaku Gothic Pro W3" w:cs="Helvetica" w:hint="eastAsia"/>
          <w:color w:val="000000"/>
          <w:szCs w:val="36"/>
        </w:rPr>
        <w:t>を</w:t>
      </w:r>
      <w:r w:rsidR="00F10673">
        <w:rPr>
          <w:rFonts w:eastAsia="Hiragino Kaku Gothic Pro W3" w:cs="Helvetica" w:hint="eastAsia"/>
          <w:color w:val="000000"/>
          <w:szCs w:val="36"/>
        </w:rPr>
        <w:t>、</w:t>
      </w:r>
      <w:r w:rsidR="00D877FB">
        <w:rPr>
          <w:rFonts w:eastAsia="Hiragino Kaku Gothic Pro W3" w:cs="Helvetica" w:hint="eastAsia"/>
          <w:color w:val="000000"/>
          <w:szCs w:val="36"/>
        </w:rPr>
        <w:t>インフルエンサーの</w:t>
      </w:r>
      <w:r w:rsidR="00D877FB" w:rsidRPr="00947B3C">
        <w:rPr>
          <w:rFonts w:eastAsia="Hiragino Kaku Gothic Pro W3" w:cs="Helvetica"/>
          <w:color w:val="000000"/>
          <w:szCs w:val="36"/>
        </w:rPr>
        <w:t>マリアーノ・ディ・ヴァイオ</w:t>
      </w:r>
      <w:r w:rsidR="00D877FB">
        <w:rPr>
          <w:rFonts w:eastAsia="Hiragino Kaku Gothic Pro W3" w:cs="Helvetica" w:hint="eastAsia"/>
          <w:color w:val="000000"/>
          <w:szCs w:val="36"/>
        </w:rPr>
        <w:t>を介して行った。</w:t>
      </w:r>
      <w:r w:rsidR="00D877FB">
        <w:rPr>
          <w:rFonts w:eastAsia="Hiragino Kaku Gothic Pro W3" w:cs="Helvetica" w:hint="eastAsia"/>
          <w:color w:val="000000"/>
          <w:szCs w:val="36"/>
        </w:rPr>
        <w:t>彼は、</w:t>
      </w:r>
      <w:r w:rsidR="00A617BC">
        <w:rPr>
          <w:rFonts w:eastAsia="Hiragino Kaku Gothic Pro W3" w:cs="Helvetica" w:hint="eastAsia"/>
          <w:color w:val="000000"/>
          <w:szCs w:val="36"/>
        </w:rPr>
        <w:t>コレクションが</w:t>
      </w:r>
      <w:r w:rsidR="00D877FB">
        <w:rPr>
          <w:rFonts w:eastAsia="Hiragino Kaku Gothic Pro W3" w:cs="Helvetica" w:hint="eastAsia"/>
          <w:color w:val="000000"/>
          <w:szCs w:val="36"/>
        </w:rPr>
        <w:t>プレスと一般</w:t>
      </w:r>
      <w:r w:rsidR="00D877FB">
        <w:rPr>
          <w:rFonts w:eastAsia="Hiragino Kaku Gothic Pro W3" w:cs="Helvetica" w:hint="eastAsia"/>
          <w:color w:val="000000"/>
          <w:szCs w:val="36"/>
        </w:rPr>
        <w:t>消費者</w:t>
      </w:r>
      <w:r w:rsidR="00D877FB">
        <w:rPr>
          <w:rFonts w:eastAsia="Hiragino Kaku Gothic Pro W3" w:cs="Helvetica" w:hint="eastAsia"/>
          <w:color w:val="000000"/>
          <w:szCs w:val="36"/>
        </w:rPr>
        <w:t>向け</w:t>
      </w:r>
      <w:r w:rsidR="00D877FB">
        <w:rPr>
          <w:rFonts w:eastAsia="Hiragino Kaku Gothic Pro W3" w:cs="Helvetica" w:hint="eastAsia"/>
          <w:color w:val="000000"/>
          <w:szCs w:val="36"/>
        </w:rPr>
        <w:t>にリリースされた</w:t>
      </w:r>
      <w:r w:rsidR="00F10673">
        <w:rPr>
          <w:rFonts w:eastAsia="Hiragino Kaku Gothic Pro W3" w:cs="Helvetica" w:hint="eastAsia"/>
          <w:color w:val="000000"/>
          <w:szCs w:val="36"/>
        </w:rPr>
        <w:t>当時</w:t>
      </w:r>
      <w:r w:rsidR="00F10673">
        <w:rPr>
          <w:rFonts w:eastAsia="Hiragino Kaku Gothic Pro W3" w:cs="Helvetica" w:hint="eastAsia"/>
          <w:color w:val="000000"/>
          <w:szCs w:val="36"/>
        </w:rPr>
        <w:t xml:space="preserve"> </w:t>
      </w:r>
      <w:r w:rsidR="00A617BC">
        <w:rPr>
          <w:rFonts w:eastAsia="Hiragino Kaku Gothic Pro W3" w:cs="Helvetica" w:hint="eastAsia"/>
          <w:color w:val="000000"/>
          <w:szCs w:val="36"/>
        </w:rPr>
        <w:t>“</w:t>
      </w:r>
      <w:r w:rsidR="000C3DD3">
        <w:rPr>
          <w:rFonts w:eastAsia="Hiragino Kaku Gothic Pro W3" w:cs="Helvetica" w:hint="eastAsia"/>
          <w:color w:val="000000"/>
          <w:szCs w:val="36"/>
        </w:rPr>
        <w:t>話題の人</w:t>
      </w:r>
      <w:r w:rsidR="00A617BC">
        <w:rPr>
          <w:rFonts w:eastAsia="Hiragino Kaku Gothic Pro W3" w:cs="Helvetica" w:hint="eastAsia"/>
          <w:color w:val="000000"/>
          <w:szCs w:val="36"/>
        </w:rPr>
        <w:t>”で、</w:t>
      </w:r>
      <w:r w:rsidR="00F10673">
        <w:rPr>
          <w:rFonts w:eastAsia="Hiragino Kaku Gothic Pro W3" w:cs="Helvetica" w:hint="eastAsia"/>
          <w:color w:val="000000"/>
          <w:szCs w:val="36"/>
        </w:rPr>
        <w:t>とても</w:t>
      </w:r>
      <w:r w:rsidR="000C3DD3">
        <w:rPr>
          <w:rFonts w:eastAsia="Hiragino Kaku Gothic Pro W3" w:cs="Helvetica" w:hint="eastAsia"/>
          <w:color w:val="000000"/>
          <w:szCs w:val="36"/>
        </w:rPr>
        <w:t>こだわりのある</w:t>
      </w:r>
      <w:r w:rsidR="00F10673">
        <w:rPr>
          <w:rFonts w:eastAsia="Hiragino Kaku Gothic Pro W3" w:cs="Helvetica" w:hint="eastAsia"/>
          <w:color w:val="000000"/>
          <w:szCs w:val="36"/>
        </w:rPr>
        <w:t>顧客グループをターゲットにしてい</w:t>
      </w:r>
      <w:r w:rsidR="00DB16E6">
        <w:rPr>
          <w:rFonts w:eastAsia="Hiragino Kaku Gothic Pro W3" w:cs="Helvetica" w:hint="eastAsia"/>
          <w:color w:val="000000"/>
          <w:szCs w:val="36"/>
        </w:rPr>
        <w:t>たから</w:t>
      </w:r>
      <w:r w:rsidR="00BD38CA">
        <w:rPr>
          <w:rFonts w:eastAsia="Hiragino Kaku Gothic Pro W3" w:cs="Helvetica" w:hint="eastAsia"/>
          <w:color w:val="000000"/>
          <w:szCs w:val="36"/>
        </w:rPr>
        <w:t>だ。</w:t>
      </w:r>
      <w:r w:rsidR="001E4993">
        <w:rPr>
          <w:rFonts w:eastAsia="Hiragino Kaku Gothic Pro W3" w:cs="Helvetica" w:hint="eastAsia"/>
          <w:color w:val="000000"/>
          <w:szCs w:val="36"/>
        </w:rPr>
        <w:t>リテーラーのパートナー</w:t>
      </w:r>
      <w:r w:rsidR="00975828">
        <w:rPr>
          <w:rFonts w:eastAsia="Hiragino Kaku Gothic Pro W3" w:cs="Helvetica" w:hint="eastAsia"/>
          <w:color w:val="000000"/>
          <w:szCs w:val="36"/>
        </w:rPr>
        <w:t>たち</w:t>
      </w:r>
      <w:r w:rsidR="001E4993">
        <w:rPr>
          <w:rFonts w:eastAsia="Hiragino Kaku Gothic Pro W3" w:cs="Helvetica" w:hint="eastAsia"/>
          <w:color w:val="000000"/>
          <w:szCs w:val="36"/>
        </w:rPr>
        <w:t>も、この</w:t>
      </w:r>
      <w:r w:rsidR="00975828">
        <w:rPr>
          <w:rFonts w:eastAsia="Hiragino Kaku Gothic Pro W3" w:cs="Helvetica" w:hint="eastAsia"/>
          <w:color w:val="000000"/>
          <w:szCs w:val="36"/>
        </w:rPr>
        <w:t>話題性</w:t>
      </w:r>
      <w:r w:rsidR="001E4993">
        <w:rPr>
          <w:rFonts w:eastAsia="Hiragino Kaku Gothic Pro W3" w:cs="Helvetica" w:hint="eastAsia"/>
          <w:color w:val="000000"/>
          <w:szCs w:val="36"/>
        </w:rPr>
        <w:t>から利益を得ることができる。</w:t>
      </w:r>
    </w:p>
    <w:p w14:paraId="4DA49028" w14:textId="68084562" w:rsidR="00434145" w:rsidRPr="004C7567" w:rsidRDefault="00434145" w:rsidP="000651CF">
      <w:pPr>
        <w:widowControl w:val="0"/>
        <w:autoSpaceDE w:val="0"/>
        <w:autoSpaceDN w:val="0"/>
        <w:adjustRightInd w:val="0"/>
        <w:rPr>
          <w:rFonts w:eastAsia="Hiragino Kaku Gothic Pro W3" w:cs="Helvetica"/>
          <w:color w:val="000000"/>
          <w:szCs w:val="36"/>
        </w:rPr>
      </w:pPr>
    </w:p>
    <w:p w14:paraId="7B21DD3C" w14:textId="77777777" w:rsidR="00662172" w:rsidRPr="004C7567" w:rsidRDefault="00662172" w:rsidP="000651CF">
      <w:pPr>
        <w:widowControl w:val="0"/>
        <w:autoSpaceDE w:val="0"/>
        <w:autoSpaceDN w:val="0"/>
        <w:adjustRightInd w:val="0"/>
        <w:rPr>
          <w:rFonts w:eastAsia="Hiragino Kaku Gothic Pro W3" w:cs="Helvetica"/>
          <w:color w:val="000000"/>
          <w:szCs w:val="36"/>
        </w:rPr>
      </w:pPr>
    </w:p>
    <w:p w14:paraId="5D31419A" w14:textId="77777777" w:rsidR="000651CF" w:rsidRPr="004C7567" w:rsidRDefault="002B39DE" w:rsidP="000651CF">
      <w:pPr>
        <w:widowControl w:val="0"/>
        <w:autoSpaceDE w:val="0"/>
        <w:autoSpaceDN w:val="0"/>
        <w:adjustRightInd w:val="0"/>
        <w:rPr>
          <w:rFonts w:eastAsia="Hiragino Kaku Gothic Pro W3" w:cs="Helvetica"/>
          <w:color w:val="000000"/>
          <w:szCs w:val="36"/>
        </w:rPr>
      </w:pPr>
      <w:r w:rsidRPr="004C7567">
        <w:rPr>
          <w:rFonts w:eastAsia="Hiragino Kaku Gothic Pro W3" w:cs="Helvetica"/>
          <w:color w:val="000000"/>
          <w:szCs w:val="36"/>
        </w:rPr>
        <w:t xml:space="preserve">On the whole, </w:t>
      </w:r>
      <w:r w:rsidR="00927F0A" w:rsidRPr="004C7567">
        <w:rPr>
          <w:rFonts w:eastAsia="Hiragino Kaku Gothic Pro W3" w:cs="Helvetica"/>
          <w:color w:val="000000"/>
          <w:szCs w:val="36"/>
        </w:rPr>
        <w:t>embracing ‘See Now, Buy Now’ is about incorporating it into the existing way of running the business, rather than</w:t>
      </w:r>
      <w:r w:rsidR="001032EF" w:rsidRPr="004C7567">
        <w:rPr>
          <w:rFonts w:eastAsia="Hiragino Kaku Gothic Pro W3" w:cs="Helvetica"/>
          <w:color w:val="000000"/>
          <w:szCs w:val="36"/>
        </w:rPr>
        <w:t xml:space="preserve"> complete sea change. </w:t>
      </w:r>
      <w:r w:rsidR="000651CF" w:rsidRPr="004C7567">
        <w:rPr>
          <w:rFonts w:eastAsia="Hiragino Kaku Gothic Pro W3" w:cs="Helvetica"/>
          <w:color w:val="000000"/>
          <w:szCs w:val="36"/>
        </w:rPr>
        <w:t xml:space="preserve">As Roselli </w:t>
      </w:r>
      <w:r w:rsidR="001032EF" w:rsidRPr="004C7567">
        <w:rPr>
          <w:rFonts w:eastAsia="Hiragino Kaku Gothic Pro W3" w:cs="Helvetica"/>
          <w:color w:val="000000"/>
          <w:szCs w:val="36"/>
        </w:rPr>
        <w:t>argues</w:t>
      </w:r>
      <w:r w:rsidR="000651CF" w:rsidRPr="004C7567">
        <w:rPr>
          <w:rFonts w:eastAsia="Hiragino Kaku Gothic Pro W3" w:cs="Helvetica"/>
          <w:color w:val="000000"/>
          <w:szCs w:val="36"/>
        </w:rPr>
        <w:t xml:space="preserve">: “It is not about ‘See Now, Buy Now’ </w:t>
      </w:r>
      <w:r w:rsidR="001032EF" w:rsidRPr="004C7567">
        <w:rPr>
          <w:rFonts w:eastAsia="Hiragino Kaku Gothic Pro W3" w:cs="Helvetica"/>
          <w:color w:val="000000"/>
          <w:szCs w:val="36"/>
        </w:rPr>
        <w:t>versus</w:t>
      </w:r>
      <w:r w:rsidR="000651CF" w:rsidRPr="004C7567">
        <w:rPr>
          <w:rFonts w:eastAsia="Hiragino Kaku Gothic Pro W3" w:cs="Helvetica"/>
          <w:color w:val="000000"/>
          <w:szCs w:val="36"/>
        </w:rPr>
        <w:t xml:space="preserve"> the traditional business model, but about opening new channels and using the correct business model for the right channel.”</w:t>
      </w:r>
      <w:r w:rsidR="001032EF" w:rsidRPr="004C7567">
        <w:rPr>
          <w:rFonts w:eastAsia="Hiragino Kaku Gothic Pro W3" w:cs="Helvetica"/>
          <w:color w:val="000000"/>
          <w:szCs w:val="36"/>
        </w:rPr>
        <w:t xml:space="preserve"> However, the industry needs to be more coordinated and work in concert to start</w:t>
      </w:r>
      <w:r w:rsidR="00F045F1" w:rsidRPr="004C7567">
        <w:rPr>
          <w:rFonts w:eastAsia="Hiragino Kaku Gothic Pro W3" w:cs="Helvetica"/>
          <w:color w:val="000000"/>
          <w:szCs w:val="36"/>
        </w:rPr>
        <w:t xml:space="preserve"> weaving in this approach, incorporating it in all spheres, from </w:t>
      </w:r>
      <w:r w:rsidR="009A07A4" w:rsidRPr="004C7567">
        <w:rPr>
          <w:rFonts w:eastAsia="Hiragino Kaku Gothic Pro W3" w:cs="Helvetica"/>
          <w:color w:val="000000"/>
          <w:szCs w:val="36"/>
        </w:rPr>
        <w:t>offline to digital, today.</w:t>
      </w:r>
      <w:r w:rsidR="00F045F1" w:rsidRPr="004C7567">
        <w:rPr>
          <w:rFonts w:eastAsia="Hiragino Kaku Gothic Pro W3" w:cs="Helvetica"/>
          <w:color w:val="000000"/>
          <w:szCs w:val="36"/>
        </w:rPr>
        <w:t xml:space="preserve"> </w:t>
      </w:r>
    </w:p>
    <w:p w14:paraId="45AEA60F" w14:textId="38806EBE" w:rsidR="00BF52EB" w:rsidRPr="004C7567" w:rsidRDefault="003118FC" w:rsidP="00E57016">
      <w:pPr>
        <w:rPr>
          <w:rFonts w:eastAsia="Hiragino Kaku Gothic Pro W3"/>
        </w:rPr>
      </w:pPr>
      <w:r>
        <w:rPr>
          <w:rFonts w:eastAsia="Hiragino Kaku Gothic Pro W3" w:hint="eastAsia"/>
        </w:rPr>
        <w:t>全体的に見ると、「いま見て</w:t>
      </w:r>
      <w:r w:rsidR="00A9424F">
        <w:rPr>
          <w:rFonts w:eastAsia="Hiragino Kaku Gothic Pro W3" w:hint="eastAsia"/>
        </w:rPr>
        <w:t>、</w:t>
      </w:r>
      <w:r>
        <w:rPr>
          <w:rFonts w:eastAsia="Hiragino Kaku Gothic Pro W3" w:hint="eastAsia"/>
        </w:rPr>
        <w:t>いま買う」を受け入れることは、</w:t>
      </w:r>
      <w:r w:rsidR="00A9424F">
        <w:rPr>
          <w:rFonts w:eastAsia="Hiragino Kaku Gothic Pro W3" w:hint="eastAsia"/>
        </w:rPr>
        <w:t>重大な変革</w:t>
      </w:r>
      <w:r w:rsidR="00674E73">
        <w:rPr>
          <w:rFonts w:eastAsia="Hiragino Kaku Gothic Pro W3" w:hint="eastAsia"/>
        </w:rPr>
        <w:t>というよりも、</w:t>
      </w:r>
      <w:r>
        <w:rPr>
          <w:rFonts w:eastAsia="Hiragino Kaku Gothic Pro W3" w:hint="eastAsia"/>
        </w:rPr>
        <w:t>既存のランウェイビジネスに</w:t>
      </w:r>
      <w:r w:rsidR="009C5189">
        <w:rPr>
          <w:rFonts w:eastAsia="Hiragino Kaku Gothic Pro W3" w:hint="eastAsia"/>
        </w:rPr>
        <w:t>それを</w:t>
      </w:r>
      <w:r>
        <w:rPr>
          <w:rFonts w:eastAsia="Hiragino Kaku Gothic Pro W3" w:hint="eastAsia"/>
        </w:rPr>
        <w:t>組み込むことを意味している</w:t>
      </w:r>
      <w:r w:rsidR="00674E73">
        <w:rPr>
          <w:rFonts w:eastAsia="Hiragino Kaku Gothic Pro W3" w:hint="eastAsia"/>
        </w:rPr>
        <w:t>。</w:t>
      </w:r>
      <w:r w:rsidR="00FD186D">
        <w:rPr>
          <w:rFonts w:eastAsia="Hiragino Kaku Gothic Pro W3" w:hint="eastAsia"/>
        </w:rPr>
        <w:t>ロセッリは</w:t>
      </w:r>
      <w:r w:rsidR="00D937B7">
        <w:rPr>
          <w:rFonts w:eastAsia="Hiragino Kaku Gothic Pro W3" w:hint="eastAsia"/>
        </w:rPr>
        <w:t>、</w:t>
      </w:r>
      <w:r w:rsidR="007C1E0D">
        <w:rPr>
          <w:rFonts w:eastAsia="Hiragino Kaku Gothic Pro W3" w:hint="eastAsia"/>
        </w:rPr>
        <w:t>「“いま見ていま買う”</w:t>
      </w:r>
      <w:r w:rsidR="00A9424F">
        <w:rPr>
          <w:rFonts w:eastAsia="Hiragino Kaku Gothic Pro W3"/>
        </w:rPr>
        <w:t xml:space="preserve"> </w:t>
      </w:r>
      <w:r w:rsidR="007C1E0D">
        <w:rPr>
          <w:rFonts w:eastAsia="Hiragino Kaku Gothic Pro W3" w:hint="eastAsia"/>
        </w:rPr>
        <w:t>VS</w:t>
      </w:r>
      <w:r w:rsidR="004C107A">
        <w:rPr>
          <w:rFonts w:eastAsia="Hiragino Kaku Gothic Pro W3" w:hint="eastAsia"/>
        </w:rPr>
        <w:t>既存のビジネスモデルという認識ではなく、</w:t>
      </w:r>
      <w:r w:rsidR="00D36B35">
        <w:rPr>
          <w:rFonts w:eastAsia="Hiragino Kaku Gothic Pro W3" w:hint="eastAsia"/>
        </w:rPr>
        <w:t>新しいチャネルを</w:t>
      </w:r>
      <w:r w:rsidR="00A9424F">
        <w:rPr>
          <w:rFonts w:eastAsia="Hiragino Kaku Gothic Pro W3" w:hint="eastAsia"/>
        </w:rPr>
        <w:t>開拓し</w:t>
      </w:r>
      <w:r w:rsidR="00D36B35">
        <w:rPr>
          <w:rFonts w:eastAsia="Hiragino Kaku Gothic Pro W3" w:hint="eastAsia"/>
        </w:rPr>
        <w:t>、適切なチャネルに適切なビジネスモデル</w:t>
      </w:r>
      <w:r w:rsidR="00A9424F">
        <w:rPr>
          <w:rFonts w:eastAsia="Hiragino Kaku Gothic Pro W3" w:hint="eastAsia"/>
        </w:rPr>
        <w:t>を使用する</w:t>
      </w:r>
      <w:r w:rsidR="00C0792E">
        <w:rPr>
          <w:rFonts w:eastAsia="Hiragino Kaku Gothic Pro W3" w:hint="eastAsia"/>
        </w:rPr>
        <w:t>ことを意味してい</w:t>
      </w:r>
      <w:r w:rsidR="001F641D">
        <w:rPr>
          <w:rFonts w:eastAsia="Hiragino Kaku Gothic Pro W3" w:hint="eastAsia"/>
        </w:rPr>
        <w:t>るのです</w:t>
      </w:r>
      <w:r w:rsidR="007C1E0D">
        <w:rPr>
          <w:rFonts w:eastAsia="Hiragino Kaku Gothic Pro W3" w:hint="eastAsia"/>
        </w:rPr>
        <w:t>」と</w:t>
      </w:r>
      <w:r w:rsidR="00831A85">
        <w:rPr>
          <w:rFonts w:eastAsia="Hiragino Kaku Gothic Pro W3" w:hint="eastAsia"/>
        </w:rPr>
        <w:t>、</w:t>
      </w:r>
      <w:r w:rsidR="00C64908">
        <w:rPr>
          <w:rFonts w:eastAsia="Hiragino Kaku Gothic Pro W3" w:hint="eastAsia"/>
        </w:rPr>
        <w:t>主張する</w:t>
      </w:r>
      <w:r w:rsidR="00FD186D">
        <w:rPr>
          <w:rFonts w:eastAsia="Hiragino Kaku Gothic Pro W3" w:hint="eastAsia"/>
        </w:rPr>
        <w:t>。</w:t>
      </w:r>
      <w:r w:rsidR="00442BBE">
        <w:rPr>
          <w:rFonts w:eastAsia="Hiragino Kaku Gothic Pro W3" w:hint="eastAsia"/>
        </w:rPr>
        <w:t>しかしながら、</w:t>
      </w:r>
      <w:r w:rsidR="002C1D22">
        <w:rPr>
          <w:rFonts w:eastAsia="Hiragino Kaku Gothic Pro W3" w:hint="eastAsia"/>
        </w:rPr>
        <w:t>今</w:t>
      </w:r>
      <w:r w:rsidR="00442BBE">
        <w:rPr>
          <w:rFonts w:eastAsia="Hiragino Kaku Gothic Pro W3" w:hint="eastAsia"/>
        </w:rPr>
        <w:t>業界は足並みを</w:t>
      </w:r>
      <w:r w:rsidR="0059137C">
        <w:rPr>
          <w:rFonts w:eastAsia="Hiragino Kaku Gothic Pro W3" w:hint="eastAsia"/>
        </w:rPr>
        <w:t>揃え</w:t>
      </w:r>
      <w:r w:rsidR="00E57016">
        <w:rPr>
          <w:rFonts w:eastAsia="Hiragino Kaku Gothic Pro W3" w:hint="eastAsia"/>
        </w:rPr>
        <w:t>なければならない</w:t>
      </w:r>
      <w:r w:rsidR="00E57016">
        <w:rPr>
          <w:rFonts w:eastAsia="Hiragino Kaku Gothic Pro W3" w:hint="eastAsia"/>
        </w:rPr>
        <w:t>。</w:t>
      </w:r>
      <w:r w:rsidR="00442BBE">
        <w:rPr>
          <w:rFonts w:eastAsia="Hiragino Kaku Gothic Pro W3" w:hint="eastAsia"/>
        </w:rPr>
        <w:t>このアプローチ</w:t>
      </w:r>
      <w:r w:rsidR="00E5391C">
        <w:rPr>
          <w:rFonts w:eastAsia="Hiragino Kaku Gothic Pro W3" w:hint="eastAsia"/>
        </w:rPr>
        <w:t>の中で</w:t>
      </w:r>
      <w:r w:rsidR="00E57016">
        <w:rPr>
          <w:rFonts w:eastAsia="Hiragino Kaku Gothic Pro W3" w:hint="eastAsia"/>
        </w:rPr>
        <w:t>協働し</w:t>
      </w:r>
      <w:r w:rsidR="00E5391C">
        <w:rPr>
          <w:rFonts w:eastAsia="Hiragino Kaku Gothic Pro W3" w:hint="eastAsia"/>
        </w:rPr>
        <w:t>、</w:t>
      </w:r>
      <w:r w:rsidR="00E57016">
        <w:rPr>
          <w:rFonts w:eastAsia="Hiragino Kaku Gothic Pro W3" w:hint="eastAsia"/>
        </w:rPr>
        <w:t>オフラインからデジタルビジネスに至る様々な領域と提携していく</w:t>
      </w:r>
      <w:r w:rsidR="00E57016">
        <w:rPr>
          <w:rFonts w:eastAsia="Hiragino Kaku Gothic Pro W3" w:hint="eastAsia"/>
        </w:rPr>
        <w:t>必要がある</w:t>
      </w:r>
      <w:r w:rsidR="002C1D22">
        <w:rPr>
          <w:rFonts w:eastAsia="Hiragino Kaku Gothic Pro W3" w:hint="eastAsia"/>
        </w:rPr>
        <w:t>のだ</w:t>
      </w:r>
      <w:bookmarkStart w:id="0" w:name="_GoBack"/>
      <w:bookmarkEnd w:id="0"/>
      <w:r w:rsidR="00CE29E4">
        <w:rPr>
          <w:rFonts w:eastAsia="Hiragino Kaku Gothic Pro W3" w:hint="eastAsia"/>
        </w:rPr>
        <w:t>。</w:t>
      </w:r>
    </w:p>
    <w:p w14:paraId="5825639E" w14:textId="77777777" w:rsidR="00BD00E5" w:rsidRPr="004C7567" w:rsidRDefault="00BD00E5">
      <w:pPr>
        <w:rPr>
          <w:rFonts w:eastAsia="Hiragino Kaku Gothic Pro W3"/>
        </w:rPr>
      </w:pPr>
    </w:p>
    <w:p w14:paraId="2D6B79E5" w14:textId="77777777" w:rsidR="00BD00E5" w:rsidRPr="004C7567" w:rsidRDefault="00BD00E5">
      <w:pPr>
        <w:rPr>
          <w:rFonts w:eastAsia="Hiragino Kaku Gothic Pro W3"/>
        </w:rPr>
      </w:pPr>
    </w:p>
    <w:sectPr w:rsidR="00BD00E5" w:rsidRPr="004C756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30901"/>
    <w:multiLevelType w:val="hybridMultilevel"/>
    <w:tmpl w:val="B204C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bordersDoNotSurroundHeader/>
  <w:bordersDoNotSurroundFooter/>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CF"/>
    <w:rsid w:val="0003024D"/>
    <w:rsid w:val="0004146B"/>
    <w:rsid w:val="000533A7"/>
    <w:rsid w:val="00056AF2"/>
    <w:rsid w:val="000651CF"/>
    <w:rsid w:val="000678A3"/>
    <w:rsid w:val="000C3DD3"/>
    <w:rsid w:val="000C7A8D"/>
    <w:rsid w:val="000D2BA3"/>
    <w:rsid w:val="001032EF"/>
    <w:rsid w:val="00106D91"/>
    <w:rsid w:val="00144FC8"/>
    <w:rsid w:val="00171086"/>
    <w:rsid w:val="001838F7"/>
    <w:rsid w:val="001A51B4"/>
    <w:rsid w:val="001C1E33"/>
    <w:rsid w:val="001E4993"/>
    <w:rsid w:val="001F641D"/>
    <w:rsid w:val="00202A96"/>
    <w:rsid w:val="002064A6"/>
    <w:rsid w:val="002112ED"/>
    <w:rsid w:val="002302A2"/>
    <w:rsid w:val="0023621A"/>
    <w:rsid w:val="00260253"/>
    <w:rsid w:val="0026649B"/>
    <w:rsid w:val="00291A6F"/>
    <w:rsid w:val="002B39DE"/>
    <w:rsid w:val="002C1D22"/>
    <w:rsid w:val="002C65B3"/>
    <w:rsid w:val="003118FC"/>
    <w:rsid w:val="003144E6"/>
    <w:rsid w:val="003151E1"/>
    <w:rsid w:val="003407AC"/>
    <w:rsid w:val="00347F2E"/>
    <w:rsid w:val="00352146"/>
    <w:rsid w:val="00384993"/>
    <w:rsid w:val="00387678"/>
    <w:rsid w:val="003B014E"/>
    <w:rsid w:val="0041189D"/>
    <w:rsid w:val="00434145"/>
    <w:rsid w:val="00442BBE"/>
    <w:rsid w:val="00450FE3"/>
    <w:rsid w:val="00453DCB"/>
    <w:rsid w:val="00481016"/>
    <w:rsid w:val="004A0958"/>
    <w:rsid w:val="004A0A98"/>
    <w:rsid w:val="004C107A"/>
    <w:rsid w:val="004C7567"/>
    <w:rsid w:val="00501B62"/>
    <w:rsid w:val="005022D0"/>
    <w:rsid w:val="0054419B"/>
    <w:rsid w:val="0054489A"/>
    <w:rsid w:val="0059137C"/>
    <w:rsid w:val="005C6453"/>
    <w:rsid w:val="00610188"/>
    <w:rsid w:val="0063614D"/>
    <w:rsid w:val="00650727"/>
    <w:rsid w:val="00662172"/>
    <w:rsid w:val="0066527E"/>
    <w:rsid w:val="00674E73"/>
    <w:rsid w:val="00676A0F"/>
    <w:rsid w:val="0068406D"/>
    <w:rsid w:val="006E2467"/>
    <w:rsid w:val="006F1857"/>
    <w:rsid w:val="0071528D"/>
    <w:rsid w:val="00727C40"/>
    <w:rsid w:val="00750C3C"/>
    <w:rsid w:val="00766BB6"/>
    <w:rsid w:val="007B3318"/>
    <w:rsid w:val="007B49A3"/>
    <w:rsid w:val="007C1E0D"/>
    <w:rsid w:val="007F1979"/>
    <w:rsid w:val="008039C8"/>
    <w:rsid w:val="008317C7"/>
    <w:rsid w:val="00831A85"/>
    <w:rsid w:val="0084389B"/>
    <w:rsid w:val="00893A0E"/>
    <w:rsid w:val="008B1962"/>
    <w:rsid w:val="008D1269"/>
    <w:rsid w:val="008D4D30"/>
    <w:rsid w:val="00927F0A"/>
    <w:rsid w:val="00947B3C"/>
    <w:rsid w:val="00961053"/>
    <w:rsid w:val="00970BE9"/>
    <w:rsid w:val="00975828"/>
    <w:rsid w:val="009A07A4"/>
    <w:rsid w:val="009B76C9"/>
    <w:rsid w:val="009C5189"/>
    <w:rsid w:val="00A048BA"/>
    <w:rsid w:val="00A40515"/>
    <w:rsid w:val="00A617BC"/>
    <w:rsid w:val="00A74A4D"/>
    <w:rsid w:val="00A9424F"/>
    <w:rsid w:val="00AE4428"/>
    <w:rsid w:val="00B164EB"/>
    <w:rsid w:val="00B2268F"/>
    <w:rsid w:val="00B27324"/>
    <w:rsid w:val="00BD00E5"/>
    <w:rsid w:val="00BD38CA"/>
    <w:rsid w:val="00BD6A9B"/>
    <w:rsid w:val="00BE71F4"/>
    <w:rsid w:val="00BF52EB"/>
    <w:rsid w:val="00C0792E"/>
    <w:rsid w:val="00C64908"/>
    <w:rsid w:val="00C75522"/>
    <w:rsid w:val="00CC0BA4"/>
    <w:rsid w:val="00CE010D"/>
    <w:rsid w:val="00CE29E4"/>
    <w:rsid w:val="00CE3101"/>
    <w:rsid w:val="00D36B35"/>
    <w:rsid w:val="00D55C33"/>
    <w:rsid w:val="00D877FB"/>
    <w:rsid w:val="00D937B7"/>
    <w:rsid w:val="00DB16E6"/>
    <w:rsid w:val="00DE0303"/>
    <w:rsid w:val="00DF6B47"/>
    <w:rsid w:val="00E110EA"/>
    <w:rsid w:val="00E509C1"/>
    <w:rsid w:val="00E5391C"/>
    <w:rsid w:val="00E57016"/>
    <w:rsid w:val="00F00DF0"/>
    <w:rsid w:val="00F045F1"/>
    <w:rsid w:val="00F10673"/>
    <w:rsid w:val="00F15ED5"/>
    <w:rsid w:val="00F169C7"/>
    <w:rsid w:val="00F2559A"/>
    <w:rsid w:val="00F2682C"/>
    <w:rsid w:val="00F30D21"/>
    <w:rsid w:val="00F31257"/>
    <w:rsid w:val="00F409EB"/>
    <w:rsid w:val="00F93C23"/>
    <w:rsid w:val="00F95F7A"/>
    <w:rsid w:val="00FA216F"/>
    <w:rsid w:val="00FA2D77"/>
    <w:rsid w:val="00FC13E4"/>
    <w:rsid w:val="00FC15CB"/>
    <w:rsid w:val="00FD186D"/>
    <w:rsid w:val="00FE44A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2901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47B3C"/>
    <w:rPr>
      <w:rFonts w:ascii="Times New Roman" w:hAnsi="Times New Roman" w:cs="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9DE"/>
    <w:pPr>
      <w:ind w:left="720"/>
      <w:contextualSpacing/>
    </w:pPr>
    <w:rPr>
      <w:rFonts w:ascii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689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736</Words>
  <Characters>4201</Characters>
  <Application>Microsoft Macintosh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Edelweiss Media GmbH</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108</cp:revision>
  <dcterms:created xsi:type="dcterms:W3CDTF">2017-11-29T21:05:00Z</dcterms:created>
  <dcterms:modified xsi:type="dcterms:W3CDTF">2017-11-30T08:33:00Z</dcterms:modified>
</cp:coreProperties>
</file>