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DC304" w14:textId="77777777" w:rsidR="006F77B2" w:rsidRDefault="00B61E19" w:rsidP="006F77B2">
      <w:pPr>
        <w:rPr>
          <w:rFonts w:ascii="Times New Roman" w:eastAsia="ヒラギノ角ゴ Pro W3" w:hAnsi="Times New Roman" w:cs="Times New Roman" w:hint="eastAsia"/>
          <w:b/>
          <w:sz w:val="24"/>
          <w:szCs w:val="24"/>
          <w:lang w:val="en-US" w:eastAsia="ja-JP"/>
        </w:rPr>
      </w:pPr>
      <w:r w:rsidRPr="00C81D3B">
        <w:rPr>
          <w:rFonts w:ascii="Times New Roman" w:eastAsia="ヒラギノ角ゴ Pro W3" w:hAnsi="Times New Roman" w:cs="Times New Roman"/>
          <w:b/>
          <w:sz w:val="24"/>
          <w:szCs w:val="24"/>
          <w:lang w:val="en-US" w:eastAsia="ja-JP"/>
        </w:rPr>
        <w:t>GOING PLACES</w:t>
      </w:r>
    </w:p>
    <w:p w14:paraId="00A877CB" w14:textId="4124FBEC" w:rsidR="00AD31CA" w:rsidRPr="00C81D3B" w:rsidRDefault="00AD31CA" w:rsidP="006F77B2">
      <w:pPr>
        <w:rPr>
          <w:rFonts w:ascii="Times New Roman" w:eastAsia="ヒラギノ角ゴ Pro W3" w:hAnsi="Times New Roman" w:cs="Times New Roman" w:hint="eastAsia"/>
          <w:b/>
          <w:sz w:val="24"/>
          <w:szCs w:val="24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b/>
          <w:sz w:val="24"/>
          <w:szCs w:val="24"/>
          <w:lang w:val="en-US" w:eastAsia="ja-JP"/>
        </w:rPr>
        <w:t>発想の転換</w:t>
      </w:r>
      <w:r>
        <w:rPr>
          <w:rFonts w:ascii="Times New Roman" w:eastAsia="ヒラギノ角ゴ Pro W3" w:hAnsi="Times New Roman" w:cs="Times New Roman" w:hint="eastAsia"/>
          <w:b/>
          <w:sz w:val="24"/>
          <w:szCs w:val="24"/>
          <w:lang w:val="en-US" w:eastAsia="ja-JP"/>
        </w:rPr>
        <w:t>のロケーション選び</w:t>
      </w:r>
      <w:bookmarkStart w:id="0" w:name="_GoBack"/>
      <w:bookmarkEnd w:id="0"/>
    </w:p>
    <w:p w14:paraId="612CFB5A" w14:textId="77777777" w:rsidR="005210B3" w:rsidRPr="00C81D3B" w:rsidRDefault="005210B3" w:rsidP="006F77B2">
      <w:pPr>
        <w:rPr>
          <w:rFonts w:ascii="Times New Roman" w:eastAsia="ヒラギノ角ゴ Pro W3" w:hAnsi="Times New Roman" w:cs="Times New Roman"/>
          <w:b/>
          <w:sz w:val="24"/>
          <w:szCs w:val="24"/>
          <w:lang w:val="en-US" w:eastAsia="ja-JP"/>
        </w:rPr>
      </w:pPr>
    </w:p>
    <w:p w14:paraId="378957EB" w14:textId="31B2FE73" w:rsidR="00281234" w:rsidRPr="00C81D3B" w:rsidRDefault="00281234" w:rsidP="006F77B2">
      <w:pPr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  <w:r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>Maria Konovalova</w:t>
      </w:r>
    </w:p>
    <w:p w14:paraId="4D2F3CF4" w14:textId="03EB222B" w:rsidR="00B61E19" w:rsidRPr="00C81D3B" w:rsidRDefault="00281234" w:rsidP="006F77B2">
      <w:pPr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  <w:r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 xml:space="preserve">FORGET </w:t>
      </w:r>
      <w:r w:rsidR="008D7CAA"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 xml:space="preserve">SHOPPING MALLS AND </w:t>
      </w:r>
      <w:r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 xml:space="preserve">HIGH STREETS WITH HIGH FOOTFALL: </w:t>
      </w:r>
      <w:r w:rsidR="005E60FC"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 xml:space="preserve">IN RUSSIA, </w:t>
      </w:r>
      <w:r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 xml:space="preserve">THE NEW RETAIL TREND IS </w:t>
      </w:r>
      <w:r w:rsidR="008D7CAA"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>UNUSUAL OR HIDDEN</w:t>
      </w:r>
      <w:r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 xml:space="preserve"> LOCATIONS</w:t>
      </w:r>
    </w:p>
    <w:p w14:paraId="1E66D442" w14:textId="4C18D0A5" w:rsidR="00C81D3B" w:rsidRPr="00C81D3B" w:rsidRDefault="00C81D3B" w:rsidP="006F77B2">
      <w:pPr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動員数の高いショッピングモールやハイストリートは、この際忘れよう。</w:t>
      </w:r>
      <w:r w:rsidR="004E05DE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ロシア</w:t>
      </w:r>
      <w:r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の新しいリテールトレンドは、隠れ家的な一風変わったロケーションに</w:t>
      </w:r>
      <w:r w:rsidR="004E05DE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向かっている</w:t>
      </w:r>
      <w:r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。</w:t>
      </w:r>
    </w:p>
    <w:p w14:paraId="11CEA03A" w14:textId="42F0D95A" w:rsidR="006F77B2" w:rsidRDefault="00281234" w:rsidP="006F77B2">
      <w:pPr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  <w:r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 xml:space="preserve">Prohibitive rents in city centers </w:t>
      </w:r>
      <w:r w:rsidR="008D7CAA"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 xml:space="preserve">leave many retailers struggling to make a margin. In Russia, some stores decided to get creative and ventured out to places that may seem, at first glance, to be unlikely shopping locations. 2017 saw the opening of </w:t>
      </w:r>
      <w:r w:rsidR="006F77B2" w:rsidRPr="00C81D3B">
        <w:rPr>
          <w:rFonts w:ascii="Times New Roman" w:eastAsia="ヒラギノ角ゴ Pro W3" w:hAnsi="Times New Roman" w:cs="Times New Roman"/>
          <w:b/>
          <w:bCs/>
          <w:sz w:val="24"/>
          <w:szCs w:val="24"/>
          <w:lang w:val="en-US" w:eastAsia="ja-JP"/>
        </w:rPr>
        <w:t>Uniqlo</w:t>
      </w:r>
      <w:r w:rsidR="006F77B2"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 xml:space="preserve"> in </w:t>
      </w:r>
      <w:r w:rsidR="008D7CAA" w:rsidRPr="00C81D3B">
        <w:rPr>
          <w:rFonts w:ascii="Times New Roman" w:eastAsia="ヒラギノ角ゴ Pro W3" w:hAnsi="Times New Roman" w:cs="Times New Roman"/>
          <w:b/>
          <w:sz w:val="24"/>
          <w:szCs w:val="24"/>
          <w:lang w:val="en-US" w:eastAsia="ja-JP"/>
        </w:rPr>
        <w:t>Garage</w:t>
      </w:r>
      <w:r w:rsidR="008D7CAA"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>, a</w:t>
      </w:r>
      <w:r w:rsidR="008D7CAA" w:rsidRPr="00C81D3B">
        <w:rPr>
          <w:rFonts w:ascii="Times New Roman" w:eastAsia="ヒラギノ角ゴ Pro W3" w:hAnsi="Times New Roman" w:cs="Times New Roman"/>
          <w:b/>
          <w:sz w:val="24"/>
          <w:szCs w:val="24"/>
          <w:lang w:val="en-US" w:eastAsia="ja-JP"/>
        </w:rPr>
        <w:t xml:space="preserve"> </w:t>
      </w:r>
      <w:r w:rsidR="008D7CAA"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>museum of contemporary a</w:t>
      </w:r>
      <w:r w:rsidR="006F77B2"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>rt</w:t>
      </w:r>
      <w:r w:rsidR="008D7CAA"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 xml:space="preserve"> in Moscow; </w:t>
      </w:r>
      <w:r w:rsidR="006F77B2" w:rsidRPr="00C81D3B">
        <w:rPr>
          <w:rFonts w:ascii="Times New Roman" w:eastAsia="ヒラギノ角ゴ Pro W3" w:hAnsi="Times New Roman" w:cs="Times New Roman"/>
          <w:b/>
          <w:bCs/>
          <w:sz w:val="24"/>
          <w:szCs w:val="24"/>
          <w:lang w:val="en-US" w:eastAsia="ja-JP"/>
        </w:rPr>
        <w:t>Freedom</w:t>
      </w:r>
      <w:r w:rsidR="008D7CAA"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 xml:space="preserve"> store at</w:t>
      </w:r>
      <w:r w:rsidR="006F77B2"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> </w:t>
      </w:r>
      <w:r w:rsidR="008D7CAA" w:rsidRPr="00C81D3B">
        <w:rPr>
          <w:rFonts w:ascii="Times New Roman" w:eastAsia="ヒラギノ角ゴ Pro W3" w:hAnsi="Times New Roman" w:cs="Times New Roman"/>
          <w:bCs/>
          <w:sz w:val="24"/>
          <w:szCs w:val="24"/>
          <w:lang w:val="en-US" w:eastAsia="ja-JP"/>
        </w:rPr>
        <w:t>t</w:t>
      </w:r>
      <w:r w:rsidR="006F77B2" w:rsidRPr="00C81D3B">
        <w:rPr>
          <w:rFonts w:ascii="Times New Roman" w:eastAsia="ヒラギノ角ゴ Pro W3" w:hAnsi="Times New Roman" w:cs="Times New Roman"/>
          <w:bCs/>
          <w:sz w:val="24"/>
          <w:szCs w:val="24"/>
          <w:lang w:val="en-US" w:eastAsia="ja-JP"/>
        </w:rPr>
        <w:t>he Boris Yeltsin Presidential Center</w:t>
      </w:r>
      <w:r w:rsidR="00131E19" w:rsidRPr="00C81D3B">
        <w:rPr>
          <w:rFonts w:ascii="Times New Roman" w:eastAsia="ヒラギノ角ゴ Pro W3" w:hAnsi="Times New Roman" w:cs="Times New Roman"/>
          <w:bCs/>
          <w:sz w:val="24"/>
          <w:szCs w:val="24"/>
          <w:lang w:val="en-US" w:eastAsia="ja-JP"/>
        </w:rPr>
        <w:t xml:space="preserve">, a </w:t>
      </w:r>
      <w:r w:rsidR="0052119C" w:rsidRPr="00C81D3B">
        <w:rPr>
          <w:rFonts w:ascii="Times New Roman" w:eastAsia="ヒラギノ角ゴ Pro W3" w:hAnsi="Times New Roman" w:cs="Times New Roman"/>
          <w:bCs/>
          <w:sz w:val="24"/>
          <w:szCs w:val="24"/>
          <w:lang w:val="en-US" w:eastAsia="ja-JP"/>
        </w:rPr>
        <w:t>cultural and educational center</w:t>
      </w:r>
      <w:r w:rsidR="006F77B2"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> in Yekaterinburg</w:t>
      </w:r>
      <w:r w:rsidR="008D7CAA"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 xml:space="preserve">; and </w:t>
      </w:r>
      <w:r w:rsidR="008D7CAA" w:rsidRPr="00C81D3B">
        <w:rPr>
          <w:rFonts w:ascii="Times New Roman" w:eastAsia="ヒラギノ角ゴ Pro W3" w:hAnsi="Times New Roman" w:cs="Times New Roman"/>
          <w:b/>
          <w:bCs/>
          <w:sz w:val="24"/>
          <w:szCs w:val="24"/>
          <w:lang w:val="en-US" w:eastAsia="ja-JP"/>
        </w:rPr>
        <w:t>Parcel</w:t>
      </w:r>
      <w:r w:rsidR="008D7CAA" w:rsidRPr="00C81D3B">
        <w:rPr>
          <w:rFonts w:ascii="Times New Roman" w:eastAsia="ヒラギノ角ゴ Pro W3" w:hAnsi="Times New Roman" w:cs="Times New Roman"/>
          <w:bCs/>
          <w:sz w:val="24"/>
          <w:szCs w:val="24"/>
          <w:lang w:val="en-US" w:eastAsia="ja-JP"/>
        </w:rPr>
        <w:t>, a concept-store featuring Korean brands,</w:t>
      </w:r>
      <w:r w:rsidR="008D7CAA"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 xml:space="preserve"> in an old mansion in a quiet backstreet</w:t>
      </w:r>
      <w:r w:rsidR="006F77B2"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>. </w:t>
      </w:r>
    </w:p>
    <w:p w14:paraId="3A79436B" w14:textId="513D697F" w:rsidR="004065F2" w:rsidRPr="008D2A87" w:rsidRDefault="00896062" w:rsidP="006F77B2">
      <w:pPr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街の中心</w:t>
      </w:r>
      <w:r w:rsidR="004065F2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の法外に高い家賃は、</w:t>
      </w:r>
      <w:r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マージンを稼ぐ上で</w:t>
      </w:r>
      <w:r w:rsidR="004065F2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多くのリテーラー</w:t>
      </w:r>
      <w:r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の</w:t>
      </w:r>
      <w:r w:rsidR="004065F2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悩みの種だ。</w:t>
      </w:r>
      <w:r w:rsidR="006A3E1A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ロシアで</w:t>
      </w:r>
      <w:r w:rsidR="004B69F1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は、発想の転換を</w:t>
      </w:r>
      <w:r w:rsidR="006A3E1A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して</w:t>
      </w:r>
      <w:r w:rsidR="004B69F1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、一見ショッピングの立地としてふさわしくない</w:t>
      </w:r>
      <w:r w:rsidR="006A3E1A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よう</w:t>
      </w:r>
      <w:r w:rsidR="004B69F1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に見える場所へ思い切って移転を決断したショップ</w:t>
      </w:r>
      <w:r w:rsidR="00C82037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が</w:t>
      </w:r>
      <w:r w:rsidR="004B69F1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存在する。</w:t>
      </w:r>
      <w:r w:rsidR="008D2A87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2017</w:t>
      </w:r>
      <w:r w:rsidR="008D2A87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年は、モスクワの現代美術館</w:t>
      </w:r>
      <w:r w:rsidR="008D2A87" w:rsidRPr="00C81D3B">
        <w:rPr>
          <w:rFonts w:ascii="Times New Roman" w:eastAsia="ヒラギノ角ゴ Pro W3" w:hAnsi="Times New Roman" w:cs="Times New Roman"/>
          <w:b/>
          <w:sz w:val="24"/>
          <w:szCs w:val="24"/>
          <w:lang w:val="en-US" w:eastAsia="ja-JP"/>
        </w:rPr>
        <w:t>Garage</w:t>
      </w:r>
      <w:r w:rsidR="008D2A87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にユニクロが、エカテリブルクの文化教育センターであるエリツィン大統領記念館に</w:t>
      </w:r>
      <w:r w:rsidR="008D2A87" w:rsidRPr="00C81D3B">
        <w:rPr>
          <w:rFonts w:ascii="Times New Roman" w:eastAsia="ヒラギノ角ゴ Pro W3" w:hAnsi="Times New Roman" w:cs="Times New Roman"/>
          <w:b/>
          <w:bCs/>
          <w:sz w:val="24"/>
          <w:szCs w:val="24"/>
          <w:lang w:val="en-US" w:eastAsia="ja-JP"/>
        </w:rPr>
        <w:t>Freedom</w:t>
      </w:r>
      <w:r w:rsidR="008D2A87" w:rsidRPr="008D2A87">
        <w:rPr>
          <w:rFonts w:ascii="Times New Roman" w:eastAsia="ヒラギノ角ゴ Pro W3" w:hAnsi="Times New Roman" w:cs="Times New Roman" w:hint="eastAsia"/>
          <w:bCs/>
          <w:sz w:val="24"/>
          <w:szCs w:val="24"/>
          <w:lang w:val="en-US" w:eastAsia="ja-JP"/>
        </w:rPr>
        <w:t>が</w:t>
      </w:r>
      <w:r w:rsidR="008D2A87">
        <w:rPr>
          <w:rFonts w:ascii="Times New Roman" w:eastAsia="ヒラギノ角ゴ Pro W3" w:hAnsi="Times New Roman" w:cs="Times New Roman" w:hint="eastAsia"/>
          <w:bCs/>
          <w:sz w:val="24"/>
          <w:szCs w:val="24"/>
          <w:lang w:val="en-US" w:eastAsia="ja-JP"/>
        </w:rPr>
        <w:t>、さらに、韓国ブランドをフィーチャーしたコンセプトストア</w:t>
      </w:r>
      <w:r w:rsidR="008D2A87" w:rsidRPr="00C81D3B">
        <w:rPr>
          <w:rFonts w:ascii="Times New Roman" w:eastAsia="ヒラギノ角ゴ Pro W3" w:hAnsi="Times New Roman" w:cs="Times New Roman"/>
          <w:b/>
          <w:bCs/>
          <w:sz w:val="24"/>
          <w:szCs w:val="24"/>
          <w:lang w:val="en-US" w:eastAsia="ja-JP"/>
        </w:rPr>
        <w:t>Parcel</w:t>
      </w:r>
      <w:r w:rsidR="008D2A87" w:rsidRPr="008D2A87">
        <w:rPr>
          <w:rFonts w:ascii="Times New Roman" w:eastAsia="ヒラギノ角ゴ Pro W3" w:hAnsi="Times New Roman" w:cs="Times New Roman" w:hint="eastAsia"/>
          <w:bCs/>
          <w:sz w:val="24"/>
          <w:szCs w:val="24"/>
          <w:lang w:val="en-US" w:eastAsia="ja-JP"/>
        </w:rPr>
        <w:t>が、</w:t>
      </w:r>
      <w:r w:rsidR="00D63EAB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閑静な裏通りの古い屋敷にそれぞれ</w:t>
      </w:r>
      <w:r w:rsidR="008D2A87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オープンし</w:t>
      </w:r>
      <w:r w:rsidR="00D63EAB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た。</w:t>
      </w:r>
    </w:p>
    <w:p w14:paraId="2808297C" w14:textId="01ABCC69" w:rsidR="0092629C" w:rsidRDefault="006F77B2" w:rsidP="006F77B2">
      <w:pPr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  <w:r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>"W</w:t>
      </w:r>
      <w:r w:rsidR="009F3CB2"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 xml:space="preserve">e wanted privacy. The isolation and the absence of neighbors became a plus for us: it was an opportunity to create our very own atmosphere”, </w:t>
      </w:r>
      <w:r w:rsidR="009F3CB2" w:rsidRPr="00C81D3B">
        <w:rPr>
          <w:rFonts w:ascii="Times New Roman" w:eastAsia="ヒラギノ角ゴ Pro W3" w:hAnsi="Times New Roman" w:cs="Times New Roman"/>
          <w:bCs/>
          <w:sz w:val="24"/>
          <w:szCs w:val="24"/>
          <w:lang w:val="en-US" w:eastAsia="ja-JP"/>
        </w:rPr>
        <w:t>says Maria</w:t>
      </w:r>
      <w:r w:rsidRPr="00C81D3B">
        <w:rPr>
          <w:rFonts w:ascii="Times New Roman" w:eastAsia="ヒラギノ角ゴ Pro W3" w:hAnsi="Times New Roman" w:cs="Times New Roman"/>
          <w:bCs/>
          <w:sz w:val="24"/>
          <w:szCs w:val="24"/>
          <w:lang w:val="en-US" w:eastAsia="ja-JP"/>
        </w:rPr>
        <w:t xml:space="preserve"> Kitaeva</w:t>
      </w:r>
      <w:r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>, one of the founders of Parcel. </w:t>
      </w:r>
      <w:r w:rsidR="008D7CAA"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 xml:space="preserve">“We wanted to offer customers a unique in-store experience, to really broadcast our concept”. This is better achieved away from the </w:t>
      </w:r>
      <w:r w:rsidR="0092629C"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>hustle and bustle of a busy shopping street which inevitably penetrates and imparts its mood on the stores located there.</w:t>
      </w:r>
    </w:p>
    <w:p w14:paraId="7828A46F" w14:textId="1382035E" w:rsidR="00FA5A1E" w:rsidRPr="00C81D3B" w:rsidRDefault="00FA5A1E" w:rsidP="006F77B2">
      <w:pPr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「プライバシーが欲しかったのです。</w:t>
      </w:r>
      <w:r w:rsidR="007123ED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近隣者が不在の</w:t>
      </w:r>
      <w:r w:rsidR="00F121E4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孤立した</w:t>
      </w:r>
      <w:r w:rsidR="007123ED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状況は、私たちにとってプラスに働きました</w:t>
      </w:r>
      <w:r w:rsidR="00F0143C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。</w:t>
      </w:r>
      <w:r w:rsidR="00D843F9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それに、</w:t>
      </w:r>
      <w:r w:rsidR="00F0143C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独自の空間を作り上げる良い機会になりました</w:t>
      </w:r>
      <w:r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」</w:t>
      </w:r>
      <w:r w:rsidR="000E3064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と、</w:t>
      </w:r>
      <w:r w:rsidR="001C72F2"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>Parcel</w:t>
      </w:r>
      <w:r w:rsidR="001C72F2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の創設者の一人、</w:t>
      </w:r>
      <w:r w:rsidR="000E3064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マリア・キタエ</w:t>
      </w:r>
      <w:r w:rsidR="00812179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ヴ</w:t>
      </w:r>
      <w:r w:rsidR="000E3064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ァはコメントする。</w:t>
      </w:r>
      <w:r w:rsidR="00BE5D6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「</w:t>
      </w:r>
      <w:r w:rsidR="00121E70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私たちのコンセプトを広く理解してもらうために</w:t>
      </w:r>
      <w:r w:rsidR="00BE5D6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、</w:t>
      </w:r>
      <w:r w:rsidR="00137B91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店内で</w:t>
      </w:r>
      <w:r w:rsidR="00A1053C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お客様にユニークな体験を</w:t>
      </w:r>
      <w:r w:rsidR="00451CC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提供したかったのです</w:t>
      </w:r>
      <w:r w:rsidR="00BE5D6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」</w:t>
      </w:r>
      <w:r w:rsidR="00AD30DD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。</w:t>
      </w:r>
      <w:r w:rsidR="00F546B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これは</w:t>
      </w:r>
      <w:r w:rsidR="00797F90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、</w:t>
      </w:r>
      <w:r w:rsidR="00726360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否応なくムードが壊される</w:t>
      </w:r>
      <w:r w:rsidR="00E73C54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、</w:t>
      </w:r>
      <w:r w:rsidR="00A270BD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騒々しく</w:t>
      </w:r>
      <w:r w:rsidR="00E73C54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て</w:t>
      </w:r>
      <w:r w:rsidR="00A270BD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人通りの多いショッピング街から離れたことで達成でき</w:t>
      </w:r>
      <w:r w:rsidR="00684EC7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る</w:t>
      </w:r>
      <w:r w:rsidR="00A270BD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クオリティーだ。</w:t>
      </w:r>
    </w:p>
    <w:p w14:paraId="00AE84BE" w14:textId="245F36BA" w:rsidR="0092629C" w:rsidRDefault="0092629C" w:rsidP="006F77B2">
      <w:pPr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  <w:r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>And it’s cheaper this way, too.</w:t>
      </w:r>
      <w:r w:rsidR="008D7CAA"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 xml:space="preserve"> </w:t>
      </w:r>
      <w:r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>“Rents in non-standard retail spaces are</w:t>
      </w:r>
      <w:r w:rsidR="006F77B2"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 xml:space="preserve"> much lower than in the shopping center or street retail, which c</w:t>
      </w:r>
      <w:r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>an significantly reduce costs,”</w:t>
      </w:r>
      <w:r w:rsidR="006F77B2"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 xml:space="preserve"> </w:t>
      </w:r>
      <w:r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 xml:space="preserve">confirms </w:t>
      </w:r>
      <w:r w:rsidR="006F77B2"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>Nadezhda Martynova, </w:t>
      </w:r>
      <w:r w:rsidR="008D7CAA"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>head of retail</w:t>
      </w:r>
      <w:r w:rsidR="006F77B2"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 xml:space="preserve"> tenant representati</w:t>
      </w:r>
      <w:r w:rsidR="008D7CAA"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>on at</w:t>
      </w:r>
      <w:r w:rsidR="006F77B2"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 xml:space="preserve"> </w:t>
      </w:r>
      <w:r w:rsidR="006F77B2" w:rsidRPr="00C81D3B">
        <w:rPr>
          <w:rFonts w:ascii="Times New Roman" w:eastAsia="ヒラギノ角ゴ Pro W3" w:hAnsi="Times New Roman" w:cs="Times New Roman"/>
          <w:b/>
          <w:sz w:val="24"/>
          <w:szCs w:val="24"/>
          <w:lang w:val="en-US" w:eastAsia="ja-JP"/>
        </w:rPr>
        <w:t>JLL</w:t>
      </w:r>
      <w:r w:rsidR="006F77B2"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>. </w:t>
      </w:r>
      <w:r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>Of course, low or no footfall means less passing trade, but today’s customers are increasingly likely to find a store via Internet and media, rather than by surveying the shopping district.</w:t>
      </w:r>
    </w:p>
    <w:p w14:paraId="028D0D1D" w14:textId="46F753D1" w:rsidR="0007601E" w:rsidRPr="00C81D3B" w:rsidRDefault="00C703ED" w:rsidP="006F77B2">
      <w:pPr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lastRenderedPageBreak/>
        <w:t>また</w:t>
      </w:r>
      <w:r w:rsidR="00B36808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、この方が</w:t>
      </w:r>
      <w:r w:rsidR="006614EA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割安でもある。</w:t>
      </w:r>
      <w:r w:rsidR="00C143D2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「規格外のリテールスペースの家賃は、ショッピングセンターや</w:t>
      </w:r>
      <w:r w:rsidR="009C7061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路面店</w:t>
      </w:r>
      <w:r w:rsidR="00A20228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よりもとても安いので、コストを大幅に削減することができました</w:t>
      </w:r>
      <w:r w:rsidR="00812179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」と、</w:t>
      </w:r>
      <w:r w:rsidR="00D364C4" w:rsidRPr="00C81D3B">
        <w:rPr>
          <w:rFonts w:ascii="Times New Roman" w:eastAsia="ヒラギノ角ゴ Pro W3" w:hAnsi="Times New Roman" w:cs="Times New Roman"/>
          <w:b/>
          <w:sz w:val="24"/>
          <w:szCs w:val="24"/>
          <w:lang w:val="en-US" w:eastAsia="ja-JP"/>
        </w:rPr>
        <w:t>JLL</w:t>
      </w:r>
      <w:r w:rsidR="00D364C4" w:rsidRPr="00D364C4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で</w:t>
      </w:r>
      <w:r w:rsidR="00D364C4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リテールテナントの代表を務める、</w:t>
      </w:r>
      <w:r w:rsidR="00812179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ナジェージダ・</w:t>
      </w:r>
      <w:r w:rsidR="00812179" w:rsidRPr="00812179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マルトゥイノヴァ</w:t>
      </w:r>
      <w:r w:rsidR="00DA0233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は話す。</w:t>
      </w:r>
      <w:r w:rsidR="000C079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もちろん、人通りが少ないことは、ビジネスも静かであることを意味するが、</w:t>
      </w:r>
      <w:r w:rsidR="002935E4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現代の</w:t>
      </w:r>
      <w:r w:rsidR="003C281D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顧客</w:t>
      </w:r>
      <w:r w:rsidR="002935E4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は</w:t>
      </w:r>
      <w:r w:rsidR="00380F8B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、</w:t>
      </w:r>
      <w:r w:rsidR="003C281D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ショッピング通りをチェックするよりも、</w:t>
      </w:r>
      <w:r w:rsidR="00380F8B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インターネットやメディアを介してショップを探し出す傾向</w:t>
      </w:r>
      <w:r w:rsidR="008863D2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が高</w:t>
      </w:r>
      <w:r w:rsidR="00DC2E71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まっている</w:t>
      </w:r>
      <w:r w:rsidR="00380F8B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。</w:t>
      </w:r>
    </w:p>
    <w:p w14:paraId="3F924B18" w14:textId="0E86AC4F" w:rsidR="006F77B2" w:rsidRDefault="009F3CB2" w:rsidP="006F77B2">
      <w:pPr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  <w:r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 xml:space="preserve">One real risk associated with unconventional retail spots in Russia is the country’s changeable and obscure legal system. </w:t>
      </w:r>
      <w:r w:rsidRPr="00C81D3B">
        <w:rPr>
          <w:rFonts w:ascii="Times New Roman" w:eastAsia="ヒラギノ角ゴ Pro W3" w:hAnsi="Times New Roman" w:cs="Times New Roman"/>
          <w:b/>
          <w:sz w:val="24"/>
          <w:szCs w:val="24"/>
          <w:lang w:val="en-US" w:eastAsia="ja-JP"/>
        </w:rPr>
        <w:t>Korabl Bryusov</w:t>
      </w:r>
      <w:r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 xml:space="preserve"> (Bryusov Ship), a much-loved art cluster and shopping space </w:t>
      </w:r>
      <w:r w:rsidR="006F77B2"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>located </w:t>
      </w:r>
      <w:r w:rsidR="0092629C"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 xml:space="preserve">on a ship moored </w:t>
      </w:r>
      <w:r w:rsidR="006F77B2"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 xml:space="preserve">in </w:t>
      </w:r>
      <w:r w:rsidR="0092629C"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 xml:space="preserve">Moscow’s </w:t>
      </w:r>
      <w:r w:rsidR="006F77B2"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>Museon </w:t>
      </w:r>
      <w:r w:rsidR="0092629C"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 xml:space="preserve">Arts Park, </w:t>
      </w:r>
      <w:r w:rsidR="008864BC"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>was</w:t>
      </w:r>
      <w:r w:rsidR="006F77B2"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 xml:space="preserve"> </w:t>
      </w:r>
      <w:r w:rsidR="00B61E19"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>close</w:t>
      </w:r>
      <w:r w:rsidR="008864BC"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>d</w:t>
      </w:r>
      <w:r w:rsidR="006F77B2"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 xml:space="preserve"> </w:t>
      </w:r>
      <w:r w:rsidR="008864BC"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 xml:space="preserve">hastily </w:t>
      </w:r>
      <w:r w:rsidR="006F77B2"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 xml:space="preserve">in 2017 </w:t>
      </w:r>
      <w:r w:rsidR="00E44334"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 xml:space="preserve">after the </w:t>
      </w:r>
      <w:r w:rsidR="003D4851"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 xml:space="preserve">Moscow Transport </w:t>
      </w:r>
      <w:r w:rsidR="005E60FC"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>Prosecutor’s Office</w:t>
      </w:r>
      <w:r w:rsidR="003D4851"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 xml:space="preserve"> </w:t>
      </w:r>
      <w:r w:rsidR="005E60FC"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>announced it was not allowed to be anchored in central Moscow</w:t>
      </w:r>
      <w:r w:rsidR="006F77B2"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>.</w:t>
      </w:r>
    </w:p>
    <w:p w14:paraId="54C15898" w14:textId="5FB588F2" w:rsidR="009302A0" w:rsidRPr="00C81D3B" w:rsidRDefault="0056268B" w:rsidP="006F77B2">
      <w:pPr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だが、</w:t>
      </w:r>
      <w:r w:rsidR="009302A0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ロシアの</w:t>
      </w:r>
      <w:r w:rsidR="00A70840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型破りな</w:t>
      </w:r>
      <w:r w:rsidR="009302A0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リテールスポットに関する本当</w:t>
      </w:r>
      <w:r w:rsidR="0065092A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の</w:t>
      </w:r>
      <w:r w:rsidR="009302A0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リスクとは、</w:t>
      </w:r>
      <w:r w:rsidR="00175CD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変化しやすく曖昧な法制度だ。</w:t>
      </w:r>
      <w:r w:rsidR="006D2903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モスクワの</w:t>
      </w:r>
      <w:r w:rsidR="005B5F9E"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>Museon Arts Park</w:t>
      </w:r>
      <w:r w:rsidR="00261424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に係留され</w:t>
      </w:r>
      <w:r w:rsidR="0049697D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た</w:t>
      </w:r>
      <w:r w:rsidR="00261424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船上に位置する</w:t>
      </w:r>
      <w:r w:rsidR="00E46EBC" w:rsidRPr="00C81D3B">
        <w:rPr>
          <w:rFonts w:ascii="Times New Roman" w:eastAsia="ヒラギノ角ゴ Pro W3" w:hAnsi="Times New Roman" w:cs="Times New Roman"/>
          <w:b/>
          <w:sz w:val="24"/>
          <w:szCs w:val="24"/>
          <w:lang w:val="en-US" w:eastAsia="ja-JP"/>
        </w:rPr>
        <w:t>Korabl Bryusov</w:t>
      </w:r>
      <w:r w:rsidR="00E46EBC" w:rsidRPr="0065092A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（</w:t>
      </w:r>
      <w:r w:rsidR="00E46EBC"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>Bryusov Ship</w:t>
      </w:r>
      <w:r w:rsidR="00E46EBC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）は、</w:t>
      </w:r>
      <w:r w:rsidR="00900CB7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人々に愛された</w:t>
      </w:r>
      <w:r w:rsidR="008663E3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アート</w:t>
      </w:r>
      <w:r w:rsidR="00130B69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と</w:t>
      </w:r>
      <w:r w:rsidR="008663E3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ショッピング</w:t>
      </w:r>
      <w:r w:rsidR="00130B69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のエリア</w:t>
      </w:r>
      <w:r w:rsidR="00E46EBC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だったが</w:t>
      </w:r>
      <w:r w:rsidR="00130B69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、</w:t>
      </w:r>
      <w:r w:rsidR="00767813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2017</w:t>
      </w:r>
      <w:r w:rsidR="00767813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年</w:t>
      </w:r>
      <w:r w:rsidR="00E46EBC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に</w:t>
      </w:r>
      <w:r w:rsidR="00767813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突然閉店</w:t>
      </w:r>
      <w:r w:rsidR="00342091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し</w:t>
      </w:r>
      <w:r w:rsidR="00767813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た</w:t>
      </w:r>
      <w:r w:rsidR="00342091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。</w:t>
      </w:r>
      <w:r w:rsidR="00385919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モスク</w:t>
      </w:r>
      <w:r w:rsidR="00F01F5B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ワの輸送検察局が、モスクワ</w:t>
      </w:r>
      <w:r w:rsidR="00385919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中心</w:t>
      </w:r>
      <w:r w:rsidR="00F01F5B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地</w:t>
      </w:r>
      <w:r w:rsidR="002C3284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で船の</w:t>
      </w:r>
      <w:r w:rsidR="00385919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停泊を禁止する</w:t>
      </w:r>
      <w:r w:rsidR="002C3284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こ</w:t>
      </w:r>
      <w:r w:rsidR="00385919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と</w:t>
      </w:r>
      <w:r w:rsidR="002C3284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を</w:t>
      </w:r>
      <w:r w:rsidR="00385919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発表したのが理由だ。</w:t>
      </w:r>
    </w:p>
    <w:p w14:paraId="6A579E13" w14:textId="46ABC5BA" w:rsidR="006F77B2" w:rsidRPr="00C81D3B" w:rsidRDefault="005E60FC" w:rsidP="005E60FC">
      <w:pPr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  <w:r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>Perhaps this is why international retailers avoid opening doors in unusual locations in Moscow unless they have a local partner. “</w:t>
      </w:r>
      <w:r w:rsidR="006F77B2"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 xml:space="preserve">Most unconventional spaces are </w:t>
      </w:r>
      <w:r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 xml:space="preserve">currently </w:t>
      </w:r>
      <w:r w:rsidR="006F77B2"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 xml:space="preserve">occupied by Russian retailers or local </w:t>
      </w:r>
      <w:r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>liaisons of international names”, Martynova explains.</w:t>
      </w:r>
      <w:r w:rsidR="006F77B2"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> </w:t>
      </w:r>
      <w:r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>“For now, foreign</w:t>
      </w:r>
      <w:r w:rsidR="006F77B2"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 xml:space="preserve"> retailers are ready to consider t</w:t>
      </w:r>
      <w:r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>his</w:t>
      </w:r>
      <w:r w:rsidR="006F77B2"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 xml:space="preserve"> format on a temporary basis</w:t>
      </w:r>
      <w:r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 xml:space="preserve"> only” – in pop-ups</w:t>
      </w:r>
      <w:r w:rsidR="006F77B2"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>.</w:t>
      </w:r>
      <w:r w:rsidRPr="00C81D3B"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  <w:t xml:space="preserve"> Still, it will be interesting to see if the trend spreads into other countries where regulations are less unpredictable.</w:t>
      </w:r>
    </w:p>
    <w:p w14:paraId="3E582E3F" w14:textId="4BA78E60" w:rsidR="006F77B2" w:rsidRPr="00C81D3B" w:rsidRDefault="00AF724F" w:rsidP="006F77B2">
      <w:pPr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地元のパートナーがいない限り、</w:t>
      </w:r>
      <w:r w:rsidR="003E6872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海外のリテーラーが</w:t>
      </w:r>
      <w:r w:rsidR="00C33A8C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モスクワのショップロケーションに</w:t>
      </w:r>
      <w:r w:rsidR="003E6872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珍しい場所を選ばない理由</w:t>
      </w:r>
      <w:r w:rsidR="00F91CB0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は</w:t>
      </w:r>
      <w:r w:rsidR="00C33A8C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恐らく</w:t>
      </w:r>
      <w:r w:rsidR="00F91CB0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ここ</w:t>
      </w:r>
      <w:r w:rsidR="003E6872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だろう。</w:t>
      </w:r>
      <w:r w:rsidR="00972989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「最も</w:t>
      </w:r>
      <w:r w:rsidR="00154BFC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珍しいと言える</w:t>
      </w:r>
      <w:r w:rsidR="00972989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スペースは、</w:t>
      </w:r>
      <w:r w:rsidR="001D55F5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現在ロシアのリテーラーや</w:t>
      </w:r>
      <w:r w:rsidR="00985DE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、国際的なブランドの</w:t>
      </w:r>
      <w:r w:rsidR="001D55F5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地</w:t>
      </w:r>
      <w:r w:rsidR="00985DE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元窓口に独占されています</w:t>
      </w:r>
      <w:r w:rsidR="00972989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」</w:t>
      </w:r>
      <w:r w:rsidR="00B6275C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と、</w:t>
      </w:r>
      <w:r w:rsidR="00932866" w:rsidRPr="00812179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マルトゥイノヴァ</w:t>
      </w:r>
      <w:r w:rsidR="0093286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は説明する。</w:t>
      </w:r>
      <w:r w:rsidR="00F64523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「</w:t>
      </w:r>
      <w:r w:rsidR="00484855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今のところ</w:t>
      </w:r>
      <w:r w:rsidR="003023F4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、</w:t>
      </w:r>
      <w:r w:rsidR="00484855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海外のリテーラー</w:t>
      </w:r>
      <w:r w:rsidR="00AB46CC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が</w:t>
      </w:r>
      <w:r w:rsidR="00484855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このような出店</w:t>
      </w:r>
      <w:r w:rsidR="00AB46CC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を考える場合</w:t>
      </w:r>
      <w:r w:rsidR="00620754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、ポップアップのような</w:t>
      </w:r>
      <w:r w:rsidR="00484855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期限付き</w:t>
      </w:r>
      <w:r w:rsidR="00620754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の様式</w:t>
      </w:r>
      <w:r w:rsidR="00AB46CC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が現実的</w:t>
      </w:r>
      <w:r w:rsidR="004364A8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でしょう</w:t>
      </w:r>
      <w:r w:rsidR="00F64523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」</w:t>
      </w:r>
      <w:r w:rsidR="00620754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。</w:t>
      </w:r>
      <w:r w:rsidR="00402B29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とは</w:t>
      </w:r>
      <w:r w:rsidR="004364A8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い</w:t>
      </w:r>
      <w:r w:rsidR="00402B29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え</w:t>
      </w:r>
      <w:r w:rsidR="00573259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、</w:t>
      </w:r>
      <w:r w:rsidR="00402B29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規制</w:t>
      </w:r>
      <w:r w:rsidR="003E3891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の変更</w:t>
      </w:r>
      <w:r w:rsidR="00402B29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がそれほど予測不能ではない他</w:t>
      </w:r>
      <w:r w:rsidR="0095049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国に</w:t>
      </w:r>
      <w:r w:rsidR="003E3891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この傾向が</w:t>
      </w:r>
      <w:r w:rsidR="00402B29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浸透したらどうなる</w:t>
      </w:r>
      <w:r w:rsidR="00CA2DF4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か</w:t>
      </w:r>
      <w:r w:rsidR="0095049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、</w:t>
      </w:r>
      <w:r w:rsidR="003E3891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目撃するのは</w:t>
      </w:r>
      <w:r w:rsidR="00CA2DF4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興味深いところだ。</w:t>
      </w:r>
    </w:p>
    <w:p w14:paraId="1FF6F6AD" w14:textId="4F4471F1" w:rsidR="006F77B2" w:rsidRPr="00C81D3B" w:rsidRDefault="006F77B2" w:rsidP="006F77B2">
      <w:pPr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</w:p>
    <w:p w14:paraId="60621181" w14:textId="77777777" w:rsidR="006F77B2" w:rsidRPr="00C81D3B" w:rsidRDefault="00C143D2" w:rsidP="006F77B2">
      <w:pPr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  <w:r w:rsidRPr="00C81D3B">
        <w:rPr>
          <w:rFonts w:ascii="Times New Roman" w:eastAsia="ヒラギノ角ゴ Pro W3" w:hAnsi="Times New Roman"/>
          <w:sz w:val="24"/>
          <w:szCs w:val="24"/>
          <w:lang w:eastAsia="ja-JP"/>
        </w:rPr>
        <w:fldChar w:fldCharType="begin"/>
      </w:r>
      <w:r w:rsidRPr="00C81D3B">
        <w:rPr>
          <w:rFonts w:ascii="Times New Roman" w:eastAsia="ヒラギノ角ゴ Pro W3" w:hAnsi="Times New Roman"/>
          <w:sz w:val="24"/>
          <w:szCs w:val="24"/>
          <w:lang w:eastAsia="ja-JP"/>
        </w:rPr>
        <w:instrText xml:space="preserve"> HYPERLINK "http://www.uniqlo.com" \t "_blank" </w:instrText>
      </w:r>
      <w:r w:rsidRPr="00C81D3B">
        <w:rPr>
          <w:rFonts w:ascii="Times New Roman" w:eastAsia="ヒラギノ角ゴ Pro W3" w:hAnsi="Times New Roman"/>
          <w:sz w:val="24"/>
          <w:szCs w:val="24"/>
          <w:lang w:eastAsia="ja-JP"/>
        </w:rPr>
        <w:fldChar w:fldCharType="separate"/>
      </w:r>
      <w:r w:rsidR="006F77B2" w:rsidRPr="00C81D3B">
        <w:rPr>
          <w:rFonts w:ascii="Times New Roman" w:eastAsia="ヒラギノ角ゴ Pro W3" w:hAnsi="Times New Roman" w:cs="Times New Roman"/>
          <w:sz w:val="24"/>
          <w:szCs w:val="24"/>
          <w:u w:val="single"/>
          <w:lang w:val="en-US" w:eastAsia="ja-JP"/>
        </w:rPr>
        <w:t>www.uniqlo.com</w:t>
      </w:r>
      <w:r w:rsidRPr="00C81D3B">
        <w:rPr>
          <w:rFonts w:ascii="Times New Roman" w:eastAsia="ヒラギノ角ゴ Pro W3" w:hAnsi="Times New Roman" w:cs="Times New Roman"/>
          <w:sz w:val="24"/>
          <w:szCs w:val="24"/>
          <w:u w:val="single"/>
          <w:lang w:val="en-US" w:eastAsia="ja-JP"/>
        </w:rPr>
        <w:fldChar w:fldCharType="end"/>
      </w:r>
    </w:p>
    <w:p w14:paraId="2D4666B8" w14:textId="77777777" w:rsidR="006F77B2" w:rsidRPr="00C81D3B" w:rsidRDefault="00C143D2" w:rsidP="006F77B2">
      <w:pPr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  <w:r w:rsidRPr="00C81D3B">
        <w:rPr>
          <w:rFonts w:ascii="Times New Roman" w:eastAsia="ヒラギノ角ゴ Pro W3" w:hAnsi="Times New Roman"/>
          <w:sz w:val="24"/>
          <w:szCs w:val="24"/>
          <w:lang w:eastAsia="ja-JP"/>
        </w:rPr>
        <w:fldChar w:fldCharType="begin"/>
      </w:r>
      <w:r w:rsidRPr="00C81D3B">
        <w:rPr>
          <w:rFonts w:ascii="Times New Roman" w:eastAsia="ヒラギノ角ゴ Pro W3" w:hAnsi="Times New Roman"/>
          <w:sz w:val="24"/>
          <w:szCs w:val="24"/>
          <w:lang w:eastAsia="ja-JP"/>
        </w:rPr>
        <w:instrText xml:space="preserve"> HYPERLINK "http://www.freedomstore.ru" \t "_blank" </w:instrText>
      </w:r>
      <w:r w:rsidRPr="00C81D3B">
        <w:rPr>
          <w:rFonts w:ascii="Times New Roman" w:eastAsia="ヒラギノ角ゴ Pro W3" w:hAnsi="Times New Roman"/>
          <w:sz w:val="24"/>
          <w:szCs w:val="24"/>
          <w:lang w:eastAsia="ja-JP"/>
        </w:rPr>
        <w:fldChar w:fldCharType="separate"/>
      </w:r>
      <w:r w:rsidR="006F77B2" w:rsidRPr="00C81D3B">
        <w:rPr>
          <w:rFonts w:ascii="Times New Roman" w:eastAsia="ヒラギノ角ゴ Pro W3" w:hAnsi="Times New Roman" w:cs="Times New Roman"/>
          <w:sz w:val="24"/>
          <w:szCs w:val="24"/>
          <w:u w:val="single"/>
          <w:lang w:val="en-US" w:eastAsia="ja-JP"/>
        </w:rPr>
        <w:t>www.freedomstore.ru</w:t>
      </w:r>
      <w:r w:rsidRPr="00C81D3B">
        <w:rPr>
          <w:rFonts w:ascii="Times New Roman" w:eastAsia="ヒラギノ角ゴ Pro W3" w:hAnsi="Times New Roman" w:cs="Times New Roman"/>
          <w:sz w:val="24"/>
          <w:szCs w:val="24"/>
          <w:u w:val="single"/>
          <w:lang w:val="en-US" w:eastAsia="ja-JP"/>
        </w:rPr>
        <w:fldChar w:fldCharType="end"/>
      </w:r>
    </w:p>
    <w:p w14:paraId="00DF670E" w14:textId="77777777" w:rsidR="006F77B2" w:rsidRPr="00C81D3B" w:rsidRDefault="00C143D2" w:rsidP="006F77B2">
      <w:pPr>
        <w:rPr>
          <w:rFonts w:ascii="Times New Roman" w:eastAsia="ヒラギノ角ゴ Pro W3" w:hAnsi="Times New Roman" w:cs="Times New Roman"/>
          <w:sz w:val="24"/>
          <w:szCs w:val="24"/>
          <w:lang w:val="en-GB" w:eastAsia="ja-JP"/>
        </w:rPr>
      </w:pPr>
      <w:r w:rsidRPr="00C81D3B">
        <w:rPr>
          <w:rFonts w:ascii="Times New Roman" w:eastAsia="ヒラギノ角ゴ Pro W3" w:hAnsi="Times New Roman"/>
          <w:sz w:val="24"/>
          <w:szCs w:val="24"/>
          <w:lang w:eastAsia="ja-JP"/>
        </w:rPr>
        <w:fldChar w:fldCharType="begin"/>
      </w:r>
      <w:r w:rsidRPr="00C81D3B">
        <w:rPr>
          <w:rFonts w:ascii="Times New Roman" w:eastAsia="ヒラギノ角ゴ Pro W3" w:hAnsi="Times New Roman"/>
          <w:sz w:val="24"/>
          <w:szCs w:val="24"/>
          <w:lang w:eastAsia="ja-JP"/>
        </w:rPr>
        <w:instrText xml:space="preserve"> HYPERLINK "http://www.jll.ru/" \t "_blank" </w:instrText>
      </w:r>
      <w:r w:rsidRPr="00C81D3B">
        <w:rPr>
          <w:rFonts w:ascii="Times New Roman" w:eastAsia="ヒラギノ角ゴ Pro W3" w:hAnsi="Times New Roman"/>
          <w:sz w:val="24"/>
          <w:szCs w:val="24"/>
          <w:lang w:eastAsia="ja-JP"/>
        </w:rPr>
        <w:fldChar w:fldCharType="separate"/>
      </w:r>
      <w:r w:rsidR="006F77B2" w:rsidRPr="00C81D3B">
        <w:rPr>
          <w:rFonts w:ascii="Times New Roman" w:eastAsia="ヒラギノ角ゴ Pro W3" w:hAnsi="Times New Roman" w:cs="Times New Roman"/>
          <w:sz w:val="24"/>
          <w:szCs w:val="24"/>
          <w:u w:val="single"/>
          <w:lang w:val="en-GB" w:eastAsia="ja-JP"/>
        </w:rPr>
        <w:t>http://www.jll.ru/</w:t>
      </w:r>
      <w:r w:rsidRPr="00C81D3B">
        <w:rPr>
          <w:rFonts w:ascii="Times New Roman" w:eastAsia="ヒラギノ角ゴ Pro W3" w:hAnsi="Times New Roman" w:cs="Times New Roman"/>
          <w:sz w:val="24"/>
          <w:szCs w:val="24"/>
          <w:u w:val="single"/>
          <w:lang w:val="en-GB" w:eastAsia="ja-JP"/>
        </w:rPr>
        <w:fldChar w:fldCharType="end"/>
      </w:r>
    </w:p>
    <w:p w14:paraId="15813F22" w14:textId="46CD5BB8" w:rsidR="00A439F7" w:rsidRDefault="00C143D2" w:rsidP="006F77B2">
      <w:pPr>
        <w:rPr>
          <w:rFonts w:ascii="Times New Roman" w:eastAsia="ヒラギノ角ゴ Pro W3" w:hAnsi="Times New Roman" w:cs="Times New Roman"/>
          <w:sz w:val="24"/>
          <w:szCs w:val="24"/>
          <w:u w:val="single"/>
          <w:lang w:val="en-US" w:eastAsia="ja-JP"/>
        </w:rPr>
      </w:pPr>
      <w:r w:rsidRPr="00C81D3B">
        <w:rPr>
          <w:rFonts w:ascii="Times New Roman" w:eastAsia="ヒラギノ角ゴ Pro W3" w:hAnsi="Times New Roman"/>
          <w:sz w:val="24"/>
          <w:szCs w:val="24"/>
          <w:lang w:eastAsia="ja-JP"/>
        </w:rPr>
        <w:fldChar w:fldCharType="begin"/>
      </w:r>
      <w:r w:rsidRPr="00C81D3B">
        <w:rPr>
          <w:rFonts w:ascii="Times New Roman" w:eastAsia="ヒラギノ角ゴ Pro W3" w:hAnsi="Times New Roman"/>
          <w:sz w:val="24"/>
          <w:szCs w:val="24"/>
          <w:lang w:eastAsia="ja-JP"/>
        </w:rPr>
        <w:instrText xml:space="preserve"> HYPERLINK "https://www.facebook.com/parcel.moscow/" \t "_blank" </w:instrText>
      </w:r>
      <w:r w:rsidRPr="00C81D3B">
        <w:rPr>
          <w:rFonts w:ascii="Times New Roman" w:eastAsia="ヒラギノ角ゴ Pro W3" w:hAnsi="Times New Roman"/>
          <w:sz w:val="24"/>
          <w:szCs w:val="24"/>
          <w:lang w:eastAsia="ja-JP"/>
        </w:rPr>
        <w:fldChar w:fldCharType="separate"/>
      </w:r>
      <w:r w:rsidR="006F77B2" w:rsidRPr="00C81D3B">
        <w:rPr>
          <w:rFonts w:ascii="Times New Roman" w:eastAsia="ヒラギノ角ゴ Pro W3" w:hAnsi="Times New Roman" w:cs="Times New Roman"/>
          <w:sz w:val="24"/>
          <w:szCs w:val="24"/>
          <w:u w:val="single"/>
          <w:lang w:val="en-US" w:eastAsia="ja-JP"/>
        </w:rPr>
        <w:t>https://www.facebook.com/parcel.moscow/</w:t>
      </w:r>
      <w:r w:rsidRPr="00C81D3B">
        <w:rPr>
          <w:rFonts w:ascii="Times New Roman" w:eastAsia="ヒラギノ角ゴ Pro W3" w:hAnsi="Times New Roman" w:cs="Times New Roman"/>
          <w:sz w:val="24"/>
          <w:szCs w:val="24"/>
          <w:u w:val="single"/>
          <w:lang w:val="en-US" w:eastAsia="ja-JP"/>
        </w:rPr>
        <w:fldChar w:fldCharType="end"/>
      </w:r>
    </w:p>
    <w:p w14:paraId="28E63008" w14:textId="77777777" w:rsidR="00101F27" w:rsidRPr="00C81D3B" w:rsidRDefault="00101F27" w:rsidP="00101F27">
      <w:pPr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  <w:r w:rsidRPr="00C81D3B">
        <w:rPr>
          <w:rFonts w:ascii="Times New Roman" w:eastAsia="ヒラギノ角ゴ Pro W3" w:hAnsi="Times New Roman"/>
          <w:sz w:val="24"/>
          <w:szCs w:val="24"/>
          <w:lang w:eastAsia="ja-JP"/>
        </w:rPr>
        <w:fldChar w:fldCharType="begin"/>
      </w:r>
      <w:r w:rsidRPr="00C81D3B">
        <w:rPr>
          <w:rFonts w:ascii="Times New Roman" w:eastAsia="ヒラギノ角ゴ Pro W3" w:hAnsi="Times New Roman"/>
          <w:sz w:val="24"/>
          <w:szCs w:val="24"/>
          <w:lang w:eastAsia="ja-JP"/>
        </w:rPr>
        <w:instrText xml:space="preserve"> HYPERLINK "http://www.uniqlo.com" \t "_blank" </w:instrText>
      </w:r>
      <w:r w:rsidRPr="00C81D3B">
        <w:rPr>
          <w:rFonts w:ascii="Times New Roman" w:eastAsia="ヒラギノ角ゴ Pro W3" w:hAnsi="Times New Roman"/>
          <w:sz w:val="24"/>
          <w:szCs w:val="24"/>
          <w:lang w:eastAsia="ja-JP"/>
        </w:rPr>
        <w:fldChar w:fldCharType="separate"/>
      </w:r>
      <w:r w:rsidRPr="00C81D3B">
        <w:rPr>
          <w:rFonts w:ascii="Times New Roman" w:eastAsia="ヒラギノ角ゴ Pro W3" w:hAnsi="Times New Roman" w:cs="Times New Roman"/>
          <w:sz w:val="24"/>
          <w:szCs w:val="24"/>
          <w:u w:val="single"/>
          <w:lang w:val="en-US" w:eastAsia="ja-JP"/>
        </w:rPr>
        <w:t>www.uniqlo.com</w:t>
      </w:r>
      <w:r w:rsidRPr="00C81D3B">
        <w:rPr>
          <w:rFonts w:ascii="Times New Roman" w:eastAsia="ヒラギノ角ゴ Pro W3" w:hAnsi="Times New Roman" w:cs="Times New Roman"/>
          <w:sz w:val="24"/>
          <w:szCs w:val="24"/>
          <w:u w:val="single"/>
          <w:lang w:val="en-US" w:eastAsia="ja-JP"/>
        </w:rPr>
        <w:fldChar w:fldCharType="end"/>
      </w:r>
    </w:p>
    <w:p w14:paraId="21CD6D76" w14:textId="77777777" w:rsidR="00101F27" w:rsidRPr="00C81D3B" w:rsidRDefault="00101F27" w:rsidP="00101F27">
      <w:pPr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  <w:r w:rsidRPr="00C81D3B">
        <w:rPr>
          <w:rFonts w:ascii="Times New Roman" w:eastAsia="ヒラギノ角ゴ Pro W3" w:hAnsi="Times New Roman"/>
          <w:sz w:val="24"/>
          <w:szCs w:val="24"/>
          <w:lang w:eastAsia="ja-JP"/>
        </w:rPr>
        <w:fldChar w:fldCharType="begin"/>
      </w:r>
      <w:r w:rsidRPr="00C81D3B">
        <w:rPr>
          <w:rFonts w:ascii="Times New Roman" w:eastAsia="ヒラギノ角ゴ Pro W3" w:hAnsi="Times New Roman"/>
          <w:sz w:val="24"/>
          <w:szCs w:val="24"/>
          <w:lang w:eastAsia="ja-JP"/>
        </w:rPr>
        <w:instrText xml:space="preserve"> HYPERLINK "http://www.freedomstore.ru" \t "_blank" </w:instrText>
      </w:r>
      <w:r w:rsidRPr="00C81D3B">
        <w:rPr>
          <w:rFonts w:ascii="Times New Roman" w:eastAsia="ヒラギノ角ゴ Pro W3" w:hAnsi="Times New Roman"/>
          <w:sz w:val="24"/>
          <w:szCs w:val="24"/>
          <w:lang w:eastAsia="ja-JP"/>
        </w:rPr>
        <w:fldChar w:fldCharType="separate"/>
      </w:r>
      <w:r w:rsidRPr="00C81D3B">
        <w:rPr>
          <w:rFonts w:ascii="Times New Roman" w:eastAsia="ヒラギノ角ゴ Pro W3" w:hAnsi="Times New Roman" w:cs="Times New Roman"/>
          <w:sz w:val="24"/>
          <w:szCs w:val="24"/>
          <w:u w:val="single"/>
          <w:lang w:val="en-US" w:eastAsia="ja-JP"/>
        </w:rPr>
        <w:t>www.freedomstore.ru</w:t>
      </w:r>
      <w:r w:rsidRPr="00C81D3B">
        <w:rPr>
          <w:rFonts w:ascii="Times New Roman" w:eastAsia="ヒラギノ角ゴ Pro W3" w:hAnsi="Times New Roman" w:cs="Times New Roman"/>
          <w:sz w:val="24"/>
          <w:szCs w:val="24"/>
          <w:u w:val="single"/>
          <w:lang w:val="en-US" w:eastAsia="ja-JP"/>
        </w:rPr>
        <w:fldChar w:fldCharType="end"/>
      </w:r>
    </w:p>
    <w:p w14:paraId="60ED1770" w14:textId="77777777" w:rsidR="00101F27" w:rsidRPr="00C81D3B" w:rsidRDefault="00101F27" w:rsidP="00101F27">
      <w:pPr>
        <w:rPr>
          <w:rFonts w:ascii="Times New Roman" w:eastAsia="ヒラギノ角ゴ Pro W3" w:hAnsi="Times New Roman" w:cs="Times New Roman"/>
          <w:sz w:val="24"/>
          <w:szCs w:val="24"/>
          <w:lang w:val="en-GB" w:eastAsia="ja-JP"/>
        </w:rPr>
      </w:pPr>
      <w:r w:rsidRPr="00C81D3B">
        <w:rPr>
          <w:rFonts w:ascii="Times New Roman" w:eastAsia="ヒラギノ角ゴ Pro W3" w:hAnsi="Times New Roman"/>
          <w:sz w:val="24"/>
          <w:szCs w:val="24"/>
          <w:lang w:eastAsia="ja-JP"/>
        </w:rPr>
        <w:lastRenderedPageBreak/>
        <w:fldChar w:fldCharType="begin"/>
      </w:r>
      <w:r w:rsidRPr="00C81D3B">
        <w:rPr>
          <w:rFonts w:ascii="Times New Roman" w:eastAsia="ヒラギノ角ゴ Pro W3" w:hAnsi="Times New Roman"/>
          <w:sz w:val="24"/>
          <w:szCs w:val="24"/>
          <w:lang w:eastAsia="ja-JP"/>
        </w:rPr>
        <w:instrText xml:space="preserve"> HYPERLINK "http://www.jll.ru/" \t "_blank" </w:instrText>
      </w:r>
      <w:r w:rsidRPr="00C81D3B">
        <w:rPr>
          <w:rFonts w:ascii="Times New Roman" w:eastAsia="ヒラギノ角ゴ Pro W3" w:hAnsi="Times New Roman"/>
          <w:sz w:val="24"/>
          <w:szCs w:val="24"/>
          <w:lang w:eastAsia="ja-JP"/>
        </w:rPr>
        <w:fldChar w:fldCharType="separate"/>
      </w:r>
      <w:r w:rsidRPr="00C81D3B">
        <w:rPr>
          <w:rFonts w:ascii="Times New Roman" w:eastAsia="ヒラギノ角ゴ Pro W3" w:hAnsi="Times New Roman" w:cs="Times New Roman"/>
          <w:sz w:val="24"/>
          <w:szCs w:val="24"/>
          <w:u w:val="single"/>
          <w:lang w:val="en-GB" w:eastAsia="ja-JP"/>
        </w:rPr>
        <w:t>http://www.jll.ru/</w:t>
      </w:r>
      <w:r w:rsidRPr="00C81D3B">
        <w:rPr>
          <w:rFonts w:ascii="Times New Roman" w:eastAsia="ヒラギノ角ゴ Pro W3" w:hAnsi="Times New Roman" w:cs="Times New Roman"/>
          <w:sz w:val="24"/>
          <w:szCs w:val="24"/>
          <w:u w:val="single"/>
          <w:lang w:val="en-GB" w:eastAsia="ja-JP"/>
        </w:rPr>
        <w:fldChar w:fldCharType="end"/>
      </w:r>
    </w:p>
    <w:p w14:paraId="02A92026" w14:textId="77777777" w:rsidR="00101F27" w:rsidRPr="00C81D3B" w:rsidRDefault="00101F27" w:rsidP="00101F27">
      <w:pPr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  <w:r w:rsidRPr="00C81D3B">
        <w:rPr>
          <w:rFonts w:ascii="Times New Roman" w:eastAsia="ヒラギノ角ゴ Pro W3" w:hAnsi="Times New Roman"/>
          <w:sz w:val="24"/>
          <w:szCs w:val="24"/>
          <w:lang w:eastAsia="ja-JP"/>
        </w:rPr>
        <w:fldChar w:fldCharType="begin"/>
      </w:r>
      <w:r w:rsidRPr="00C81D3B">
        <w:rPr>
          <w:rFonts w:ascii="Times New Roman" w:eastAsia="ヒラギノ角ゴ Pro W3" w:hAnsi="Times New Roman"/>
          <w:sz w:val="24"/>
          <w:szCs w:val="24"/>
          <w:lang w:eastAsia="ja-JP"/>
        </w:rPr>
        <w:instrText xml:space="preserve"> HYPERLINK "https://www.facebook.com/parcel.moscow/" \t "_blank" </w:instrText>
      </w:r>
      <w:r w:rsidRPr="00C81D3B">
        <w:rPr>
          <w:rFonts w:ascii="Times New Roman" w:eastAsia="ヒラギノ角ゴ Pro W3" w:hAnsi="Times New Roman"/>
          <w:sz w:val="24"/>
          <w:szCs w:val="24"/>
          <w:lang w:eastAsia="ja-JP"/>
        </w:rPr>
        <w:fldChar w:fldCharType="separate"/>
      </w:r>
      <w:r w:rsidRPr="00C81D3B">
        <w:rPr>
          <w:rFonts w:ascii="Times New Roman" w:eastAsia="ヒラギノ角ゴ Pro W3" w:hAnsi="Times New Roman" w:cs="Times New Roman"/>
          <w:sz w:val="24"/>
          <w:szCs w:val="24"/>
          <w:u w:val="single"/>
          <w:lang w:val="en-US" w:eastAsia="ja-JP"/>
        </w:rPr>
        <w:t>https://www.facebook.com/parcel.moscow/</w:t>
      </w:r>
      <w:r w:rsidRPr="00C81D3B">
        <w:rPr>
          <w:rFonts w:ascii="Times New Roman" w:eastAsia="ヒラギノ角ゴ Pro W3" w:hAnsi="Times New Roman" w:cs="Times New Roman"/>
          <w:sz w:val="24"/>
          <w:szCs w:val="24"/>
          <w:u w:val="single"/>
          <w:lang w:val="en-US" w:eastAsia="ja-JP"/>
        </w:rPr>
        <w:fldChar w:fldCharType="end"/>
      </w:r>
    </w:p>
    <w:p w14:paraId="77E86135" w14:textId="77777777" w:rsidR="00101F27" w:rsidRPr="00C81D3B" w:rsidRDefault="00101F27" w:rsidP="006F77B2">
      <w:pPr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</w:p>
    <w:sectPr w:rsidR="00101F27" w:rsidRPr="00C81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bordersDoNotSurroundHeader/>
  <w:bordersDoNotSurroundFooter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34"/>
    <w:rsid w:val="0007601E"/>
    <w:rsid w:val="00085962"/>
    <w:rsid w:val="000A440D"/>
    <w:rsid w:val="000C079F"/>
    <w:rsid w:val="000E3064"/>
    <w:rsid w:val="00101F27"/>
    <w:rsid w:val="00121E70"/>
    <w:rsid w:val="00130B69"/>
    <w:rsid w:val="00131E19"/>
    <w:rsid w:val="00137B91"/>
    <w:rsid w:val="00154BFC"/>
    <w:rsid w:val="00157956"/>
    <w:rsid w:val="00175CD6"/>
    <w:rsid w:val="001C72F2"/>
    <w:rsid w:val="001D55F5"/>
    <w:rsid w:val="001F5734"/>
    <w:rsid w:val="002506FE"/>
    <w:rsid w:val="00257FF4"/>
    <w:rsid w:val="00261424"/>
    <w:rsid w:val="00280F10"/>
    <w:rsid w:val="00281234"/>
    <w:rsid w:val="002935E4"/>
    <w:rsid w:val="002C3284"/>
    <w:rsid w:val="003023F4"/>
    <w:rsid w:val="00342091"/>
    <w:rsid w:val="003458F8"/>
    <w:rsid w:val="00350E6A"/>
    <w:rsid w:val="003675B4"/>
    <w:rsid w:val="00380F8B"/>
    <w:rsid w:val="00385919"/>
    <w:rsid w:val="003C281D"/>
    <w:rsid w:val="003D4851"/>
    <w:rsid w:val="003E3891"/>
    <w:rsid w:val="003E6872"/>
    <w:rsid w:val="00402B29"/>
    <w:rsid w:val="004065F2"/>
    <w:rsid w:val="004364A8"/>
    <w:rsid w:val="00451CCF"/>
    <w:rsid w:val="00484855"/>
    <w:rsid w:val="0049697D"/>
    <w:rsid w:val="004B69F1"/>
    <w:rsid w:val="004E05DE"/>
    <w:rsid w:val="005210B3"/>
    <w:rsid w:val="0052119C"/>
    <w:rsid w:val="0056268B"/>
    <w:rsid w:val="00573259"/>
    <w:rsid w:val="005B5F9E"/>
    <w:rsid w:val="005E60FC"/>
    <w:rsid w:val="00620754"/>
    <w:rsid w:val="006317A7"/>
    <w:rsid w:val="0065092A"/>
    <w:rsid w:val="006614EA"/>
    <w:rsid w:val="00684EC7"/>
    <w:rsid w:val="0068605F"/>
    <w:rsid w:val="006A3E1A"/>
    <w:rsid w:val="006D2903"/>
    <w:rsid w:val="006F77B2"/>
    <w:rsid w:val="007123ED"/>
    <w:rsid w:val="00726360"/>
    <w:rsid w:val="00767813"/>
    <w:rsid w:val="00771336"/>
    <w:rsid w:val="00797F90"/>
    <w:rsid w:val="007C4902"/>
    <w:rsid w:val="00812179"/>
    <w:rsid w:val="008663E3"/>
    <w:rsid w:val="008863D2"/>
    <w:rsid w:val="008864BC"/>
    <w:rsid w:val="00896062"/>
    <w:rsid w:val="008D2A87"/>
    <w:rsid w:val="008D7CAA"/>
    <w:rsid w:val="00900CB7"/>
    <w:rsid w:val="0092629C"/>
    <w:rsid w:val="009302A0"/>
    <w:rsid w:val="00932866"/>
    <w:rsid w:val="00950496"/>
    <w:rsid w:val="00952BFB"/>
    <w:rsid w:val="00972989"/>
    <w:rsid w:val="00985DE6"/>
    <w:rsid w:val="009C7061"/>
    <w:rsid w:val="009F3CB2"/>
    <w:rsid w:val="00A1053C"/>
    <w:rsid w:val="00A20228"/>
    <w:rsid w:val="00A270BD"/>
    <w:rsid w:val="00A439F7"/>
    <w:rsid w:val="00A70840"/>
    <w:rsid w:val="00AB46CC"/>
    <w:rsid w:val="00AD30DD"/>
    <w:rsid w:val="00AD31CA"/>
    <w:rsid w:val="00AF724F"/>
    <w:rsid w:val="00B020C0"/>
    <w:rsid w:val="00B26791"/>
    <w:rsid w:val="00B36808"/>
    <w:rsid w:val="00B61E19"/>
    <w:rsid w:val="00B6275C"/>
    <w:rsid w:val="00BD490F"/>
    <w:rsid w:val="00BE5D66"/>
    <w:rsid w:val="00C143D2"/>
    <w:rsid w:val="00C33A8C"/>
    <w:rsid w:val="00C703ED"/>
    <w:rsid w:val="00C81D3B"/>
    <w:rsid w:val="00C82037"/>
    <w:rsid w:val="00C83043"/>
    <w:rsid w:val="00CA2DF4"/>
    <w:rsid w:val="00D364C4"/>
    <w:rsid w:val="00D63EAB"/>
    <w:rsid w:val="00D843F9"/>
    <w:rsid w:val="00DA0233"/>
    <w:rsid w:val="00DA7B9F"/>
    <w:rsid w:val="00DC2E71"/>
    <w:rsid w:val="00DD7AAA"/>
    <w:rsid w:val="00DE7D0A"/>
    <w:rsid w:val="00E44334"/>
    <w:rsid w:val="00E46EBC"/>
    <w:rsid w:val="00E73C54"/>
    <w:rsid w:val="00F0143C"/>
    <w:rsid w:val="00F01F5B"/>
    <w:rsid w:val="00F121E4"/>
    <w:rsid w:val="00F546BF"/>
    <w:rsid w:val="00F64523"/>
    <w:rsid w:val="00F91CB0"/>
    <w:rsid w:val="00FA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94611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77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77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3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633</Words>
  <Characters>3611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Fumie Tsuji</cp:lastModifiedBy>
  <cp:revision>109</cp:revision>
  <dcterms:created xsi:type="dcterms:W3CDTF">2017-12-01T12:40:00Z</dcterms:created>
  <dcterms:modified xsi:type="dcterms:W3CDTF">2017-12-01T13:49:00Z</dcterms:modified>
</cp:coreProperties>
</file>