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654" w:rsidRDefault="008017E5">
      <w:r>
        <w:t>Querido Lector,</w:t>
      </w:r>
    </w:p>
    <w:p w:rsidR="00F46654" w:rsidRDefault="00F46654"/>
    <w:p w:rsidR="00F46654" w:rsidRPr="008017E5" w:rsidRDefault="008017E5">
      <w:pPr>
        <w:rPr>
          <w:lang w:val="fr-FR"/>
        </w:rPr>
      </w:pPr>
      <w:r>
        <w:t xml:space="preserve">El año 2018 está en pleno movimiento. Para ayudarte en tus decisiones de compra, hemos dedicado esta edición a los bestsellers. </w:t>
      </w:r>
      <w:r w:rsidRPr="008017E5">
        <w:rPr>
          <w:lang w:val="fr-FR"/>
        </w:rPr>
        <w:t>A medida que la oferta online y de fast fashion continúa multiplicándose, actualmente es más importante que nunca navegar de man</w:t>
      </w:r>
      <w:r w:rsidRPr="008017E5">
        <w:rPr>
          <w:lang w:val="fr-FR"/>
        </w:rPr>
        <w:t>era inteligente y diferenciando este camino sin ningún miedo.</w:t>
      </w:r>
    </w:p>
    <w:p w:rsidR="00F46654" w:rsidRPr="008017E5" w:rsidRDefault="00F46654">
      <w:pPr>
        <w:rPr>
          <w:lang w:val="fr-FR"/>
        </w:rPr>
      </w:pPr>
    </w:p>
    <w:p w:rsidR="00F46654" w:rsidRDefault="008017E5">
      <w:r>
        <w:t>Hemos pedido a showrooms, trade shows, minoristas y marcas que compartan sus bestsellers para ofrecer una dirección clara. Nuestro Informe de Color desvelará el color que siempre vende.</w:t>
      </w:r>
    </w:p>
    <w:p w:rsidR="00F46654" w:rsidRDefault="00F46654"/>
    <w:p w:rsidR="00F46654" w:rsidRDefault="008017E5">
      <w:r>
        <w:t>Alguna</w:t>
      </w:r>
      <w:r>
        <w:t xml:space="preserve">s de las prendas más vendidas no son necesariamente las más excitantes, sino la combinación de lo extravagante y lo clásico que hace que un estilo sea completo, y lo que quieres es que un cliente se quede con un conjunto completo, no prendas individuales. </w:t>
      </w:r>
      <w:r>
        <w:t>Nuestra sección App-date propondrá algo de inteligencia sobre cómo la tecnología puede ayudar con ello: nuestro equipo ha visitado conferencias tecnológicas globales para presentar los últimos desarrollos del sector.</w:t>
      </w:r>
    </w:p>
    <w:p w:rsidR="00F46654" w:rsidRDefault="00F46654"/>
    <w:p w:rsidR="00F46654" w:rsidRDefault="008017E5">
      <w:r>
        <w:t>Aprovecha las innovaciones de producto</w:t>
      </w:r>
      <w:r>
        <w:t xml:space="preserve"> y esfuerzos en marketing que algunas de tus marcas más establecidas ya están implementando. Desde materiales high-tech y producción sostenible hasta campañas de marketing innovador, asegúrate que capitalizas en todo lo que tu cliente aprecie. Pero no olvi</w:t>
      </w:r>
      <w:r>
        <w:t xml:space="preserve">des que hay un mar de talento emergente con mucha creatividad y visión que puede ser rentable para el futuro si se gestiona correctamente. Nuestras secciones Próxima Generación y Marcas Para Mirar te darán algunas ideas. </w:t>
      </w:r>
    </w:p>
    <w:p w:rsidR="00F46654" w:rsidRDefault="00F46654"/>
    <w:p w:rsidR="00F46654" w:rsidRDefault="008017E5">
      <w:r>
        <w:t>Apoyando a nuevos nombres, un min</w:t>
      </w:r>
      <w:r>
        <w:t>orista se convierte en algo parecido como un coleccionista de arte que confía en su experiencia para invertir en un creativo que puede ser desconocido hoy pero que es capaz de transformar la industria mañana. Apoya a diseñadores jóvenes; si consiguen tener</w:t>
      </w:r>
      <w:r>
        <w:t xml:space="preserve"> éxito, contarás con un nombre para tu establecimiento como reclamo para los talentos y tendencias del mañana. </w:t>
      </w:r>
    </w:p>
    <w:p w:rsidR="00F46654" w:rsidRDefault="00F46654"/>
    <w:p w:rsidR="00F46654" w:rsidRDefault="008017E5">
      <w:r>
        <w:t>A veces los más pequeños cambios en el interior de una tienda pueden alterar significativamente la energía del espacio e incrementar el comprom</w:t>
      </w:r>
      <w:r>
        <w:t xml:space="preserve">iso del cliente. Echa un vistazo a nuestras secciones de Innovaciones Minoristas y Storebook para más ideas sobre diseños de todo el mundo. </w:t>
      </w:r>
    </w:p>
    <w:p w:rsidR="00F46654" w:rsidRDefault="00F46654"/>
    <w:p w:rsidR="00F46654" w:rsidRDefault="008017E5">
      <w:r>
        <w:t>Inspírate en las numerosas marcas, colores y diseños de nuestro Lookbook - quizá puedas encontrar el futuro bestse</w:t>
      </w:r>
      <w:r>
        <w:t xml:space="preserve">ller que necesitas. Hemos visitado showrooms y trade shows líderes para acercártelos, y que no debas tener tus ojos en todas partes. </w:t>
      </w:r>
    </w:p>
    <w:p w:rsidR="00F46654" w:rsidRDefault="00F46654"/>
    <w:p w:rsidR="00F46654" w:rsidRDefault="008017E5">
      <w:r>
        <w:t>Como siempre, estamos más que felices de ayudarte - ya sea a través de nuestro VIP Buyers Club (regístrate para pedir acc</w:t>
      </w:r>
      <w:r>
        <w:t xml:space="preserve">eso) o por email: </w:t>
      </w:r>
      <w:hyperlink r:id="rId4">
        <w:r>
          <w:rPr>
            <w:color w:val="0000FF"/>
            <w:u w:val="single"/>
          </w:rPr>
          <w:t>sv@wear-magazine.com</w:t>
        </w:r>
      </w:hyperlink>
    </w:p>
    <w:p w:rsidR="00F46654" w:rsidRDefault="00F46654"/>
    <w:p w:rsidR="00F46654" w:rsidRPr="008017E5" w:rsidRDefault="008017E5">
      <w:pPr>
        <w:rPr>
          <w:lang w:val="fr-FR"/>
        </w:rPr>
      </w:pPr>
      <w:r w:rsidRPr="008017E5">
        <w:rPr>
          <w:lang w:val="fr-FR"/>
        </w:rPr>
        <w:t>Disfruta de la lectura, y como siempre, te deseamos todo el éxito del mundo.</w:t>
      </w:r>
    </w:p>
    <w:p w:rsidR="00F46654" w:rsidRPr="008017E5" w:rsidRDefault="00F46654">
      <w:pPr>
        <w:rPr>
          <w:lang w:val="fr-FR"/>
        </w:rPr>
      </w:pPr>
    </w:p>
    <w:p w:rsidR="008017E5" w:rsidRDefault="008017E5" w:rsidP="008017E5">
      <w:r>
        <w:t xml:space="preserve">Shamin Vogel </w:t>
      </w:r>
      <w:r>
        <w:t>y</w:t>
      </w:r>
      <w:bookmarkStart w:id="0" w:name="_GoBack"/>
      <w:bookmarkEnd w:id="0"/>
      <w:r>
        <w:t xml:space="preserve"> Jana Melkumova-Reynolds, Editoras</w:t>
      </w:r>
    </w:p>
    <w:p w:rsidR="00F46654" w:rsidRDefault="00F46654"/>
    <w:p w:rsidR="00F46654" w:rsidRDefault="00F46654"/>
    <w:p w:rsidR="00F46654" w:rsidRDefault="00F46654"/>
    <w:p w:rsidR="00F46654" w:rsidRDefault="00F46654"/>
    <w:p w:rsidR="00F46654" w:rsidRDefault="00F46654"/>
    <w:sectPr w:rsidR="00F46654">
      <w:pgSz w:w="11900" w:h="16840"/>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46654"/>
    <w:rsid w:val="008017E5"/>
    <w:rsid w:val="00F46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2CFC1"/>
  <w15:docId w15:val="{89166E02-7656-004C-BB90-527FA64D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v@wear-magaz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2018-02-17T12:42:00Z</dcterms:created>
  <dcterms:modified xsi:type="dcterms:W3CDTF">2018-02-17T12:43:00Z</dcterms:modified>
</cp:coreProperties>
</file>