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67067" w14:textId="2312FFDA" w:rsidR="005E0E50" w:rsidRPr="005E0E50" w:rsidRDefault="005E0E50" w:rsidP="005E0E50">
      <w:pPr>
        <w:rPr>
          <w:rFonts w:ascii="Times New Roman" w:hAnsi="Times New Roman"/>
          <w:sz w:val="24"/>
          <w:szCs w:val="24"/>
          <w:lang w:val="fr-FR"/>
        </w:rPr>
      </w:pPr>
      <w:r w:rsidRPr="005E0E50">
        <w:rPr>
          <w:rFonts w:ascii="Times New Roman" w:hAnsi="Times New Roman"/>
          <w:sz w:val="24"/>
          <w:szCs w:val="24"/>
          <w:lang w:val="fr-FR"/>
        </w:rPr>
        <w:t>Actualités du numérique</w:t>
      </w:r>
    </w:p>
    <w:p w14:paraId="161A46C9" w14:textId="052A3525" w:rsidR="005E0E50" w:rsidRPr="005E0E50" w:rsidRDefault="005E0E50" w:rsidP="005E0E50">
      <w:pPr>
        <w:rPr>
          <w:rFonts w:ascii="Times New Roman" w:hAnsi="Times New Roman"/>
          <w:sz w:val="24"/>
          <w:szCs w:val="24"/>
          <w:lang w:val="fr-FR"/>
        </w:rPr>
      </w:pPr>
      <w:r w:rsidRPr="005E0E50">
        <w:rPr>
          <w:rFonts w:ascii="Times New Roman" w:hAnsi="Times New Roman"/>
          <w:sz w:val="24"/>
          <w:szCs w:val="24"/>
          <w:lang w:val="fr-FR"/>
        </w:rPr>
        <w:t xml:space="preserve">APP-DATE : </w:t>
      </w:r>
      <w:r w:rsidRPr="005E0E50">
        <w:rPr>
          <w:rFonts w:ascii="Times New Roman" w:hAnsi="Times New Roman"/>
          <w:sz w:val="24"/>
          <w:szCs w:val="24"/>
          <w:lang w:val="fr-FR"/>
        </w:rPr>
        <w:t>VENTES SUR INSTAGRAM</w:t>
      </w:r>
      <w:r w:rsidRPr="005E0E50">
        <w:rPr>
          <w:rFonts w:ascii="Times New Roman" w:hAnsi="Times New Roman"/>
          <w:sz w:val="24"/>
          <w:szCs w:val="24"/>
          <w:lang w:val="fr-FR"/>
        </w:rPr>
        <w:t>, CLIENTELING, LIQUIDATION</w:t>
      </w:r>
    </w:p>
    <w:p w14:paraId="4F7C760F" w14:textId="42D4A11C" w:rsidR="005E0E50" w:rsidRDefault="005E0E50" w:rsidP="005E0E50">
      <w:pPr>
        <w:rPr>
          <w:rFonts w:ascii="Times New Roman" w:hAnsi="Times New Roman"/>
          <w:color w:val="000000" w:themeColor="text1"/>
          <w:lang w:val="fr-FR"/>
        </w:rPr>
      </w:pPr>
      <w:r w:rsidRPr="005E0E50">
        <w:rPr>
          <w:rFonts w:ascii="Times New Roman" w:hAnsi="Times New Roman"/>
          <w:color w:val="000000" w:themeColor="text1"/>
          <w:lang w:val="fr-FR"/>
        </w:rPr>
        <w:t xml:space="preserve">Bennett </w:t>
      </w:r>
      <w:proofErr w:type="spellStart"/>
      <w:r w:rsidRPr="005E0E50">
        <w:rPr>
          <w:rFonts w:ascii="Times New Roman" w:hAnsi="Times New Roman"/>
          <w:color w:val="000000" w:themeColor="text1"/>
          <w:lang w:val="fr-FR"/>
        </w:rPr>
        <w:t>Faber</w:t>
      </w:r>
      <w:proofErr w:type="spellEnd"/>
      <w:r w:rsidRPr="005E0E50">
        <w:rPr>
          <w:rFonts w:ascii="Times New Roman" w:hAnsi="Times New Roman"/>
          <w:color w:val="000000" w:themeColor="text1"/>
          <w:lang w:val="fr-FR"/>
        </w:rPr>
        <w:t xml:space="preserve">/Timothy Parent/Maria </w:t>
      </w:r>
      <w:proofErr w:type="spellStart"/>
      <w:r w:rsidRPr="005E0E50">
        <w:rPr>
          <w:rFonts w:ascii="Times New Roman" w:hAnsi="Times New Roman"/>
          <w:color w:val="000000" w:themeColor="text1"/>
          <w:lang w:val="fr-FR"/>
        </w:rPr>
        <w:t>Konovalova</w:t>
      </w:r>
      <w:proofErr w:type="spellEnd"/>
    </w:p>
    <w:p w14:paraId="789F44CF" w14:textId="77777777" w:rsidR="00D30E15" w:rsidRPr="005E0E50" w:rsidRDefault="00D30E15" w:rsidP="005E0E50">
      <w:pPr>
        <w:rPr>
          <w:rFonts w:ascii="Times New Roman" w:hAnsi="Times New Roman"/>
          <w:color w:val="000000" w:themeColor="text1"/>
          <w:lang w:val="fr-FR"/>
        </w:rPr>
      </w:pPr>
      <w:bookmarkStart w:id="0" w:name="_GoBack"/>
      <w:bookmarkEnd w:id="0"/>
    </w:p>
    <w:p w14:paraId="74C9F26A" w14:textId="4AF2D6F8" w:rsidR="005E0E50" w:rsidRPr="002E1D67" w:rsidRDefault="005E0E50" w:rsidP="005E0E50">
      <w:pPr>
        <w:rPr>
          <w:rFonts w:ascii="Times New Roman" w:hAnsi="Times New Roman"/>
          <w:color w:val="000000" w:themeColor="text1"/>
          <w:lang w:val="fr-FR"/>
        </w:rPr>
      </w:pPr>
      <w:r>
        <w:rPr>
          <w:rFonts w:ascii="Times New Roman" w:hAnsi="Times New Roman"/>
          <w:color w:val="000000" w:themeColor="text1"/>
          <w:lang w:val="fr-FR"/>
        </w:rPr>
        <w:t>Dans cette rubrique,</w:t>
      </w:r>
      <w:r w:rsidRPr="002E1D67">
        <w:rPr>
          <w:rFonts w:ascii="Times New Roman" w:hAnsi="Times New Roman"/>
          <w:color w:val="000000" w:themeColor="text1"/>
          <w:lang w:val="fr-FR"/>
        </w:rPr>
        <w:t xml:space="preserve"> </w:t>
      </w:r>
      <w:proofErr w:type="spellStart"/>
      <w:r w:rsidRPr="002E1D67">
        <w:rPr>
          <w:rFonts w:ascii="Times New Roman" w:hAnsi="Times New Roman"/>
          <w:b/>
          <w:color w:val="000000" w:themeColor="text1"/>
          <w:lang w:val="fr-FR"/>
        </w:rPr>
        <w:t>WeAr</w:t>
      </w:r>
      <w:proofErr w:type="spellEnd"/>
      <w:r w:rsidRPr="002E1D67">
        <w:rPr>
          <w:rFonts w:ascii="Times New Roman" w:hAnsi="Times New Roman"/>
          <w:color w:val="000000" w:themeColor="text1"/>
          <w:lang w:val="fr-FR"/>
        </w:rPr>
        <w:t xml:space="preserve"> </w:t>
      </w:r>
      <w:r>
        <w:rPr>
          <w:rFonts w:ascii="Times New Roman" w:hAnsi="Times New Roman"/>
          <w:color w:val="000000" w:themeColor="text1"/>
          <w:lang w:val="fr-FR"/>
        </w:rPr>
        <w:t>passe en revue les meilleures nouvelles applis utilisées par les détaillants et les marques</w:t>
      </w:r>
      <w:r w:rsidRPr="002E1D67">
        <w:rPr>
          <w:rFonts w:ascii="Times New Roman" w:hAnsi="Times New Roman"/>
          <w:color w:val="000000" w:themeColor="text1"/>
          <w:lang w:val="fr-FR"/>
        </w:rPr>
        <w:t xml:space="preserve">. </w:t>
      </w:r>
      <w:r>
        <w:rPr>
          <w:rFonts w:ascii="Times New Roman" w:hAnsi="Times New Roman"/>
          <w:color w:val="000000" w:themeColor="text1"/>
          <w:lang w:val="fr-FR"/>
        </w:rPr>
        <w:t>Quelques-unes sont disponibles pour tous les magasins, d'autres sont exclusives à un détaillant ou à un territoire</w:t>
      </w:r>
      <w:r w:rsidRPr="002E1D67">
        <w:rPr>
          <w:rFonts w:ascii="Times New Roman" w:hAnsi="Times New Roman"/>
          <w:color w:val="000000" w:themeColor="text1"/>
          <w:lang w:val="fr-FR"/>
        </w:rPr>
        <w:t xml:space="preserve">, </w:t>
      </w:r>
      <w:r>
        <w:rPr>
          <w:rFonts w:ascii="Times New Roman" w:hAnsi="Times New Roman"/>
          <w:color w:val="000000" w:themeColor="text1"/>
          <w:lang w:val="fr-FR"/>
        </w:rPr>
        <w:t>mais vont probablement</w:t>
      </w:r>
      <w:r w:rsidRPr="002E1D67">
        <w:rPr>
          <w:rFonts w:ascii="Times New Roman" w:hAnsi="Times New Roman"/>
          <w:color w:val="000000" w:themeColor="text1"/>
          <w:lang w:val="fr-FR"/>
        </w:rPr>
        <w:t xml:space="preserve"> inspire</w:t>
      </w:r>
      <w:r>
        <w:rPr>
          <w:rFonts w:ascii="Times New Roman" w:hAnsi="Times New Roman"/>
          <w:color w:val="000000" w:themeColor="text1"/>
          <w:lang w:val="fr-FR"/>
        </w:rPr>
        <w:t>r certains et les aider à se tenir au courant des changements dans le paysage numérique</w:t>
      </w:r>
      <w:r>
        <w:rPr>
          <w:rFonts w:ascii="Times New Roman" w:hAnsi="Times New Roman"/>
          <w:color w:val="000000" w:themeColor="text1"/>
          <w:lang w:val="fr-FR"/>
        </w:rPr>
        <w:t xml:space="preserve"> </w:t>
      </w:r>
      <w:r>
        <w:rPr>
          <w:rFonts w:ascii="Times New Roman" w:hAnsi="Times New Roman"/>
          <w:color w:val="000000" w:themeColor="text1"/>
          <w:lang w:val="fr-FR"/>
        </w:rPr>
        <w:t>de la mode.</w:t>
      </w:r>
      <w:r w:rsidRPr="002E1D67">
        <w:rPr>
          <w:rFonts w:ascii="Times New Roman" w:hAnsi="Times New Roman"/>
          <w:color w:val="000000" w:themeColor="text1"/>
          <w:lang w:val="fr-FR"/>
        </w:rPr>
        <w:t xml:space="preserve"> </w:t>
      </w:r>
    </w:p>
    <w:p w14:paraId="34C5F217" w14:textId="6A2DD47E" w:rsidR="005E0E50" w:rsidRDefault="000033D6" w:rsidP="000033D6">
      <w:pPr>
        <w:rPr>
          <w:rFonts w:ascii="Times New Roman" w:hAnsi="Times New Roman"/>
          <w:sz w:val="24"/>
          <w:szCs w:val="24"/>
          <w:lang w:val="fr-FR"/>
        </w:rPr>
      </w:pPr>
      <w:proofErr w:type="spellStart"/>
      <w:r w:rsidRPr="005E0E50">
        <w:rPr>
          <w:rFonts w:ascii="Times New Roman" w:hAnsi="Times New Roman"/>
          <w:b/>
          <w:sz w:val="24"/>
          <w:szCs w:val="24"/>
          <w:lang w:val="fr-FR"/>
        </w:rPr>
        <w:t>TagBox</w:t>
      </w:r>
      <w:proofErr w:type="spellEnd"/>
      <w:r w:rsidRPr="005E0E50">
        <w:rPr>
          <w:rFonts w:ascii="Times New Roman" w:hAnsi="Times New Roman"/>
          <w:sz w:val="24"/>
          <w:szCs w:val="24"/>
          <w:lang w:val="fr-FR"/>
        </w:rPr>
        <w:t xml:space="preserve"> </w:t>
      </w:r>
      <w:r w:rsidR="005E0E50">
        <w:rPr>
          <w:rFonts w:ascii="Times New Roman" w:hAnsi="Times New Roman"/>
          <w:sz w:val="24"/>
          <w:szCs w:val="24"/>
          <w:lang w:val="fr-FR"/>
        </w:rPr>
        <w:t>est une appli</w:t>
      </w:r>
      <w:r w:rsidR="0041331A" w:rsidRPr="005E0E50">
        <w:rPr>
          <w:rFonts w:ascii="Times New Roman" w:hAnsi="Times New Roman"/>
          <w:sz w:val="24"/>
          <w:szCs w:val="24"/>
          <w:lang w:val="fr-FR"/>
        </w:rPr>
        <w:t xml:space="preserve"> </w:t>
      </w:r>
      <w:r w:rsidR="005E0E50">
        <w:rPr>
          <w:rFonts w:ascii="Times New Roman" w:hAnsi="Times New Roman"/>
          <w:sz w:val="24"/>
          <w:szCs w:val="24"/>
          <w:lang w:val="fr-FR"/>
        </w:rPr>
        <w:t>russe qui permet aux comptes</w:t>
      </w:r>
      <w:r w:rsidR="0041331A" w:rsidRPr="005E0E50">
        <w:rPr>
          <w:rFonts w:ascii="Times New Roman" w:hAnsi="Times New Roman"/>
          <w:sz w:val="24"/>
          <w:szCs w:val="24"/>
          <w:lang w:val="fr-FR"/>
        </w:rPr>
        <w:t xml:space="preserve"> </w:t>
      </w:r>
      <w:proofErr w:type="spellStart"/>
      <w:r w:rsidRPr="005E0E50">
        <w:rPr>
          <w:rFonts w:ascii="Times New Roman" w:hAnsi="Times New Roman"/>
          <w:sz w:val="24"/>
          <w:szCs w:val="24"/>
          <w:lang w:val="fr-FR"/>
        </w:rPr>
        <w:t>Instagram</w:t>
      </w:r>
      <w:proofErr w:type="spellEnd"/>
      <w:r w:rsidR="0041331A" w:rsidRPr="005E0E50">
        <w:rPr>
          <w:rFonts w:ascii="Times New Roman" w:hAnsi="Times New Roman"/>
          <w:sz w:val="24"/>
          <w:szCs w:val="24"/>
          <w:lang w:val="fr-FR"/>
        </w:rPr>
        <w:t xml:space="preserve"> </w:t>
      </w:r>
      <w:r w:rsidR="005E0E50">
        <w:rPr>
          <w:rFonts w:ascii="Times New Roman" w:hAnsi="Times New Roman"/>
          <w:sz w:val="24"/>
          <w:szCs w:val="24"/>
          <w:lang w:val="fr-FR"/>
        </w:rPr>
        <w:t>de vendre</w:t>
      </w:r>
      <w:r w:rsidRPr="005E0E50">
        <w:rPr>
          <w:rFonts w:ascii="Times New Roman" w:hAnsi="Times New Roman"/>
          <w:sz w:val="24"/>
          <w:szCs w:val="24"/>
          <w:lang w:val="fr-FR"/>
        </w:rPr>
        <w:t xml:space="preserve">. </w:t>
      </w:r>
      <w:r w:rsidR="005E0E50">
        <w:rPr>
          <w:rFonts w:ascii="Times New Roman" w:hAnsi="Times New Roman"/>
          <w:sz w:val="24"/>
          <w:szCs w:val="24"/>
          <w:lang w:val="fr-FR"/>
        </w:rPr>
        <w:t xml:space="preserve">Cela est particulièrement intéressant pour ceux qui ne veulent pas apprendre les nuances du travail de codes ou de préférences. Lorsqu'elle est associée à </w:t>
      </w:r>
      <w:proofErr w:type="spellStart"/>
      <w:r w:rsidR="005E0E50" w:rsidRPr="005E0E50">
        <w:rPr>
          <w:rFonts w:ascii="Times New Roman" w:hAnsi="Times New Roman"/>
          <w:sz w:val="24"/>
          <w:szCs w:val="24"/>
          <w:lang w:val="fr-FR"/>
        </w:rPr>
        <w:t>Tagbox</w:t>
      </w:r>
      <w:proofErr w:type="spellEnd"/>
      <w:r w:rsidR="005E0E50">
        <w:rPr>
          <w:rFonts w:ascii="Times New Roman" w:hAnsi="Times New Roman"/>
          <w:sz w:val="24"/>
          <w:szCs w:val="24"/>
          <w:lang w:val="fr-FR"/>
        </w:rPr>
        <w:t xml:space="preserve"> et diffusée sur sa plateforme, la page </w:t>
      </w:r>
      <w:proofErr w:type="spellStart"/>
      <w:r w:rsidR="005E0E50" w:rsidRPr="005E0E50">
        <w:rPr>
          <w:rFonts w:ascii="Times New Roman" w:hAnsi="Times New Roman"/>
          <w:sz w:val="24"/>
          <w:szCs w:val="24"/>
          <w:lang w:val="fr-FR"/>
        </w:rPr>
        <w:t>Instagram</w:t>
      </w:r>
      <w:proofErr w:type="spellEnd"/>
      <w:r w:rsidR="005E0E50">
        <w:rPr>
          <w:rFonts w:ascii="Times New Roman" w:hAnsi="Times New Roman"/>
          <w:sz w:val="24"/>
          <w:szCs w:val="24"/>
          <w:lang w:val="fr-FR"/>
        </w:rPr>
        <w:t xml:space="preserve"> intègre les fonctions "vitrine", "panier", et "bon de commande". Pour placer en vitrine une image </w:t>
      </w:r>
      <w:proofErr w:type="spellStart"/>
      <w:r w:rsidR="005E0E50" w:rsidRPr="005E0E50">
        <w:rPr>
          <w:rFonts w:ascii="Times New Roman" w:hAnsi="Times New Roman"/>
          <w:sz w:val="24"/>
          <w:szCs w:val="24"/>
          <w:lang w:val="fr-FR"/>
        </w:rPr>
        <w:t>Instagram</w:t>
      </w:r>
      <w:proofErr w:type="spellEnd"/>
      <w:r w:rsidR="005E0E50">
        <w:rPr>
          <w:rFonts w:ascii="Times New Roman" w:hAnsi="Times New Roman"/>
          <w:sz w:val="24"/>
          <w:szCs w:val="24"/>
          <w:lang w:val="fr-FR"/>
        </w:rPr>
        <w:t xml:space="preserve">, le propriétaire du compte doit ajouter une </w:t>
      </w:r>
      <w:r w:rsidR="005E0E50" w:rsidRPr="005E0E50">
        <w:rPr>
          <w:rFonts w:ascii="Times New Roman" w:hAnsi="Times New Roman"/>
          <w:sz w:val="24"/>
          <w:szCs w:val="24"/>
          <w:lang w:val="fr-FR"/>
        </w:rPr>
        <w:t>description</w:t>
      </w:r>
      <w:r w:rsidR="005E0E50">
        <w:rPr>
          <w:rFonts w:ascii="Times New Roman" w:hAnsi="Times New Roman"/>
          <w:sz w:val="24"/>
          <w:szCs w:val="24"/>
          <w:lang w:val="fr-FR"/>
        </w:rPr>
        <w:t xml:space="preserve"> du produit, un coût et un </w:t>
      </w:r>
      <w:proofErr w:type="spellStart"/>
      <w:r w:rsidR="005E0E50" w:rsidRPr="005E0E50">
        <w:rPr>
          <w:rFonts w:ascii="Times New Roman" w:hAnsi="Times New Roman"/>
          <w:sz w:val="24"/>
          <w:szCs w:val="24"/>
          <w:lang w:val="fr-FR"/>
        </w:rPr>
        <w:t>hashtag</w:t>
      </w:r>
      <w:proofErr w:type="spellEnd"/>
      <w:r w:rsidR="005E0E50" w:rsidRPr="005E0E50">
        <w:rPr>
          <w:rFonts w:ascii="Times New Roman" w:hAnsi="Times New Roman"/>
          <w:sz w:val="24"/>
          <w:szCs w:val="24"/>
          <w:lang w:val="fr-FR"/>
        </w:rPr>
        <w:t xml:space="preserve"> </w:t>
      </w:r>
      <w:r w:rsidR="005E0E50" w:rsidRPr="005E0E50">
        <w:rPr>
          <w:rFonts w:ascii="Times New Roman" w:hAnsi="Times New Roman"/>
          <w:sz w:val="24"/>
          <w:szCs w:val="24"/>
          <w:lang w:val="fr-FR"/>
        </w:rPr>
        <w:t>#</w:t>
      </w:r>
      <w:proofErr w:type="spellStart"/>
      <w:r w:rsidR="005E0E50" w:rsidRPr="005E0E50">
        <w:rPr>
          <w:rFonts w:ascii="Times New Roman" w:hAnsi="Times New Roman"/>
          <w:sz w:val="24"/>
          <w:szCs w:val="24"/>
          <w:lang w:val="fr-FR"/>
        </w:rPr>
        <w:t>tagbox</w:t>
      </w:r>
      <w:proofErr w:type="spellEnd"/>
      <w:r w:rsidR="005E0E50" w:rsidRPr="005E0E50">
        <w:rPr>
          <w:rFonts w:ascii="Times New Roman" w:hAnsi="Times New Roman"/>
          <w:sz w:val="24"/>
          <w:szCs w:val="24"/>
          <w:lang w:val="fr-FR"/>
        </w:rPr>
        <w:t xml:space="preserve">. </w:t>
      </w:r>
      <w:proofErr w:type="spellStart"/>
      <w:r w:rsidR="005E0E50" w:rsidRPr="005E0E50">
        <w:rPr>
          <w:rFonts w:ascii="Times New Roman" w:hAnsi="Times New Roman"/>
          <w:sz w:val="24"/>
          <w:szCs w:val="24"/>
          <w:lang w:val="fr-FR"/>
        </w:rPr>
        <w:t>TagBox</w:t>
      </w:r>
      <w:proofErr w:type="spellEnd"/>
      <w:r w:rsidR="005E0E50">
        <w:rPr>
          <w:rFonts w:ascii="Times New Roman" w:hAnsi="Times New Roman"/>
          <w:sz w:val="24"/>
          <w:szCs w:val="24"/>
          <w:lang w:val="fr-FR"/>
        </w:rPr>
        <w:t xml:space="preserve"> place alors immédiatement les pièces en avant. Le design adaptable du magasin rend bien sur tous les appareils. Des </w:t>
      </w:r>
      <w:r w:rsidR="005E0E50" w:rsidRPr="005E0E50">
        <w:rPr>
          <w:rFonts w:ascii="Times New Roman" w:hAnsi="Times New Roman"/>
          <w:sz w:val="24"/>
          <w:szCs w:val="24"/>
          <w:lang w:val="fr-FR"/>
        </w:rPr>
        <w:t>notifications</w:t>
      </w:r>
      <w:r w:rsidR="005E0E50">
        <w:rPr>
          <w:rFonts w:ascii="Times New Roman" w:hAnsi="Times New Roman"/>
          <w:sz w:val="24"/>
          <w:szCs w:val="24"/>
          <w:lang w:val="fr-FR"/>
        </w:rPr>
        <w:t xml:space="preserve"> instantanées sur les commandes des clients sont envoyées par email ou </w:t>
      </w:r>
      <w:proofErr w:type="spellStart"/>
      <w:r w:rsidR="005E0E50" w:rsidRPr="005E0E50">
        <w:rPr>
          <w:rFonts w:ascii="Times New Roman" w:hAnsi="Times New Roman"/>
          <w:sz w:val="24"/>
          <w:szCs w:val="24"/>
          <w:lang w:val="fr-FR"/>
        </w:rPr>
        <w:t>Telegram</w:t>
      </w:r>
      <w:proofErr w:type="spellEnd"/>
      <w:r w:rsidR="005E0E50" w:rsidRPr="005E0E50">
        <w:rPr>
          <w:rFonts w:ascii="Times New Roman" w:hAnsi="Times New Roman"/>
          <w:sz w:val="24"/>
          <w:szCs w:val="24"/>
          <w:lang w:val="fr-FR"/>
        </w:rPr>
        <w:t>,</w:t>
      </w:r>
      <w:r w:rsidR="005E0E50">
        <w:rPr>
          <w:rFonts w:ascii="Times New Roman" w:hAnsi="Times New Roman"/>
          <w:sz w:val="24"/>
          <w:szCs w:val="24"/>
          <w:lang w:val="fr-FR"/>
        </w:rPr>
        <w:t xml:space="preserve"> permettant ainsi au propriétaire de les traiter rapidement. L'interface de l'appli est actuellement disponible en russe, mais une fois l'enregistrement fait, peu d'interaction est nécessaire.</w:t>
      </w:r>
    </w:p>
    <w:p w14:paraId="11D2E119" w14:textId="77777777" w:rsidR="000033D6" w:rsidRPr="005E0E50" w:rsidRDefault="000033D6" w:rsidP="000033D6">
      <w:pPr>
        <w:pStyle w:val="NormalWeb"/>
        <w:shd w:val="clear" w:color="auto" w:fill="FFFFFF"/>
        <w:spacing w:after="300"/>
        <w:textAlignment w:val="baseline"/>
        <w:rPr>
          <w:lang w:val="fr-FR" w:eastAsia="en-US"/>
        </w:rPr>
      </w:pPr>
      <w:r w:rsidRPr="005E0E50">
        <w:rPr>
          <w:lang w:val="fr-FR" w:eastAsia="en-US"/>
        </w:rPr>
        <w:t>www.tagbox.me</w:t>
      </w:r>
    </w:p>
    <w:p w14:paraId="3D2C62E4" w14:textId="2D4ECB29" w:rsidR="007868CE" w:rsidRPr="005E0E50" w:rsidRDefault="007868CE" w:rsidP="007868CE">
      <w:pPr>
        <w:rPr>
          <w:rFonts w:ascii="Times New Roman" w:hAnsi="Times New Roman"/>
          <w:sz w:val="24"/>
          <w:szCs w:val="24"/>
          <w:lang w:val="fr-FR"/>
        </w:rPr>
      </w:pPr>
      <w:proofErr w:type="spellStart"/>
      <w:r w:rsidRPr="005E0E50">
        <w:rPr>
          <w:rFonts w:ascii="Times New Roman" w:hAnsi="Times New Roman"/>
          <w:b/>
          <w:sz w:val="24"/>
          <w:szCs w:val="24"/>
          <w:lang w:val="fr-FR"/>
        </w:rPr>
        <w:t>Salesfloor</w:t>
      </w:r>
      <w:proofErr w:type="spellEnd"/>
      <w:r w:rsidRPr="005E0E50">
        <w:rPr>
          <w:rFonts w:ascii="Times New Roman" w:hAnsi="Times New Roman"/>
          <w:sz w:val="24"/>
          <w:szCs w:val="24"/>
          <w:lang w:val="fr-FR"/>
        </w:rPr>
        <w:t xml:space="preserve"> </w:t>
      </w:r>
      <w:r w:rsidR="005E0E50">
        <w:rPr>
          <w:rFonts w:ascii="Times New Roman" w:hAnsi="Times New Roman"/>
          <w:sz w:val="24"/>
          <w:szCs w:val="24"/>
          <w:lang w:val="fr-FR"/>
        </w:rPr>
        <w:t>est une</w:t>
      </w:r>
      <w:r w:rsidRPr="005E0E50">
        <w:rPr>
          <w:rFonts w:ascii="Times New Roman" w:hAnsi="Times New Roman"/>
          <w:sz w:val="24"/>
          <w:szCs w:val="24"/>
          <w:lang w:val="fr-FR"/>
        </w:rPr>
        <w:t xml:space="preserve"> plat</w:t>
      </w:r>
      <w:r w:rsidR="005E0E50">
        <w:rPr>
          <w:rFonts w:ascii="Times New Roman" w:hAnsi="Times New Roman"/>
          <w:sz w:val="24"/>
          <w:szCs w:val="24"/>
          <w:lang w:val="fr-FR"/>
        </w:rPr>
        <w:t>e</w:t>
      </w:r>
      <w:r w:rsidRPr="005E0E50">
        <w:rPr>
          <w:rFonts w:ascii="Times New Roman" w:hAnsi="Times New Roman"/>
          <w:sz w:val="24"/>
          <w:szCs w:val="24"/>
          <w:lang w:val="fr-FR"/>
        </w:rPr>
        <w:t>form</w:t>
      </w:r>
      <w:r w:rsidR="005E0E50">
        <w:rPr>
          <w:rFonts w:ascii="Times New Roman" w:hAnsi="Times New Roman"/>
          <w:sz w:val="24"/>
          <w:szCs w:val="24"/>
          <w:lang w:val="fr-FR"/>
        </w:rPr>
        <w:t xml:space="preserve">e de technologie et un outil de gestion de la relation client qui permet aux acheteurs de se connecter avec l'équipe de vente du magasin le plus proche. Une appli </w:t>
      </w:r>
      <w:proofErr w:type="spellStart"/>
      <w:r w:rsidR="005E0E50" w:rsidRPr="005E0E50">
        <w:rPr>
          <w:rFonts w:ascii="Times New Roman" w:hAnsi="Times New Roman"/>
          <w:sz w:val="24"/>
          <w:szCs w:val="24"/>
          <w:lang w:val="fr-FR"/>
        </w:rPr>
        <w:t>Salesfloor</w:t>
      </w:r>
      <w:proofErr w:type="spellEnd"/>
      <w:r w:rsidR="005E0E50">
        <w:rPr>
          <w:rFonts w:ascii="Times New Roman" w:hAnsi="Times New Roman"/>
          <w:sz w:val="24"/>
          <w:szCs w:val="24"/>
          <w:lang w:val="fr-FR"/>
        </w:rPr>
        <w:t xml:space="preserve"> leur est accessible, permettant une </w:t>
      </w:r>
      <w:r w:rsidR="005E0E50" w:rsidRPr="005E0E50">
        <w:rPr>
          <w:rFonts w:ascii="Times New Roman" w:hAnsi="Times New Roman"/>
          <w:sz w:val="24"/>
          <w:szCs w:val="24"/>
          <w:lang w:val="fr-FR"/>
        </w:rPr>
        <w:t>communication</w:t>
      </w:r>
      <w:r w:rsidR="005E0E50">
        <w:rPr>
          <w:rFonts w:ascii="Times New Roman" w:hAnsi="Times New Roman"/>
          <w:sz w:val="24"/>
          <w:szCs w:val="24"/>
          <w:lang w:val="fr-FR"/>
        </w:rPr>
        <w:t xml:space="preserve"> fluide et simple via </w:t>
      </w:r>
      <w:r w:rsidR="005E0E50" w:rsidRPr="005E0E50">
        <w:rPr>
          <w:rFonts w:ascii="Times New Roman" w:hAnsi="Times New Roman"/>
          <w:sz w:val="24"/>
          <w:szCs w:val="24"/>
          <w:lang w:val="fr-FR"/>
        </w:rPr>
        <w:t>e-mail,</w:t>
      </w:r>
      <w:r w:rsidR="005E0E50">
        <w:rPr>
          <w:rFonts w:ascii="Times New Roman" w:hAnsi="Times New Roman"/>
          <w:sz w:val="24"/>
          <w:szCs w:val="24"/>
          <w:lang w:val="fr-FR"/>
        </w:rPr>
        <w:t xml:space="preserve"> SMS, applis de messagerie, ou encore les réseaux sociaux, avec tous les échanges consolidés sur une plateforme. Les clients ne sont pas obligés de télécharger l'appli et peuvent communiquer via les divers canaux ou sur le site du détaillant. De plus, le </w:t>
      </w:r>
      <w:r w:rsidR="005E0E50" w:rsidRPr="005E0E50">
        <w:rPr>
          <w:rFonts w:ascii="Times New Roman" w:hAnsi="Times New Roman"/>
          <w:sz w:val="24"/>
          <w:szCs w:val="24"/>
          <w:lang w:val="fr-FR"/>
        </w:rPr>
        <w:t>module</w:t>
      </w:r>
      <w:r w:rsidR="005E0E50" w:rsidRPr="005E0E50">
        <w:rPr>
          <w:rFonts w:ascii="Times New Roman" w:hAnsi="Times New Roman"/>
          <w:sz w:val="24"/>
          <w:szCs w:val="24"/>
          <w:lang w:val="fr-FR"/>
        </w:rPr>
        <w:t xml:space="preserve"> </w:t>
      </w:r>
      <w:r w:rsidR="005E0E50" w:rsidRPr="005E0E50">
        <w:rPr>
          <w:rFonts w:ascii="Times New Roman" w:hAnsi="Times New Roman"/>
          <w:sz w:val="24"/>
          <w:szCs w:val="24"/>
          <w:lang w:val="fr-FR"/>
        </w:rPr>
        <w:t>“</w:t>
      </w:r>
      <w:proofErr w:type="spellStart"/>
      <w:r w:rsidR="005E0E50" w:rsidRPr="005E0E50">
        <w:rPr>
          <w:rFonts w:ascii="Times New Roman" w:hAnsi="Times New Roman"/>
          <w:sz w:val="24"/>
          <w:szCs w:val="24"/>
          <w:lang w:val="fr-FR"/>
        </w:rPr>
        <w:t>Omnichannel</w:t>
      </w:r>
      <w:proofErr w:type="spellEnd"/>
      <w:r w:rsidR="005E0E50" w:rsidRPr="005E0E50">
        <w:rPr>
          <w:rFonts w:ascii="Times New Roman" w:hAnsi="Times New Roman"/>
          <w:sz w:val="24"/>
          <w:szCs w:val="24"/>
          <w:lang w:val="fr-FR"/>
        </w:rPr>
        <w:t xml:space="preserve"> </w:t>
      </w:r>
      <w:proofErr w:type="spellStart"/>
      <w:r w:rsidR="005E0E50" w:rsidRPr="005E0E50">
        <w:rPr>
          <w:rFonts w:ascii="Times New Roman" w:hAnsi="Times New Roman"/>
          <w:sz w:val="24"/>
          <w:szCs w:val="24"/>
          <w:lang w:val="fr-FR"/>
        </w:rPr>
        <w:t>Clienteling</w:t>
      </w:r>
      <w:proofErr w:type="spellEnd"/>
      <w:r w:rsidR="005E0E50" w:rsidRPr="005E0E50">
        <w:rPr>
          <w:rFonts w:ascii="Times New Roman" w:hAnsi="Times New Roman"/>
          <w:sz w:val="24"/>
          <w:szCs w:val="24"/>
          <w:lang w:val="fr-FR"/>
        </w:rPr>
        <w:t>”</w:t>
      </w:r>
      <w:r w:rsidR="005E0E50">
        <w:rPr>
          <w:rFonts w:ascii="Times New Roman" w:hAnsi="Times New Roman"/>
          <w:sz w:val="24"/>
          <w:szCs w:val="24"/>
          <w:lang w:val="fr-FR"/>
        </w:rPr>
        <w:t xml:space="preserve"> de</w:t>
      </w:r>
      <w:r w:rsidR="005E0E50" w:rsidRPr="005E0E50">
        <w:rPr>
          <w:rFonts w:ascii="Times New Roman" w:hAnsi="Times New Roman"/>
          <w:sz w:val="24"/>
          <w:szCs w:val="24"/>
          <w:lang w:val="fr-FR"/>
        </w:rPr>
        <w:t xml:space="preserve"> </w:t>
      </w:r>
      <w:proofErr w:type="spellStart"/>
      <w:r w:rsidR="005E0E50">
        <w:rPr>
          <w:rFonts w:ascii="Times New Roman" w:hAnsi="Times New Roman"/>
          <w:sz w:val="24"/>
          <w:szCs w:val="24"/>
          <w:lang w:val="fr-FR"/>
        </w:rPr>
        <w:t>Salesfloor</w:t>
      </w:r>
      <w:proofErr w:type="spellEnd"/>
      <w:r w:rsidR="005E0E50">
        <w:rPr>
          <w:rFonts w:ascii="Times New Roman" w:hAnsi="Times New Roman"/>
          <w:sz w:val="24"/>
          <w:szCs w:val="24"/>
          <w:lang w:val="fr-FR"/>
        </w:rPr>
        <w:t xml:space="preserve"> fournit une vue complète de l'historique des achats des clients et leurs préférences, ce qui permet à l'équipe de vente d'organiser facilement leurs tâches pour suivre leurs clients sur des achats récents, recharges, et autres rendez-vous. </w:t>
      </w:r>
      <w:proofErr w:type="spellStart"/>
      <w:r w:rsidRPr="005E0E50">
        <w:rPr>
          <w:rFonts w:ascii="Times New Roman" w:hAnsi="Times New Roman"/>
          <w:sz w:val="24"/>
          <w:szCs w:val="24"/>
          <w:lang w:val="fr-FR"/>
        </w:rPr>
        <w:t>Salesfloor</w:t>
      </w:r>
      <w:proofErr w:type="spellEnd"/>
      <w:r w:rsidRPr="005E0E50">
        <w:rPr>
          <w:rFonts w:ascii="Times New Roman" w:hAnsi="Times New Roman"/>
          <w:sz w:val="24"/>
          <w:szCs w:val="24"/>
          <w:lang w:val="fr-FR"/>
        </w:rPr>
        <w:t xml:space="preserve"> </w:t>
      </w:r>
      <w:r w:rsidR="005E0E50">
        <w:rPr>
          <w:rFonts w:ascii="Times New Roman" w:hAnsi="Times New Roman"/>
          <w:sz w:val="24"/>
          <w:szCs w:val="24"/>
          <w:lang w:val="fr-FR"/>
        </w:rPr>
        <w:t>a été utilisé par</w:t>
      </w:r>
      <w:r w:rsidRPr="005E0E50">
        <w:rPr>
          <w:rFonts w:ascii="Times New Roman" w:hAnsi="Times New Roman"/>
          <w:sz w:val="24"/>
          <w:szCs w:val="24"/>
          <w:lang w:val="fr-FR"/>
        </w:rPr>
        <w:t xml:space="preserve"> </w:t>
      </w:r>
      <w:proofErr w:type="spellStart"/>
      <w:r w:rsidRPr="005E0E50">
        <w:rPr>
          <w:rFonts w:ascii="Times New Roman" w:hAnsi="Times New Roman"/>
          <w:b/>
          <w:sz w:val="24"/>
          <w:szCs w:val="24"/>
          <w:lang w:val="fr-FR"/>
        </w:rPr>
        <w:t>Saks</w:t>
      </w:r>
      <w:proofErr w:type="spellEnd"/>
      <w:r w:rsidRPr="005E0E50">
        <w:rPr>
          <w:rFonts w:ascii="Times New Roman" w:hAnsi="Times New Roman"/>
          <w:b/>
          <w:sz w:val="24"/>
          <w:szCs w:val="24"/>
          <w:lang w:val="fr-FR"/>
        </w:rPr>
        <w:t xml:space="preserve"> </w:t>
      </w:r>
      <w:proofErr w:type="spellStart"/>
      <w:r w:rsidRPr="005E0E50">
        <w:rPr>
          <w:rFonts w:ascii="Times New Roman" w:hAnsi="Times New Roman"/>
          <w:b/>
          <w:sz w:val="24"/>
          <w:szCs w:val="24"/>
          <w:lang w:val="fr-FR"/>
        </w:rPr>
        <w:t>Fifth</w:t>
      </w:r>
      <w:proofErr w:type="spellEnd"/>
      <w:r w:rsidRPr="005E0E50">
        <w:rPr>
          <w:rFonts w:ascii="Times New Roman" w:hAnsi="Times New Roman"/>
          <w:b/>
          <w:sz w:val="24"/>
          <w:szCs w:val="24"/>
          <w:lang w:val="fr-FR"/>
        </w:rPr>
        <w:t xml:space="preserve"> Avenue</w:t>
      </w:r>
      <w:r w:rsidRPr="005E0E50">
        <w:rPr>
          <w:rFonts w:ascii="Times New Roman" w:hAnsi="Times New Roman"/>
          <w:sz w:val="24"/>
          <w:szCs w:val="24"/>
          <w:lang w:val="fr-FR"/>
        </w:rPr>
        <w:t xml:space="preserve">, </w:t>
      </w:r>
      <w:proofErr w:type="spellStart"/>
      <w:r w:rsidRPr="005E0E50">
        <w:rPr>
          <w:rFonts w:ascii="Times New Roman" w:hAnsi="Times New Roman"/>
          <w:b/>
          <w:sz w:val="24"/>
          <w:szCs w:val="24"/>
          <w:lang w:val="fr-FR"/>
        </w:rPr>
        <w:t>Macy’s</w:t>
      </w:r>
      <w:proofErr w:type="spellEnd"/>
      <w:r w:rsidRPr="005E0E50">
        <w:rPr>
          <w:rFonts w:ascii="Times New Roman" w:hAnsi="Times New Roman"/>
          <w:sz w:val="24"/>
          <w:szCs w:val="24"/>
          <w:lang w:val="fr-FR"/>
        </w:rPr>
        <w:t xml:space="preserve">, </w:t>
      </w:r>
      <w:proofErr w:type="spellStart"/>
      <w:r w:rsidRPr="005E0E50">
        <w:rPr>
          <w:rFonts w:ascii="Times New Roman" w:hAnsi="Times New Roman"/>
          <w:b/>
          <w:sz w:val="24"/>
          <w:szCs w:val="24"/>
          <w:lang w:val="fr-FR"/>
        </w:rPr>
        <w:t>Kiehl’s</w:t>
      </w:r>
      <w:proofErr w:type="spellEnd"/>
      <w:r w:rsidRPr="005E0E50">
        <w:rPr>
          <w:rFonts w:ascii="Times New Roman" w:hAnsi="Times New Roman"/>
          <w:sz w:val="24"/>
          <w:szCs w:val="24"/>
          <w:lang w:val="fr-FR"/>
        </w:rPr>
        <w:t xml:space="preserve">, </w:t>
      </w:r>
      <w:r w:rsidRPr="005E0E50">
        <w:rPr>
          <w:rFonts w:ascii="Times New Roman" w:hAnsi="Times New Roman"/>
          <w:b/>
          <w:sz w:val="24"/>
          <w:szCs w:val="24"/>
          <w:lang w:val="fr-FR"/>
        </w:rPr>
        <w:t>Bloomingdale’s</w:t>
      </w:r>
      <w:r w:rsidRPr="005E0E50">
        <w:rPr>
          <w:rFonts w:ascii="Times New Roman" w:hAnsi="Times New Roman"/>
          <w:sz w:val="24"/>
          <w:szCs w:val="24"/>
          <w:lang w:val="fr-FR"/>
        </w:rPr>
        <w:t xml:space="preserve">, </w:t>
      </w:r>
      <w:r w:rsidR="00E63048" w:rsidRPr="005E0E50">
        <w:rPr>
          <w:rFonts w:ascii="Times New Roman" w:hAnsi="Times New Roman"/>
          <w:sz w:val="24"/>
          <w:szCs w:val="24"/>
          <w:lang w:val="fr-FR"/>
        </w:rPr>
        <w:t>etc</w:t>
      </w:r>
      <w:r w:rsidRPr="005E0E50">
        <w:rPr>
          <w:rFonts w:ascii="Times New Roman" w:hAnsi="Times New Roman"/>
          <w:sz w:val="24"/>
          <w:szCs w:val="24"/>
          <w:lang w:val="fr-FR"/>
        </w:rPr>
        <w:t>.</w:t>
      </w:r>
    </w:p>
    <w:p w14:paraId="6ADAA0C3" w14:textId="413EC998" w:rsidR="007868CE" w:rsidRPr="005E0E50" w:rsidRDefault="00D30E15" w:rsidP="007868CE">
      <w:pPr>
        <w:rPr>
          <w:rFonts w:ascii="Times New Roman" w:hAnsi="Times New Roman"/>
          <w:sz w:val="24"/>
          <w:szCs w:val="24"/>
          <w:lang w:val="fr-FR"/>
        </w:rPr>
      </w:pPr>
      <w:hyperlink r:id="rId5" w:history="1">
        <w:r w:rsidR="001A38B9" w:rsidRPr="005E0E50">
          <w:rPr>
            <w:rStyle w:val="Lienhypertexte"/>
            <w:rFonts w:ascii="Times New Roman" w:hAnsi="Times New Roman"/>
            <w:sz w:val="24"/>
            <w:szCs w:val="24"/>
            <w:lang w:val="fr-FR"/>
          </w:rPr>
          <w:t>www.salesfloor.net</w:t>
        </w:r>
      </w:hyperlink>
      <w:r w:rsidR="001A38B9" w:rsidRPr="005E0E50">
        <w:rPr>
          <w:rFonts w:ascii="Times New Roman" w:hAnsi="Times New Roman"/>
          <w:sz w:val="24"/>
          <w:szCs w:val="24"/>
          <w:lang w:val="fr-FR"/>
        </w:rPr>
        <w:t xml:space="preserve"> </w:t>
      </w:r>
    </w:p>
    <w:p w14:paraId="5E91C069" w14:textId="5949A080" w:rsidR="00D30E15" w:rsidRDefault="00E63048" w:rsidP="00E63048">
      <w:pPr>
        <w:rPr>
          <w:lang w:val="fr-FR"/>
        </w:rPr>
      </w:pPr>
      <w:r w:rsidRPr="005E0E50">
        <w:rPr>
          <w:b/>
          <w:lang w:val="fr-FR"/>
        </w:rPr>
        <w:t>Oo0</w:t>
      </w:r>
      <w:r w:rsidRPr="005E0E50">
        <w:rPr>
          <w:lang w:val="fr-FR"/>
        </w:rPr>
        <w:t xml:space="preserve"> </w:t>
      </w:r>
      <w:r w:rsidR="005E0E50">
        <w:rPr>
          <w:lang w:val="fr-FR"/>
        </w:rPr>
        <w:t>est une nouvelle</w:t>
      </w:r>
      <w:r w:rsidRPr="005E0E50">
        <w:rPr>
          <w:lang w:val="fr-FR"/>
        </w:rPr>
        <w:t xml:space="preserve"> app</w:t>
      </w:r>
      <w:r w:rsidR="005E0E50">
        <w:rPr>
          <w:lang w:val="fr-FR"/>
        </w:rPr>
        <w:t>li qui</w:t>
      </w:r>
      <w:r w:rsidRPr="005E0E50">
        <w:rPr>
          <w:lang w:val="fr-FR"/>
        </w:rPr>
        <w:t xml:space="preserve"> </w:t>
      </w:r>
      <w:r w:rsidR="00D30E15">
        <w:rPr>
          <w:lang w:val="fr-FR"/>
        </w:rPr>
        <w:t>aide d'un côté</w:t>
      </w:r>
      <w:r w:rsidR="005E0E50">
        <w:rPr>
          <w:lang w:val="fr-FR"/>
        </w:rPr>
        <w:t xml:space="preserve"> les clients à la recherche </w:t>
      </w:r>
      <w:r w:rsidR="00D30E15">
        <w:rPr>
          <w:lang w:val="fr-FR"/>
        </w:rPr>
        <w:t xml:space="preserve">de produits éco-responsables et de </w:t>
      </w:r>
      <w:r w:rsidR="00D30E15" w:rsidRPr="005E0E50">
        <w:rPr>
          <w:lang w:val="fr-FR"/>
        </w:rPr>
        <w:t>suggestions</w:t>
      </w:r>
      <w:r w:rsidR="00D30E15">
        <w:rPr>
          <w:lang w:val="fr-FR"/>
        </w:rPr>
        <w:t xml:space="preserve"> de style personnalisées, et d'un autre côté, les détaillants cherchant à liquider des stocks. L'interface de l'appli inspirée de </w:t>
      </w:r>
      <w:proofErr w:type="spellStart"/>
      <w:r w:rsidR="00D30E15">
        <w:rPr>
          <w:lang w:val="fr-FR"/>
        </w:rPr>
        <w:t>Tinder</w:t>
      </w:r>
      <w:proofErr w:type="spellEnd"/>
      <w:r w:rsidR="00D30E15">
        <w:rPr>
          <w:lang w:val="fr-FR"/>
        </w:rPr>
        <w:t xml:space="preserve"> demande aux usagers de choisir si une pièce suggérée convient à leur style ou pas ; des conseillers et un moteur IA utilisent le flux permanent d'informations pour affiner leurs propositions et les adapter au plus près des goûts personnels du client. Tous les modèles suggérés peuvent être achetés via l'appli ; ce sont des pièces de grande qualité, </w:t>
      </w:r>
      <w:proofErr w:type="spellStart"/>
      <w:r w:rsidR="00D30E15">
        <w:rPr>
          <w:lang w:val="fr-FR"/>
        </w:rPr>
        <w:t>sourcées</w:t>
      </w:r>
      <w:proofErr w:type="spellEnd"/>
      <w:r w:rsidR="00D30E15">
        <w:rPr>
          <w:lang w:val="fr-FR"/>
        </w:rPr>
        <w:t xml:space="preserve"> dans des excédents de stocks des marques et détaillants partenaires de l'appli. Actuellement ce service n'est que sur invitation, mais toute </w:t>
      </w:r>
      <w:r w:rsidR="00D30E15">
        <w:rPr>
          <w:lang w:val="fr-FR"/>
        </w:rPr>
        <w:lastRenderedPageBreak/>
        <w:t>personne intéressée peut remplir le formulaire de contact sur le site et recevoir en retour une invitation.</w:t>
      </w:r>
    </w:p>
    <w:p w14:paraId="3CA370ED" w14:textId="77777777" w:rsidR="00E63048" w:rsidRPr="005E0E50" w:rsidRDefault="00D30E15" w:rsidP="00E63048">
      <w:pPr>
        <w:rPr>
          <w:lang w:val="fr-FR"/>
        </w:rPr>
      </w:pPr>
      <w:hyperlink r:id="rId6" w:history="1">
        <w:r w:rsidR="00E63048" w:rsidRPr="005E0E50">
          <w:rPr>
            <w:rStyle w:val="Lienhypertexte"/>
            <w:lang w:val="fr-FR"/>
          </w:rPr>
          <w:t>http://myoo0.com/</w:t>
        </w:r>
      </w:hyperlink>
    </w:p>
    <w:p w14:paraId="62123EFE" w14:textId="29A11647" w:rsidR="001D5108" w:rsidRPr="005E0E50" w:rsidRDefault="007868CE">
      <w:pPr>
        <w:rPr>
          <w:rFonts w:ascii="Times New Roman" w:hAnsi="Times New Roman"/>
          <w:sz w:val="24"/>
          <w:szCs w:val="24"/>
          <w:lang w:val="fr-FR"/>
        </w:rPr>
      </w:pPr>
      <w:r w:rsidRPr="005E0E50">
        <w:rPr>
          <w:rFonts w:ascii="Times New Roman" w:hAnsi="Times New Roman"/>
          <w:sz w:val="24"/>
          <w:szCs w:val="24"/>
          <w:lang w:val="fr-FR"/>
        </w:rPr>
        <w:t xml:space="preserve">  </w:t>
      </w:r>
    </w:p>
    <w:sectPr w:rsidR="001D5108" w:rsidRPr="005E0E5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3D6"/>
    <w:rsid w:val="000033D6"/>
    <w:rsid w:val="00105C62"/>
    <w:rsid w:val="001A38B9"/>
    <w:rsid w:val="001C1E33"/>
    <w:rsid w:val="0041331A"/>
    <w:rsid w:val="00542A1E"/>
    <w:rsid w:val="005E0E50"/>
    <w:rsid w:val="0063758F"/>
    <w:rsid w:val="0071528D"/>
    <w:rsid w:val="007868CE"/>
    <w:rsid w:val="00893A0E"/>
    <w:rsid w:val="009C6A0D"/>
    <w:rsid w:val="00D30E15"/>
    <w:rsid w:val="00E509C1"/>
    <w:rsid w:val="00E630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87CD4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3D6"/>
    <w:pPr>
      <w:spacing w:after="200" w:line="276" w:lineRule="auto"/>
    </w:pPr>
    <w:rPr>
      <w:rFonts w:ascii="Cambria" w:eastAsia="Times New Roman" w:hAnsi="Cambria" w:cs="Times New Roman"/>
      <w:sz w:val="22"/>
      <w:szCs w:val="22"/>
      <w:lang w:val="en-US"/>
    </w:rPr>
  </w:style>
  <w:style w:type="paragraph" w:styleId="Titre3">
    <w:name w:val="heading 3"/>
    <w:basedOn w:val="Normal"/>
    <w:link w:val="Titre3Car"/>
    <w:autoRedefine/>
    <w:uiPriority w:val="9"/>
    <w:qFormat/>
    <w:rsid w:val="0063758F"/>
    <w:pPr>
      <w:spacing w:before="100" w:beforeAutospacing="1" w:after="100" w:afterAutospacing="1" w:line="240" w:lineRule="auto"/>
      <w:jc w:val="center"/>
      <w:outlineLvl w:val="2"/>
    </w:pPr>
    <w:rPr>
      <w:rFonts w:ascii="Times New Roman" w:eastAsiaTheme="minorHAnsi" w:hAnsi="Times New Roman"/>
      <w:b/>
      <w:bCs/>
      <w:sz w:val="24"/>
      <w:szCs w:val="27"/>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styleId="NormalWeb">
    <w:name w:val="Normal (Web)"/>
    <w:basedOn w:val="Normal"/>
    <w:uiPriority w:val="99"/>
    <w:semiHidden/>
    <w:unhideWhenUsed/>
    <w:rsid w:val="000033D6"/>
    <w:pPr>
      <w:spacing w:before="100" w:beforeAutospacing="1" w:after="100" w:afterAutospacing="1" w:line="240" w:lineRule="auto"/>
    </w:pPr>
    <w:rPr>
      <w:rFonts w:ascii="Times New Roman" w:hAnsi="Times New Roman"/>
      <w:sz w:val="24"/>
      <w:szCs w:val="24"/>
      <w:lang w:val="ru-RU" w:eastAsia="ru-RU"/>
    </w:rPr>
  </w:style>
  <w:style w:type="character" w:styleId="Lienhypertexte">
    <w:name w:val="Hyperlink"/>
    <w:basedOn w:val="Policepardfaut"/>
    <w:uiPriority w:val="99"/>
    <w:unhideWhenUsed/>
    <w:rsid w:val="00E63048"/>
    <w:rPr>
      <w:color w:val="0563C1" w:themeColor="hyperlink"/>
      <w:u w:val="single"/>
    </w:rPr>
  </w:style>
  <w:style w:type="character" w:styleId="Lienhypertextesuivi">
    <w:name w:val="FollowedHyperlink"/>
    <w:basedOn w:val="Policepardfaut"/>
    <w:uiPriority w:val="99"/>
    <w:semiHidden/>
    <w:unhideWhenUsed/>
    <w:rsid w:val="001A38B9"/>
    <w:rPr>
      <w:color w:val="954F72" w:themeColor="followedHyperlink"/>
      <w:u w:val="single"/>
    </w:rPr>
  </w:style>
  <w:style w:type="character" w:customStyle="1" w:styleId="UnresolvedMention">
    <w:name w:val="Unresolved Mention"/>
    <w:basedOn w:val="Policepardfaut"/>
    <w:uiPriority w:val="99"/>
    <w:rsid w:val="001A38B9"/>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3D6"/>
    <w:pPr>
      <w:spacing w:after="200" w:line="276" w:lineRule="auto"/>
    </w:pPr>
    <w:rPr>
      <w:rFonts w:ascii="Cambria" w:eastAsia="Times New Roman" w:hAnsi="Cambria" w:cs="Times New Roman"/>
      <w:sz w:val="22"/>
      <w:szCs w:val="22"/>
      <w:lang w:val="en-US"/>
    </w:rPr>
  </w:style>
  <w:style w:type="paragraph" w:styleId="Titre3">
    <w:name w:val="heading 3"/>
    <w:basedOn w:val="Normal"/>
    <w:link w:val="Titre3Car"/>
    <w:autoRedefine/>
    <w:uiPriority w:val="9"/>
    <w:qFormat/>
    <w:rsid w:val="0063758F"/>
    <w:pPr>
      <w:spacing w:before="100" w:beforeAutospacing="1" w:after="100" w:afterAutospacing="1" w:line="240" w:lineRule="auto"/>
      <w:jc w:val="center"/>
      <w:outlineLvl w:val="2"/>
    </w:pPr>
    <w:rPr>
      <w:rFonts w:ascii="Times New Roman" w:eastAsiaTheme="minorHAnsi" w:hAnsi="Times New Roman"/>
      <w:b/>
      <w:bCs/>
      <w:sz w:val="24"/>
      <w:szCs w:val="27"/>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styleId="NormalWeb">
    <w:name w:val="Normal (Web)"/>
    <w:basedOn w:val="Normal"/>
    <w:uiPriority w:val="99"/>
    <w:semiHidden/>
    <w:unhideWhenUsed/>
    <w:rsid w:val="000033D6"/>
    <w:pPr>
      <w:spacing w:before="100" w:beforeAutospacing="1" w:after="100" w:afterAutospacing="1" w:line="240" w:lineRule="auto"/>
    </w:pPr>
    <w:rPr>
      <w:rFonts w:ascii="Times New Roman" w:hAnsi="Times New Roman"/>
      <w:sz w:val="24"/>
      <w:szCs w:val="24"/>
      <w:lang w:val="ru-RU" w:eastAsia="ru-RU"/>
    </w:rPr>
  </w:style>
  <w:style w:type="character" w:styleId="Lienhypertexte">
    <w:name w:val="Hyperlink"/>
    <w:basedOn w:val="Policepardfaut"/>
    <w:uiPriority w:val="99"/>
    <w:unhideWhenUsed/>
    <w:rsid w:val="00E63048"/>
    <w:rPr>
      <w:color w:val="0563C1" w:themeColor="hyperlink"/>
      <w:u w:val="single"/>
    </w:rPr>
  </w:style>
  <w:style w:type="character" w:styleId="Lienhypertextesuivi">
    <w:name w:val="FollowedHyperlink"/>
    <w:basedOn w:val="Policepardfaut"/>
    <w:uiPriority w:val="99"/>
    <w:semiHidden/>
    <w:unhideWhenUsed/>
    <w:rsid w:val="001A38B9"/>
    <w:rPr>
      <w:color w:val="954F72" w:themeColor="followedHyperlink"/>
      <w:u w:val="single"/>
    </w:rPr>
  </w:style>
  <w:style w:type="character" w:customStyle="1" w:styleId="UnresolvedMention">
    <w:name w:val="Unresolved Mention"/>
    <w:basedOn w:val="Policepardfaut"/>
    <w:uiPriority w:val="99"/>
    <w:rsid w:val="001A38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alesfloor.net" TargetMode="External"/><Relationship Id="rId6" Type="http://schemas.openxmlformats.org/officeDocument/2006/relationships/hyperlink" Target="http://myoo0.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507</Words>
  <Characters>2789</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3</cp:revision>
  <dcterms:created xsi:type="dcterms:W3CDTF">2018-02-10T22:30:00Z</dcterms:created>
  <dcterms:modified xsi:type="dcterms:W3CDTF">2018-02-10T22:43:00Z</dcterms:modified>
</cp:coreProperties>
</file>