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832A7" w14:textId="77777777" w:rsidR="00FF6202" w:rsidRPr="00755EE8" w:rsidRDefault="00755EE8">
      <w:pPr>
        <w:rPr>
          <w:rFonts w:ascii="Times New Roman" w:hAnsi="Times New Roman" w:cs="Times New Roman"/>
          <w:lang w:val="fr-FR"/>
        </w:rPr>
      </w:pPr>
      <w:r>
        <w:rPr>
          <w:rFonts w:ascii="Times New Roman" w:hAnsi="Times New Roman" w:cs="Times New Roman"/>
          <w:lang w:val="fr-FR"/>
        </w:rPr>
        <w:t xml:space="preserve">Vivre </w:t>
      </w:r>
      <w:bookmarkStart w:id="0" w:name="_GoBack"/>
      <w:r>
        <w:rPr>
          <w:rFonts w:ascii="Times New Roman" w:hAnsi="Times New Roman" w:cs="Times New Roman"/>
          <w:lang w:val="fr-FR"/>
        </w:rPr>
        <w:t>la vida local</w:t>
      </w:r>
      <w:bookmarkEnd w:id="0"/>
    </w:p>
    <w:p w14:paraId="74CBEB09" w14:textId="77777777" w:rsidR="00FF6202" w:rsidRPr="00755EE8" w:rsidRDefault="00FF6202">
      <w:pPr>
        <w:rPr>
          <w:rFonts w:ascii="Times New Roman" w:hAnsi="Times New Roman" w:cs="Times New Roman"/>
          <w:lang w:val="fr-FR"/>
        </w:rPr>
      </w:pPr>
    </w:p>
    <w:p w14:paraId="4E04A537" w14:textId="77777777" w:rsidR="00FF6202" w:rsidRPr="00755EE8" w:rsidRDefault="00FF6202">
      <w:pPr>
        <w:rPr>
          <w:rFonts w:ascii="Times New Roman" w:hAnsi="Times New Roman" w:cs="Times New Roman"/>
          <w:lang w:val="fr-FR"/>
        </w:rPr>
      </w:pPr>
      <w:r w:rsidRPr="00755EE8">
        <w:rPr>
          <w:rFonts w:ascii="Times New Roman" w:hAnsi="Times New Roman" w:cs="Times New Roman"/>
          <w:lang w:val="fr-FR"/>
        </w:rPr>
        <w:t xml:space="preserve">Jana </w:t>
      </w:r>
      <w:proofErr w:type="spellStart"/>
      <w:r w:rsidRPr="00755EE8">
        <w:rPr>
          <w:rFonts w:ascii="Times New Roman" w:hAnsi="Times New Roman" w:cs="Times New Roman"/>
          <w:lang w:val="fr-FR"/>
        </w:rPr>
        <w:t>Melkumova</w:t>
      </w:r>
      <w:proofErr w:type="spellEnd"/>
      <w:r w:rsidRPr="00755EE8">
        <w:rPr>
          <w:rFonts w:ascii="Times New Roman" w:hAnsi="Times New Roman" w:cs="Times New Roman"/>
          <w:lang w:val="fr-FR"/>
        </w:rPr>
        <w:t>-Reynolds</w:t>
      </w:r>
      <w:r w:rsidR="00AB2F35" w:rsidRPr="00755EE8">
        <w:rPr>
          <w:rFonts w:ascii="Times New Roman" w:hAnsi="Times New Roman" w:cs="Times New Roman"/>
          <w:lang w:val="fr-FR"/>
        </w:rPr>
        <w:t xml:space="preserve">/Timothy Parent/Maria </w:t>
      </w:r>
      <w:proofErr w:type="spellStart"/>
      <w:r w:rsidR="00AB2F35" w:rsidRPr="00755EE8">
        <w:rPr>
          <w:rFonts w:ascii="Times New Roman" w:hAnsi="Times New Roman" w:cs="Times New Roman"/>
          <w:lang w:val="fr-FR"/>
        </w:rPr>
        <w:t>Konovalova</w:t>
      </w:r>
      <w:proofErr w:type="spellEnd"/>
    </w:p>
    <w:p w14:paraId="23430D04" w14:textId="77777777" w:rsidR="00FF6202" w:rsidRPr="00755EE8" w:rsidRDefault="00FF6202">
      <w:pPr>
        <w:rPr>
          <w:rFonts w:ascii="Times New Roman" w:hAnsi="Times New Roman" w:cs="Times New Roman"/>
          <w:lang w:val="fr-FR"/>
        </w:rPr>
      </w:pPr>
    </w:p>
    <w:p w14:paraId="5E572AB8" w14:textId="77777777" w:rsidR="00755EE8" w:rsidRDefault="00755EE8">
      <w:pPr>
        <w:rPr>
          <w:rFonts w:ascii="Times New Roman" w:hAnsi="Times New Roman" w:cs="Times New Roman"/>
          <w:lang w:val="fr-FR"/>
        </w:rPr>
      </w:pPr>
      <w:r>
        <w:rPr>
          <w:rFonts w:ascii="Times New Roman" w:hAnsi="Times New Roman" w:cs="Times New Roman"/>
          <w:lang w:val="fr-FR"/>
        </w:rPr>
        <w:t xml:space="preserve">En ces temps de mondialisation et d'homogénéisation des offres dans la mode, vendre des marques locales est un moyen de se différencier, de gérer le risque et d'attirer des clients internationaux. </w:t>
      </w:r>
    </w:p>
    <w:p w14:paraId="510EADA2" w14:textId="77777777" w:rsidR="00FF6202" w:rsidRPr="00755EE8" w:rsidRDefault="00FF6202">
      <w:pPr>
        <w:rPr>
          <w:rFonts w:ascii="Times New Roman" w:hAnsi="Times New Roman" w:cs="Times New Roman"/>
          <w:lang w:val="fr-FR"/>
        </w:rPr>
      </w:pPr>
    </w:p>
    <w:p w14:paraId="3B28030F" w14:textId="77777777" w:rsidR="00755EE8" w:rsidRDefault="00755EE8">
      <w:pPr>
        <w:rPr>
          <w:rFonts w:ascii="Times New Roman" w:hAnsi="Times New Roman" w:cs="Times New Roman"/>
          <w:lang w:val="fr-FR"/>
        </w:rPr>
      </w:pPr>
      <w:r>
        <w:rPr>
          <w:rFonts w:ascii="Times New Roman" w:hAnsi="Times New Roman" w:cs="Times New Roman"/>
          <w:lang w:val="fr-FR"/>
        </w:rPr>
        <w:t>Au dernier</w:t>
      </w:r>
      <w:r w:rsidR="00FF6202" w:rsidRPr="00755EE8">
        <w:rPr>
          <w:rFonts w:ascii="Times New Roman" w:hAnsi="Times New Roman" w:cs="Times New Roman"/>
          <w:lang w:val="fr-FR"/>
        </w:rPr>
        <w:t xml:space="preserve"> </w:t>
      </w:r>
      <w:r w:rsidR="00FF6202" w:rsidRPr="00755EE8">
        <w:rPr>
          <w:rFonts w:ascii="Times New Roman" w:hAnsi="Times New Roman" w:cs="Times New Roman"/>
          <w:b/>
          <w:lang w:val="fr-FR"/>
        </w:rPr>
        <w:t xml:space="preserve">Pitti </w:t>
      </w:r>
      <w:proofErr w:type="spellStart"/>
      <w:r w:rsidR="00FF6202" w:rsidRPr="00755EE8">
        <w:rPr>
          <w:rFonts w:ascii="Times New Roman" w:hAnsi="Times New Roman" w:cs="Times New Roman"/>
          <w:b/>
          <w:lang w:val="fr-FR"/>
        </w:rPr>
        <w:t>Uomo</w:t>
      </w:r>
      <w:proofErr w:type="spellEnd"/>
      <w:r w:rsidR="00FF6202" w:rsidRPr="00755EE8">
        <w:rPr>
          <w:rFonts w:ascii="Times New Roman" w:hAnsi="Times New Roman" w:cs="Times New Roman"/>
          <w:lang w:val="fr-FR"/>
        </w:rPr>
        <w:t xml:space="preserve">, </w:t>
      </w:r>
      <w:r>
        <w:rPr>
          <w:rFonts w:ascii="Times New Roman" w:hAnsi="Times New Roman" w:cs="Times New Roman"/>
          <w:lang w:val="fr-FR"/>
        </w:rPr>
        <w:t>le magasin-musée revampé</w:t>
      </w:r>
      <w:r w:rsidR="00FF6202" w:rsidRPr="00755EE8">
        <w:rPr>
          <w:rFonts w:ascii="Times New Roman" w:hAnsi="Times New Roman" w:cs="Times New Roman"/>
          <w:lang w:val="fr-FR"/>
        </w:rPr>
        <w:t xml:space="preserve"> </w:t>
      </w:r>
      <w:r w:rsidR="00FF6202" w:rsidRPr="00755EE8">
        <w:rPr>
          <w:rFonts w:ascii="Times New Roman" w:hAnsi="Times New Roman" w:cs="Times New Roman"/>
          <w:b/>
          <w:lang w:val="fr-FR"/>
        </w:rPr>
        <w:t xml:space="preserve">Gucci </w:t>
      </w:r>
      <w:r w:rsidR="00BE06E6" w:rsidRPr="00755EE8">
        <w:rPr>
          <w:rFonts w:ascii="Times New Roman" w:hAnsi="Times New Roman" w:cs="Times New Roman"/>
          <w:b/>
          <w:lang w:val="fr-FR"/>
        </w:rPr>
        <w:t>Garden</w:t>
      </w:r>
      <w:r w:rsidR="00BE06E6" w:rsidRPr="00755EE8">
        <w:rPr>
          <w:rFonts w:ascii="Times New Roman" w:hAnsi="Times New Roman" w:cs="Times New Roman"/>
          <w:lang w:val="fr-FR"/>
        </w:rPr>
        <w:t xml:space="preserve"> </w:t>
      </w:r>
      <w:r>
        <w:rPr>
          <w:rFonts w:ascii="Times New Roman" w:hAnsi="Times New Roman" w:cs="Times New Roman"/>
          <w:lang w:val="fr-FR"/>
        </w:rPr>
        <w:t>de</w:t>
      </w:r>
      <w:r w:rsidR="00FF6202" w:rsidRPr="00755EE8">
        <w:rPr>
          <w:rFonts w:ascii="Times New Roman" w:hAnsi="Times New Roman" w:cs="Times New Roman"/>
          <w:lang w:val="fr-FR"/>
        </w:rPr>
        <w:t xml:space="preserve"> Florence </w:t>
      </w:r>
      <w:r>
        <w:rPr>
          <w:rFonts w:ascii="Times New Roman" w:hAnsi="Times New Roman" w:cs="Times New Roman"/>
          <w:lang w:val="fr-FR"/>
        </w:rPr>
        <w:t>a fait l'objet de nombreuses discussions parmi les acteurs de l'industrie. Chacun s'extasiait devant l'intérieur du lieu, le mélange intelligent entre la partie musée et la partie espace de vente, et en particulier la marchandise unique : les modèles Gucci exposés ne sont vendus que dans cet endroit particulier. Ces pièces sont des symboles doubles : la personne qui les porte montre qu'il ou elle peut s'offrir du Gucci, mais aussi qu'il ou elle a été à Florence.</w:t>
      </w:r>
    </w:p>
    <w:p w14:paraId="090A1CD0" w14:textId="77777777" w:rsidR="003903E6" w:rsidRPr="00755EE8" w:rsidRDefault="003903E6">
      <w:pPr>
        <w:rPr>
          <w:rFonts w:ascii="Times New Roman" w:hAnsi="Times New Roman" w:cs="Times New Roman"/>
          <w:lang w:val="fr-FR"/>
        </w:rPr>
      </w:pPr>
    </w:p>
    <w:p w14:paraId="63FFFA2D" w14:textId="77777777" w:rsidR="00755EE8" w:rsidRDefault="003903E6" w:rsidP="009D7EB9">
      <w:pPr>
        <w:rPr>
          <w:rFonts w:ascii="Times New Roman" w:hAnsi="Times New Roman" w:cs="Times New Roman"/>
          <w:lang w:val="fr-FR"/>
        </w:rPr>
      </w:pPr>
      <w:r w:rsidRPr="00755EE8">
        <w:rPr>
          <w:rFonts w:ascii="Times New Roman" w:hAnsi="Times New Roman" w:cs="Times New Roman"/>
          <w:lang w:val="fr-FR"/>
        </w:rPr>
        <w:t xml:space="preserve">Gucci Garden </w:t>
      </w:r>
      <w:r w:rsidR="00755EE8">
        <w:rPr>
          <w:rFonts w:ascii="Times New Roman" w:hAnsi="Times New Roman" w:cs="Times New Roman"/>
          <w:lang w:val="fr-FR"/>
        </w:rPr>
        <w:t>est comme un magasin de</w:t>
      </w:r>
      <w:r w:rsidRPr="00755EE8">
        <w:rPr>
          <w:rFonts w:ascii="Times New Roman" w:hAnsi="Times New Roman" w:cs="Times New Roman"/>
          <w:lang w:val="fr-FR"/>
        </w:rPr>
        <w:t xml:space="preserve"> souvenir</w:t>
      </w:r>
      <w:r w:rsidR="00755EE8">
        <w:rPr>
          <w:rFonts w:ascii="Times New Roman" w:hAnsi="Times New Roman" w:cs="Times New Roman"/>
          <w:lang w:val="fr-FR"/>
        </w:rPr>
        <w:t xml:space="preserve">s haut de gamme </w:t>
      </w:r>
      <w:r w:rsidRPr="00755EE8">
        <w:rPr>
          <w:rFonts w:ascii="Times New Roman" w:hAnsi="Times New Roman" w:cs="Times New Roman"/>
          <w:lang w:val="fr-FR"/>
        </w:rPr>
        <w:t xml:space="preserve">: </w:t>
      </w:r>
      <w:r w:rsidR="00755EE8">
        <w:rPr>
          <w:rFonts w:ascii="Times New Roman" w:hAnsi="Times New Roman" w:cs="Times New Roman"/>
          <w:lang w:val="fr-FR"/>
        </w:rPr>
        <w:t xml:space="preserve">les gens y vont non seulement pour acheter dans l'univers de la marque, mais aussi pour acheter un </w:t>
      </w:r>
      <w:r w:rsidR="00755EE8" w:rsidRPr="00755EE8">
        <w:rPr>
          <w:rFonts w:ascii="Times New Roman" w:hAnsi="Times New Roman" w:cs="Times New Roman"/>
          <w:lang w:val="fr-FR"/>
        </w:rPr>
        <w:t>memento</w:t>
      </w:r>
      <w:r w:rsidR="00755EE8">
        <w:rPr>
          <w:rFonts w:ascii="Times New Roman" w:hAnsi="Times New Roman" w:cs="Times New Roman"/>
          <w:lang w:val="fr-FR"/>
        </w:rPr>
        <w:t xml:space="preserve"> de leur propre voyage. D'autres détaillants de mode ont adopté une approche similaire, et ont introduit des produits que leur clientèle ne pourrait trouver ailleurs dans le monde.</w:t>
      </w:r>
    </w:p>
    <w:p w14:paraId="6E2D8D67" w14:textId="77777777" w:rsidR="00BE06E6" w:rsidRPr="00755EE8" w:rsidRDefault="00BE06E6" w:rsidP="009D7EB9">
      <w:pPr>
        <w:rPr>
          <w:rFonts w:ascii="Times New Roman" w:hAnsi="Times New Roman" w:cs="Times New Roman"/>
          <w:lang w:val="fr-FR"/>
        </w:rPr>
      </w:pPr>
    </w:p>
    <w:p w14:paraId="64968853" w14:textId="77777777" w:rsidR="00E21B17" w:rsidRPr="00755EE8" w:rsidRDefault="00755EE8" w:rsidP="00E21B17">
      <w:pPr>
        <w:rPr>
          <w:rFonts w:ascii="Times New Roman" w:hAnsi="Times New Roman" w:cs="Times New Roman"/>
          <w:lang w:val="fr-FR"/>
        </w:rPr>
      </w:pPr>
      <w:r>
        <w:rPr>
          <w:rFonts w:ascii="Times New Roman" w:hAnsi="Times New Roman" w:cs="Times New Roman"/>
          <w:lang w:val="fr-FR"/>
        </w:rPr>
        <w:t xml:space="preserve">L'an dernier, </w:t>
      </w:r>
      <w:r w:rsidRPr="00755EE8">
        <w:rPr>
          <w:rFonts w:ascii="Times New Roman" w:hAnsi="Times New Roman" w:cs="Times New Roman"/>
          <w:b/>
          <w:lang w:val="fr-FR"/>
        </w:rPr>
        <w:t>GUM</w:t>
      </w:r>
      <w:r>
        <w:rPr>
          <w:rFonts w:ascii="Times New Roman" w:hAnsi="Times New Roman" w:cs="Times New Roman"/>
          <w:b/>
          <w:lang w:val="fr-FR"/>
        </w:rPr>
        <w:t>,</w:t>
      </w:r>
      <w:r w:rsidRPr="00755EE8">
        <w:rPr>
          <w:rFonts w:ascii="Times New Roman" w:hAnsi="Times New Roman" w:cs="Times New Roman"/>
          <w:lang w:val="fr-FR"/>
        </w:rPr>
        <w:t xml:space="preserve"> </w:t>
      </w:r>
      <w:r>
        <w:rPr>
          <w:rFonts w:ascii="Times New Roman" w:hAnsi="Times New Roman" w:cs="Times New Roman"/>
          <w:lang w:val="fr-FR"/>
        </w:rPr>
        <w:t>le grand magasin de Moscou</w:t>
      </w:r>
      <w:r w:rsidR="0014323A" w:rsidRPr="00755EE8">
        <w:rPr>
          <w:rFonts w:ascii="Times New Roman" w:hAnsi="Times New Roman" w:cs="Times New Roman"/>
          <w:lang w:val="fr-FR"/>
        </w:rPr>
        <w:t xml:space="preserve"> </w:t>
      </w:r>
      <w:r>
        <w:rPr>
          <w:rFonts w:ascii="Times New Roman" w:hAnsi="Times New Roman" w:cs="Times New Roman"/>
          <w:lang w:val="fr-FR"/>
        </w:rPr>
        <w:t xml:space="preserve">situé dans un bâtiment historique de la Place Rouge, a lancé un espace </w:t>
      </w:r>
      <w:r w:rsidR="0014323A" w:rsidRPr="00755EE8">
        <w:rPr>
          <w:rFonts w:ascii="Times New Roman" w:hAnsi="Times New Roman" w:cs="Times New Roman"/>
          <w:lang w:val="fr-FR"/>
        </w:rPr>
        <w:t xml:space="preserve">pop-up </w:t>
      </w:r>
      <w:r>
        <w:rPr>
          <w:rFonts w:ascii="Times New Roman" w:hAnsi="Times New Roman" w:cs="Times New Roman"/>
          <w:lang w:val="fr-FR"/>
        </w:rPr>
        <w:t>nommé</w:t>
      </w:r>
      <w:r w:rsidR="0014323A" w:rsidRPr="00755EE8">
        <w:rPr>
          <w:rFonts w:ascii="Times New Roman" w:hAnsi="Times New Roman" w:cs="Times New Roman"/>
          <w:lang w:val="fr-FR"/>
        </w:rPr>
        <w:t xml:space="preserve"> </w:t>
      </w:r>
      <w:r w:rsidR="0014323A" w:rsidRPr="00755EE8">
        <w:rPr>
          <w:rFonts w:ascii="Times New Roman" w:hAnsi="Times New Roman" w:cs="Times New Roman"/>
          <w:b/>
          <w:lang w:val="fr-FR"/>
        </w:rPr>
        <w:t>Section</w:t>
      </w:r>
      <w:r>
        <w:rPr>
          <w:rFonts w:ascii="Times New Roman" w:hAnsi="Times New Roman" w:cs="Times New Roman"/>
          <w:lang w:val="fr-FR"/>
        </w:rPr>
        <w:t>,</w:t>
      </w:r>
      <w:r w:rsidR="0014323A" w:rsidRPr="00755EE8">
        <w:rPr>
          <w:rFonts w:ascii="Times New Roman" w:hAnsi="Times New Roman" w:cs="Times New Roman"/>
          <w:lang w:val="fr-FR"/>
        </w:rPr>
        <w:t xml:space="preserve"> </w:t>
      </w:r>
      <w:r>
        <w:rPr>
          <w:rFonts w:ascii="Times New Roman" w:hAnsi="Times New Roman" w:cs="Times New Roman"/>
          <w:lang w:val="fr-FR"/>
        </w:rPr>
        <w:t>présentant uniquement des</w:t>
      </w:r>
      <w:r w:rsidR="0014323A" w:rsidRPr="00755EE8">
        <w:rPr>
          <w:rFonts w:ascii="Times New Roman" w:hAnsi="Times New Roman" w:cs="Times New Roman"/>
          <w:lang w:val="fr-FR"/>
        </w:rPr>
        <w:t xml:space="preserve"> designer</w:t>
      </w:r>
      <w:r w:rsidR="001A090D" w:rsidRPr="00755EE8">
        <w:rPr>
          <w:rFonts w:ascii="Times New Roman" w:hAnsi="Times New Roman" w:cs="Times New Roman"/>
          <w:lang w:val="fr-FR"/>
        </w:rPr>
        <w:t>s</w:t>
      </w:r>
      <w:r>
        <w:rPr>
          <w:rFonts w:ascii="Times New Roman" w:hAnsi="Times New Roman" w:cs="Times New Roman"/>
          <w:lang w:val="fr-FR"/>
        </w:rPr>
        <w:t xml:space="preserve"> russes</w:t>
      </w:r>
      <w:r w:rsidR="003903E6" w:rsidRPr="00755EE8">
        <w:rPr>
          <w:rFonts w:ascii="Times New Roman" w:hAnsi="Times New Roman" w:cs="Times New Roman"/>
          <w:lang w:val="fr-FR"/>
        </w:rPr>
        <w:t xml:space="preserve">. </w:t>
      </w:r>
      <w:r w:rsidR="00E21B17" w:rsidRPr="00755EE8">
        <w:rPr>
          <w:rFonts w:ascii="Times New Roman" w:hAnsi="Times New Roman" w:cs="Times New Roman"/>
          <w:lang w:val="fr-FR"/>
        </w:rPr>
        <w:t>Situ</w:t>
      </w:r>
      <w:r>
        <w:rPr>
          <w:rFonts w:ascii="Times New Roman" w:hAnsi="Times New Roman" w:cs="Times New Roman"/>
          <w:lang w:val="fr-FR"/>
        </w:rPr>
        <w:t xml:space="preserve">é à l'opposé de la </w:t>
      </w:r>
      <w:r w:rsidRPr="00755EE8">
        <w:rPr>
          <w:rFonts w:ascii="Times New Roman" w:hAnsi="Times New Roman" w:cs="Times New Roman"/>
          <w:lang w:val="fr-FR"/>
        </w:rPr>
        <w:t>boutique</w:t>
      </w:r>
      <w:r w:rsidRPr="00755EE8">
        <w:rPr>
          <w:rFonts w:ascii="Times New Roman" w:hAnsi="Times New Roman" w:cs="Times New Roman"/>
          <w:b/>
          <w:lang w:val="fr-FR"/>
        </w:rPr>
        <w:t xml:space="preserve"> </w:t>
      </w:r>
      <w:r w:rsidR="00E21B17" w:rsidRPr="00755EE8">
        <w:rPr>
          <w:rFonts w:ascii="Times New Roman" w:hAnsi="Times New Roman" w:cs="Times New Roman"/>
          <w:b/>
          <w:lang w:val="fr-FR"/>
        </w:rPr>
        <w:t>Louis Vuitton</w:t>
      </w:r>
      <w:r w:rsidR="00E21B17" w:rsidRPr="00755EE8">
        <w:rPr>
          <w:rFonts w:ascii="Times New Roman" w:hAnsi="Times New Roman" w:cs="Times New Roman"/>
          <w:lang w:val="fr-FR"/>
        </w:rPr>
        <w:t xml:space="preserve">, </w:t>
      </w:r>
      <w:r>
        <w:rPr>
          <w:rFonts w:ascii="Times New Roman" w:hAnsi="Times New Roman" w:cs="Times New Roman"/>
          <w:lang w:val="fr-FR"/>
        </w:rPr>
        <w:t>il offre une variété</w:t>
      </w:r>
      <w:r w:rsidR="00E21B17" w:rsidRPr="00755EE8">
        <w:rPr>
          <w:rFonts w:ascii="Times New Roman" w:hAnsi="Times New Roman" w:cs="Times New Roman"/>
          <w:lang w:val="fr-FR"/>
        </w:rPr>
        <w:t xml:space="preserve"> </w:t>
      </w:r>
      <w:r>
        <w:rPr>
          <w:rFonts w:ascii="Times New Roman" w:hAnsi="Times New Roman" w:cs="Times New Roman"/>
          <w:lang w:val="fr-FR"/>
        </w:rPr>
        <w:t>de noms locaux</w:t>
      </w:r>
      <w:r w:rsidR="00E21B17" w:rsidRPr="00755EE8">
        <w:rPr>
          <w:rFonts w:ascii="Times New Roman" w:hAnsi="Times New Roman" w:cs="Times New Roman"/>
          <w:lang w:val="fr-FR"/>
        </w:rPr>
        <w:t xml:space="preserve"> </w:t>
      </w:r>
      <w:r>
        <w:rPr>
          <w:rFonts w:ascii="Times New Roman" w:hAnsi="Times New Roman" w:cs="Times New Roman"/>
          <w:lang w:val="fr-FR"/>
        </w:rPr>
        <w:t xml:space="preserve">comprenant des marques de luxe reconnues comme </w:t>
      </w:r>
      <w:proofErr w:type="spellStart"/>
      <w:r w:rsidR="00E21B17" w:rsidRPr="00755EE8">
        <w:rPr>
          <w:rFonts w:ascii="Times New Roman" w:hAnsi="Times New Roman" w:cs="Times New Roman"/>
          <w:b/>
          <w:lang w:val="fr-FR"/>
        </w:rPr>
        <w:t>Chapurin</w:t>
      </w:r>
      <w:proofErr w:type="spellEnd"/>
      <w:r w:rsidR="00E21B17" w:rsidRPr="00755EE8">
        <w:rPr>
          <w:rFonts w:ascii="Times New Roman" w:hAnsi="Times New Roman" w:cs="Times New Roman"/>
          <w:lang w:val="fr-FR"/>
        </w:rPr>
        <w:t xml:space="preserve">, </w:t>
      </w:r>
      <w:r>
        <w:rPr>
          <w:rFonts w:ascii="Times New Roman" w:hAnsi="Times New Roman" w:cs="Times New Roman"/>
          <w:lang w:val="fr-FR"/>
        </w:rPr>
        <w:t xml:space="preserve">des marques </w:t>
      </w:r>
      <w:proofErr w:type="spellStart"/>
      <w:r w:rsidR="00E21B17" w:rsidRPr="00755EE8">
        <w:rPr>
          <w:rFonts w:ascii="Times New Roman" w:hAnsi="Times New Roman" w:cs="Times New Roman"/>
          <w:lang w:val="fr-FR"/>
        </w:rPr>
        <w:t>streetwear</w:t>
      </w:r>
      <w:proofErr w:type="spellEnd"/>
      <w:r w:rsidR="00E21B17" w:rsidRPr="00755EE8">
        <w:rPr>
          <w:rFonts w:ascii="Times New Roman" w:hAnsi="Times New Roman" w:cs="Times New Roman"/>
          <w:lang w:val="fr-FR"/>
        </w:rPr>
        <w:t xml:space="preserve"> </w:t>
      </w:r>
      <w:r>
        <w:rPr>
          <w:rFonts w:ascii="Times New Roman" w:hAnsi="Times New Roman" w:cs="Times New Roman"/>
          <w:lang w:val="fr-FR"/>
        </w:rPr>
        <w:t>telles que</w:t>
      </w:r>
      <w:r w:rsidR="00E21B17" w:rsidRPr="00755EE8">
        <w:rPr>
          <w:rFonts w:ascii="Times New Roman" w:hAnsi="Times New Roman" w:cs="Times New Roman"/>
          <w:lang w:val="fr-FR"/>
        </w:rPr>
        <w:t xml:space="preserve"> </w:t>
      </w:r>
      <w:proofErr w:type="spellStart"/>
      <w:r w:rsidR="00E21B17" w:rsidRPr="00755EE8">
        <w:rPr>
          <w:rFonts w:ascii="Times New Roman" w:hAnsi="Times New Roman" w:cs="Times New Roman"/>
          <w:b/>
          <w:lang w:val="fr-FR"/>
        </w:rPr>
        <w:t>Dva</w:t>
      </w:r>
      <w:proofErr w:type="spellEnd"/>
      <w:r w:rsidR="00E21B17" w:rsidRPr="00755EE8">
        <w:rPr>
          <w:rFonts w:ascii="Times New Roman" w:hAnsi="Times New Roman" w:cs="Times New Roman"/>
          <w:b/>
          <w:lang w:val="fr-FR"/>
        </w:rPr>
        <w:t xml:space="preserve"> </w:t>
      </w:r>
      <w:proofErr w:type="spellStart"/>
      <w:r w:rsidR="00E21B17" w:rsidRPr="00755EE8">
        <w:rPr>
          <w:rFonts w:ascii="Times New Roman" w:hAnsi="Times New Roman" w:cs="Times New Roman"/>
          <w:b/>
          <w:lang w:val="fr-FR"/>
        </w:rPr>
        <w:t>Myacha</w:t>
      </w:r>
      <w:proofErr w:type="spellEnd"/>
      <w:r w:rsidR="00E21B17" w:rsidRPr="00755EE8">
        <w:rPr>
          <w:rFonts w:ascii="Times New Roman" w:hAnsi="Times New Roman" w:cs="Times New Roman"/>
          <w:lang w:val="fr-FR"/>
        </w:rPr>
        <w:t xml:space="preserve"> </w:t>
      </w:r>
      <w:r>
        <w:rPr>
          <w:rFonts w:ascii="Times New Roman" w:hAnsi="Times New Roman" w:cs="Times New Roman"/>
          <w:lang w:val="fr-FR"/>
        </w:rPr>
        <w:t>et des objets de</w:t>
      </w:r>
      <w:r w:rsidR="00E21B17" w:rsidRPr="00755EE8">
        <w:rPr>
          <w:rFonts w:ascii="Times New Roman" w:hAnsi="Times New Roman" w:cs="Times New Roman"/>
          <w:lang w:val="fr-FR"/>
        </w:rPr>
        <w:t xml:space="preserve"> </w:t>
      </w:r>
      <w:proofErr w:type="spellStart"/>
      <w:r w:rsidR="00E21B17" w:rsidRPr="00755EE8">
        <w:rPr>
          <w:rFonts w:ascii="Times New Roman" w:hAnsi="Times New Roman" w:cs="Times New Roman"/>
          <w:b/>
          <w:lang w:val="fr-FR"/>
        </w:rPr>
        <w:t>Heart</w:t>
      </w:r>
      <w:proofErr w:type="spellEnd"/>
      <w:r w:rsidR="00E21B17" w:rsidRPr="00755EE8">
        <w:rPr>
          <w:rFonts w:ascii="Times New Roman" w:hAnsi="Times New Roman" w:cs="Times New Roman"/>
          <w:b/>
          <w:lang w:val="fr-FR"/>
        </w:rPr>
        <w:t xml:space="preserve"> of Moscow</w:t>
      </w:r>
      <w:r w:rsidR="00E21B17" w:rsidRPr="00755EE8">
        <w:rPr>
          <w:rFonts w:ascii="Times New Roman" w:hAnsi="Times New Roman" w:cs="Times New Roman"/>
          <w:lang w:val="fr-FR"/>
        </w:rPr>
        <w:t xml:space="preserve">, </w:t>
      </w:r>
      <w:r>
        <w:rPr>
          <w:rFonts w:ascii="Times New Roman" w:hAnsi="Times New Roman" w:cs="Times New Roman"/>
          <w:lang w:val="fr-FR"/>
        </w:rPr>
        <w:t>de même que des livres sur l'</w:t>
      </w:r>
      <w:r w:rsidRPr="00755EE8">
        <w:rPr>
          <w:rFonts w:ascii="Times New Roman" w:hAnsi="Times New Roman" w:cs="Times New Roman"/>
          <w:lang w:val="fr-FR"/>
        </w:rPr>
        <w:t>architecture</w:t>
      </w:r>
      <w:r w:rsidRPr="00755EE8">
        <w:rPr>
          <w:rFonts w:ascii="Times New Roman" w:hAnsi="Times New Roman" w:cs="Times New Roman"/>
          <w:lang w:val="fr-FR"/>
        </w:rPr>
        <w:t xml:space="preserve"> </w:t>
      </w:r>
      <w:r w:rsidR="00E21B17" w:rsidRPr="00755EE8">
        <w:rPr>
          <w:rFonts w:ascii="Times New Roman" w:hAnsi="Times New Roman" w:cs="Times New Roman"/>
          <w:lang w:val="fr-FR"/>
        </w:rPr>
        <w:t>modernist</w:t>
      </w:r>
      <w:r>
        <w:rPr>
          <w:rFonts w:ascii="Times New Roman" w:hAnsi="Times New Roman" w:cs="Times New Roman"/>
          <w:lang w:val="fr-FR"/>
        </w:rPr>
        <w:t>e de Moscou</w:t>
      </w:r>
      <w:r w:rsidR="00E21B17" w:rsidRPr="00755EE8">
        <w:rPr>
          <w:rFonts w:ascii="Times New Roman" w:hAnsi="Times New Roman" w:cs="Times New Roman"/>
          <w:lang w:val="fr-FR"/>
        </w:rPr>
        <w:t>. </w:t>
      </w:r>
      <w:r>
        <w:rPr>
          <w:rFonts w:ascii="Times New Roman" w:hAnsi="Times New Roman" w:cs="Times New Roman"/>
          <w:lang w:val="fr-FR"/>
        </w:rPr>
        <w:t>Grâce à son emplacement</w:t>
      </w:r>
      <w:r w:rsidR="003A6035" w:rsidRPr="00755EE8">
        <w:rPr>
          <w:rFonts w:ascii="Times New Roman" w:hAnsi="Times New Roman" w:cs="Times New Roman"/>
          <w:lang w:val="fr-FR"/>
        </w:rPr>
        <w:t xml:space="preserve"> </w:t>
      </w:r>
      <w:r>
        <w:rPr>
          <w:rFonts w:ascii="Times New Roman" w:hAnsi="Times New Roman" w:cs="Times New Roman"/>
          <w:lang w:val="fr-FR"/>
        </w:rPr>
        <w:t>et à une esthétique décidément</w:t>
      </w:r>
      <w:r w:rsidR="003A6035" w:rsidRPr="00755EE8">
        <w:rPr>
          <w:rFonts w:ascii="Times New Roman" w:hAnsi="Times New Roman" w:cs="Times New Roman"/>
          <w:lang w:val="fr-FR"/>
        </w:rPr>
        <w:t xml:space="preserve"> </w:t>
      </w:r>
      <w:r>
        <w:rPr>
          <w:rFonts w:ascii="Times New Roman" w:hAnsi="Times New Roman" w:cs="Times New Roman"/>
          <w:lang w:val="fr-FR"/>
        </w:rPr>
        <w:t>russe mais en aucun cas</w:t>
      </w:r>
      <w:r w:rsidR="003B66BA" w:rsidRPr="00755EE8">
        <w:rPr>
          <w:rFonts w:ascii="Times New Roman" w:hAnsi="Times New Roman" w:cs="Times New Roman"/>
          <w:lang w:val="fr-FR"/>
        </w:rPr>
        <w:t xml:space="preserve"> pastiche</w:t>
      </w:r>
      <w:r w:rsidR="003A6035" w:rsidRPr="00755EE8">
        <w:rPr>
          <w:rFonts w:ascii="Times New Roman" w:hAnsi="Times New Roman" w:cs="Times New Roman"/>
          <w:lang w:val="fr-FR"/>
        </w:rPr>
        <w:t xml:space="preserve">, </w:t>
      </w:r>
      <w:r>
        <w:rPr>
          <w:rFonts w:ascii="Times New Roman" w:hAnsi="Times New Roman" w:cs="Times New Roman"/>
          <w:lang w:val="fr-FR"/>
        </w:rPr>
        <w:t>le magasin attire à la fois les visiteurs internationaux qui veulent une pièce typiquement russe et les Moscovites épris de mode</w:t>
      </w:r>
      <w:r w:rsidR="003B66BA" w:rsidRPr="00755EE8">
        <w:rPr>
          <w:rFonts w:ascii="Times New Roman" w:hAnsi="Times New Roman" w:cs="Times New Roman"/>
          <w:lang w:val="fr-FR"/>
        </w:rPr>
        <w:t>.</w:t>
      </w:r>
    </w:p>
    <w:p w14:paraId="7DF8C52B" w14:textId="77777777" w:rsidR="009D7EB9" w:rsidRPr="00755EE8" w:rsidRDefault="009D7EB9" w:rsidP="009D7EB9">
      <w:pPr>
        <w:rPr>
          <w:rFonts w:ascii="Times New Roman" w:hAnsi="Times New Roman" w:cs="Times New Roman"/>
          <w:lang w:val="fr-FR"/>
        </w:rPr>
      </w:pPr>
    </w:p>
    <w:p w14:paraId="4BB10DD6" w14:textId="77777777" w:rsidR="00755EE8" w:rsidRPr="00755EE8" w:rsidRDefault="00755EE8" w:rsidP="009D7EB9">
      <w:pPr>
        <w:rPr>
          <w:rFonts w:ascii="Times New Roman" w:hAnsi="Times New Roman" w:cs="Times New Roman"/>
          <w:lang w:val="fr-FR"/>
        </w:rPr>
      </w:pPr>
      <w:r>
        <w:rPr>
          <w:rFonts w:ascii="Times New Roman" w:hAnsi="Times New Roman" w:cs="Times New Roman"/>
          <w:lang w:val="fr-FR"/>
        </w:rPr>
        <w:t>En Chine</w:t>
      </w:r>
      <w:r w:rsidR="0014323A" w:rsidRPr="00755EE8">
        <w:rPr>
          <w:rFonts w:ascii="Times New Roman" w:hAnsi="Times New Roman" w:cs="Times New Roman"/>
          <w:lang w:val="fr-FR"/>
        </w:rPr>
        <w:t xml:space="preserve">, </w:t>
      </w:r>
      <w:r>
        <w:rPr>
          <w:rFonts w:ascii="Times New Roman" w:hAnsi="Times New Roman" w:cs="Times New Roman"/>
          <w:lang w:val="fr-FR"/>
        </w:rPr>
        <w:t>aussi</w:t>
      </w:r>
      <w:r w:rsidR="001402C9" w:rsidRPr="00755EE8">
        <w:rPr>
          <w:rFonts w:ascii="Times New Roman" w:hAnsi="Times New Roman" w:cs="Times New Roman"/>
          <w:lang w:val="fr-FR"/>
        </w:rPr>
        <w:t xml:space="preserve">, </w:t>
      </w:r>
      <w:r>
        <w:rPr>
          <w:rFonts w:ascii="Times New Roman" w:hAnsi="Times New Roman" w:cs="Times New Roman"/>
          <w:lang w:val="fr-FR"/>
        </w:rPr>
        <w:t>les détaillants s'intéressent aux talents locaux. Il y a quelques mois, le groupe du grand magasin</w:t>
      </w:r>
      <w:r w:rsidRPr="00755EE8">
        <w:rPr>
          <w:rFonts w:ascii="Times New Roman" w:hAnsi="Times New Roman" w:cs="Times New Roman"/>
          <w:b/>
          <w:lang w:val="fr-FR"/>
        </w:rPr>
        <w:t xml:space="preserve"> </w:t>
      </w:r>
      <w:proofErr w:type="spellStart"/>
      <w:r w:rsidRPr="00755EE8">
        <w:rPr>
          <w:rFonts w:ascii="Times New Roman" w:hAnsi="Times New Roman" w:cs="Times New Roman"/>
          <w:b/>
          <w:lang w:val="fr-FR"/>
        </w:rPr>
        <w:t>Bailian</w:t>
      </w:r>
      <w:proofErr w:type="spellEnd"/>
      <w:r w:rsidRPr="00755EE8">
        <w:rPr>
          <w:rFonts w:ascii="Times New Roman" w:hAnsi="Times New Roman" w:cs="Times New Roman"/>
          <w:b/>
          <w:lang w:val="fr-FR"/>
        </w:rPr>
        <w:t xml:space="preserve"> Group </w:t>
      </w:r>
      <w:r>
        <w:rPr>
          <w:rFonts w:ascii="Times New Roman" w:hAnsi="Times New Roman" w:cs="Times New Roman"/>
          <w:lang w:val="fr-FR"/>
        </w:rPr>
        <w:t>a ouvert</w:t>
      </w:r>
      <w:r w:rsidRPr="00755EE8">
        <w:rPr>
          <w:rFonts w:ascii="Times New Roman" w:hAnsi="Times New Roman" w:cs="Times New Roman"/>
          <w:lang w:val="fr-FR"/>
        </w:rPr>
        <w:t xml:space="preserve"> </w:t>
      </w:r>
      <w:r w:rsidRPr="00755EE8">
        <w:rPr>
          <w:rFonts w:ascii="Times New Roman" w:hAnsi="Times New Roman" w:cs="Times New Roman"/>
          <w:b/>
          <w:lang w:val="fr-FR"/>
        </w:rPr>
        <w:t xml:space="preserve">The </w:t>
      </w:r>
      <w:proofErr w:type="spellStart"/>
      <w:r w:rsidRPr="00755EE8">
        <w:rPr>
          <w:rFonts w:ascii="Times New Roman" w:hAnsi="Times New Roman" w:cs="Times New Roman"/>
          <w:b/>
          <w:lang w:val="fr-FR"/>
        </w:rPr>
        <w:t>Balancing</w:t>
      </w:r>
      <w:proofErr w:type="spellEnd"/>
      <w:r w:rsidRPr="00755EE8">
        <w:rPr>
          <w:rFonts w:ascii="Times New Roman" w:hAnsi="Times New Roman" w:cs="Times New Roman"/>
          <w:lang w:val="fr-FR"/>
        </w:rPr>
        <w:t>,</w:t>
      </w:r>
      <w:r>
        <w:rPr>
          <w:rFonts w:ascii="Times New Roman" w:hAnsi="Times New Roman" w:cs="Times New Roman"/>
          <w:lang w:val="fr-FR"/>
        </w:rPr>
        <w:t xml:space="preserve"> un multimarques à </w:t>
      </w:r>
      <w:r w:rsidRPr="00755EE8">
        <w:rPr>
          <w:rFonts w:ascii="Times New Roman" w:hAnsi="Times New Roman" w:cs="Times New Roman"/>
          <w:lang w:val="fr-FR"/>
        </w:rPr>
        <w:t xml:space="preserve">Shanghai </w:t>
      </w:r>
      <w:r>
        <w:rPr>
          <w:rFonts w:ascii="Times New Roman" w:hAnsi="Times New Roman" w:cs="Times New Roman"/>
          <w:lang w:val="fr-FR"/>
        </w:rPr>
        <w:t>qui</w:t>
      </w:r>
      <w:r w:rsidRPr="00755EE8">
        <w:rPr>
          <w:rFonts w:ascii="Times New Roman" w:hAnsi="Times New Roman" w:cs="Times New Roman"/>
          <w:lang w:val="fr-FR"/>
        </w:rPr>
        <w:t xml:space="preserve"> </w:t>
      </w:r>
      <w:r>
        <w:rPr>
          <w:rFonts w:ascii="Times New Roman" w:hAnsi="Times New Roman" w:cs="Times New Roman"/>
          <w:lang w:val="fr-FR"/>
        </w:rPr>
        <w:t>stocke des designers</w:t>
      </w:r>
      <w:r w:rsidRPr="00755EE8">
        <w:rPr>
          <w:rFonts w:ascii="Times New Roman" w:hAnsi="Times New Roman" w:cs="Times New Roman"/>
          <w:lang w:val="fr-FR"/>
        </w:rPr>
        <w:t xml:space="preserve"> </w:t>
      </w:r>
      <w:r>
        <w:rPr>
          <w:rFonts w:ascii="Times New Roman" w:hAnsi="Times New Roman" w:cs="Times New Roman"/>
          <w:lang w:val="fr-FR"/>
        </w:rPr>
        <w:t>d'</w:t>
      </w:r>
      <w:r w:rsidRPr="00755EE8">
        <w:rPr>
          <w:rFonts w:ascii="Times New Roman" w:hAnsi="Times New Roman" w:cs="Times New Roman"/>
          <w:lang w:val="fr-FR"/>
        </w:rPr>
        <w:t>avant-garde</w:t>
      </w:r>
      <w:r>
        <w:rPr>
          <w:rFonts w:ascii="Times New Roman" w:hAnsi="Times New Roman" w:cs="Times New Roman"/>
          <w:lang w:val="fr-FR"/>
        </w:rPr>
        <w:t xml:space="preserve"> chinois comme </w:t>
      </w:r>
      <w:proofErr w:type="spellStart"/>
      <w:r w:rsidRPr="00755EE8">
        <w:rPr>
          <w:rFonts w:ascii="Times New Roman" w:hAnsi="Times New Roman" w:cs="Times New Roman"/>
          <w:b/>
          <w:lang w:val="fr-FR"/>
        </w:rPr>
        <w:t>Sankuanz</w:t>
      </w:r>
      <w:proofErr w:type="spellEnd"/>
      <w:r w:rsidRPr="00755EE8">
        <w:rPr>
          <w:rFonts w:ascii="Times New Roman" w:hAnsi="Times New Roman" w:cs="Times New Roman"/>
          <w:lang w:val="fr-FR"/>
        </w:rPr>
        <w:t xml:space="preserve"> </w:t>
      </w:r>
      <w:r>
        <w:rPr>
          <w:rFonts w:ascii="Times New Roman" w:hAnsi="Times New Roman" w:cs="Times New Roman"/>
          <w:lang w:val="fr-FR"/>
        </w:rPr>
        <w:t>et</w:t>
      </w:r>
      <w:r w:rsidRPr="00755EE8">
        <w:rPr>
          <w:rFonts w:ascii="Times New Roman" w:hAnsi="Times New Roman" w:cs="Times New Roman"/>
          <w:lang w:val="fr-FR"/>
        </w:rPr>
        <w:t xml:space="preserve"> </w:t>
      </w:r>
      <w:r w:rsidRPr="00755EE8">
        <w:rPr>
          <w:rFonts w:ascii="Times New Roman" w:hAnsi="Times New Roman" w:cs="Times New Roman"/>
          <w:b/>
          <w:lang w:val="fr-FR"/>
        </w:rPr>
        <w:t xml:space="preserve">Angus </w:t>
      </w:r>
      <w:proofErr w:type="spellStart"/>
      <w:r w:rsidRPr="00755EE8">
        <w:rPr>
          <w:rFonts w:ascii="Times New Roman" w:hAnsi="Times New Roman" w:cs="Times New Roman"/>
          <w:b/>
          <w:lang w:val="fr-FR"/>
        </w:rPr>
        <w:t>Chiang</w:t>
      </w:r>
      <w:proofErr w:type="spellEnd"/>
      <w:r>
        <w:rPr>
          <w:rFonts w:ascii="Times New Roman" w:hAnsi="Times New Roman" w:cs="Times New Roman"/>
          <w:lang w:val="fr-FR"/>
        </w:rPr>
        <w:t xml:space="preserve">, à côté de marques </w:t>
      </w:r>
      <w:r w:rsidRPr="00755EE8">
        <w:rPr>
          <w:rFonts w:ascii="Times New Roman" w:hAnsi="Times New Roman" w:cs="Times New Roman"/>
          <w:lang w:val="fr-FR"/>
        </w:rPr>
        <w:t>international</w:t>
      </w:r>
      <w:r>
        <w:rPr>
          <w:rFonts w:ascii="Times New Roman" w:hAnsi="Times New Roman" w:cs="Times New Roman"/>
          <w:lang w:val="fr-FR"/>
        </w:rPr>
        <w:t xml:space="preserve">es comme </w:t>
      </w:r>
      <w:r w:rsidRPr="00755EE8">
        <w:rPr>
          <w:rFonts w:ascii="Times New Roman" w:hAnsi="Times New Roman" w:cs="Times New Roman"/>
          <w:b/>
          <w:lang w:val="fr-FR"/>
        </w:rPr>
        <w:t xml:space="preserve">Walter Van </w:t>
      </w:r>
      <w:proofErr w:type="spellStart"/>
      <w:r w:rsidRPr="00755EE8">
        <w:rPr>
          <w:rFonts w:ascii="Times New Roman" w:hAnsi="Times New Roman" w:cs="Times New Roman"/>
          <w:b/>
          <w:lang w:val="fr-FR"/>
        </w:rPr>
        <w:t>Beirendonck</w:t>
      </w:r>
      <w:proofErr w:type="spellEnd"/>
      <w:r w:rsidRPr="00755EE8">
        <w:rPr>
          <w:rFonts w:ascii="Times New Roman" w:hAnsi="Times New Roman" w:cs="Times New Roman"/>
          <w:lang w:val="fr-FR"/>
        </w:rPr>
        <w:t>.</w:t>
      </w:r>
      <w:r>
        <w:rPr>
          <w:rFonts w:ascii="Times New Roman" w:hAnsi="Times New Roman" w:cs="Times New Roman"/>
          <w:lang w:val="fr-FR"/>
        </w:rPr>
        <w:t xml:space="preserve"> Des détaillants plus établis, comme </w:t>
      </w:r>
      <w:proofErr w:type="spellStart"/>
      <w:r w:rsidRPr="00755EE8">
        <w:rPr>
          <w:rFonts w:ascii="Times New Roman" w:hAnsi="Times New Roman" w:cs="Times New Roman"/>
          <w:b/>
          <w:lang w:val="fr-FR"/>
        </w:rPr>
        <w:t>Lane</w:t>
      </w:r>
      <w:proofErr w:type="spellEnd"/>
      <w:r w:rsidRPr="00755EE8">
        <w:rPr>
          <w:rFonts w:ascii="Times New Roman" w:hAnsi="Times New Roman" w:cs="Times New Roman"/>
          <w:b/>
          <w:lang w:val="fr-FR"/>
        </w:rPr>
        <w:t xml:space="preserve"> Crawford</w:t>
      </w:r>
      <w:r w:rsidRPr="00755EE8">
        <w:rPr>
          <w:rFonts w:ascii="Times New Roman" w:hAnsi="Times New Roman" w:cs="Times New Roman"/>
          <w:lang w:val="fr-FR"/>
        </w:rPr>
        <w:t>,</w:t>
      </w:r>
      <w:r>
        <w:rPr>
          <w:rFonts w:ascii="Times New Roman" w:hAnsi="Times New Roman" w:cs="Times New Roman"/>
          <w:lang w:val="fr-FR"/>
        </w:rPr>
        <w:t xml:space="preserve"> montrent des marques nationales, aussi. Cela aide les magasins chinois à augmenter leurs marges grâce à la réduction des frais de taxes, douane et transport, tout en attirant une clientèle </w:t>
      </w:r>
      <w:r w:rsidRPr="00755EE8">
        <w:rPr>
          <w:rFonts w:ascii="Times New Roman" w:hAnsi="Times New Roman" w:cs="Times New Roman"/>
          <w:lang w:val="fr-FR"/>
        </w:rPr>
        <w:t>international</w:t>
      </w:r>
      <w:r>
        <w:rPr>
          <w:rFonts w:ascii="Times New Roman" w:hAnsi="Times New Roman" w:cs="Times New Roman"/>
          <w:lang w:val="fr-FR"/>
        </w:rPr>
        <w:t>e.</w:t>
      </w:r>
    </w:p>
    <w:p w14:paraId="626CB776" w14:textId="77777777" w:rsidR="0014323A" w:rsidRPr="00755EE8" w:rsidRDefault="0014323A">
      <w:pPr>
        <w:rPr>
          <w:rFonts w:ascii="Times New Roman" w:hAnsi="Times New Roman" w:cs="Times New Roman"/>
          <w:lang w:val="fr-FR"/>
        </w:rPr>
      </w:pPr>
    </w:p>
    <w:p w14:paraId="7FC71935" w14:textId="77777777" w:rsidR="00755EE8" w:rsidRDefault="00755EE8">
      <w:pPr>
        <w:rPr>
          <w:rFonts w:ascii="Times New Roman" w:hAnsi="Times New Roman" w:cs="Times New Roman"/>
          <w:lang w:val="fr-FR"/>
        </w:rPr>
      </w:pPr>
      <w:r>
        <w:rPr>
          <w:rFonts w:ascii="Times New Roman" w:hAnsi="Times New Roman" w:cs="Times New Roman"/>
          <w:lang w:val="fr-FR"/>
        </w:rPr>
        <w:t>A une époque où les magasins du monde vendent le même mix de marques, la compétition est tendue : les détaillants se sentent obligés de commencer leurs rabais au même moment que leurs concurrents, car les consommateurs peuvent acheter les mêmes produits de partout. Mais des pièces locales uniques peuvent être vendues à leur prix normal toute l'année, car elles ne sont pas disponibles ailleurs. Travailler avec des marques locales peut également faciliter les processus d'échange de stock et de réapprovisionnement, en réduisant les risques du détaillant. Par ailleurs, il est plus facile d'établir des conditions de confiance, spécialement négociées comme les retours de vente. Enfin, ajouter des noms locaux dans le mix de marques aide les magasins à donner un sens au lieu – une grande valeur culturelle dans un monde de plus en plus numérique et mondialisé.</w:t>
      </w:r>
    </w:p>
    <w:p w14:paraId="141F0350" w14:textId="77777777" w:rsidR="001D5108" w:rsidRPr="00755EE8" w:rsidRDefault="00755EE8">
      <w:pPr>
        <w:rPr>
          <w:rFonts w:ascii="Times New Roman" w:hAnsi="Times New Roman" w:cs="Times New Roman"/>
          <w:lang w:val="fr-FR"/>
        </w:rPr>
      </w:pPr>
    </w:p>
    <w:sectPr w:rsidR="001D5108" w:rsidRPr="00755EE8"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02"/>
    <w:rsid w:val="001402C9"/>
    <w:rsid w:val="0014323A"/>
    <w:rsid w:val="001A090D"/>
    <w:rsid w:val="001C0685"/>
    <w:rsid w:val="001C1E33"/>
    <w:rsid w:val="00365791"/>
    <w:rsid w:val="003903E6"/>
    <w:rsid w:val="003A6035"/>
    <w:rsid w:val="003B66BA"/>
    <w:rsid w:val="0063758F"/>
    <w:rsid w:val="0071528D"/>
    <w:rsid w:val="00755EE8"/>
    <w:rsid w:val="00893A0E"/>
    <w:rsid w:val="009D7EB9"/>
    <w:rsid w:val="00AB2F35"/>
    <w:rsid w:val="00BE06E6"/>
    <w:rsid w:val="00E21B17"/>
    <w:rsid w:val="00E509C1"/>
    <w:rsid w:val="00E84307"/>
    <w:rsid w:val="00FF62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B5803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E21B17"/>
    <w:rPr>
      <w:color w:val="0563C1" w:themeColor="hyperlink"/>
      <w:u w:val="single"/>
    </w:rPr>
  </w:style>
  <w:style w:type="character" w:customStyle="1" w:styleId="UnresolvedMention">
    <w:name w:val="Unresolved Mention"/>
    <w:basedOn w:val="Policepardfaut"/>
    <w:uiPriority w:val="99"/>
    <w:rsid w:val="00E21B17"/>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Lienhypertexte">
    <w:name w:val="Hyperlink"/>
    <w:basedOn w:val="Policepardfaut"/>
    <w:uiPriority w:val="99"/>
    <w:unhideWhenUsed/>
    <w:rsid w:val="00E21B17"/>
    <w:rPr>
      <w:color w:val="0563C1" w:themeColor="hyperlink"/>
      <w:u w:val="single"/>
    </w:rPr>
  </w:style>
  <w:style w:type="character" w:customStyle="1" w:styleId="UnresolvedMention">
    <w:name w:val="Unresolved Mention"/>
    <w:basedOn w:val="Policepardfaut"/>
    <w:uiPriority w:val="99"/>
    <w:rsid w:val="00E21B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04738">
      <w:bodyDiv w:val="1"/>
      <w:marLeft w:val="0"/>
      <w:marRight w:val="0"/>
      <w:marTop w:val="0"/>
      <w:marBottom w:val="0"/>
      <w:divBdr>
        <w:top w:val="none" w:sz="0" w:space="0" w:color="auto"/>
        <w:left w:val="none" w:sz="0" w:space="0" w:color="auto"/>
        <w:bottom w:val="none" w:sz="0" w:space="0" w:color="auto"/>
        <w:right w:val="none" w:sz="0" w:space="0" w:color="auto"/>
      </w:divBdr>
    </w:div>
    <w:div w:id="1172647464">
      <w:bodyDiv w:val="1"/>
      <w:marLeft w:val="0"/>
      <w:marRight w:val="0"/>
      <w:marTop w:val="0"/>
      <w:marBottom w:val="0"/>
      <w:divBdr>
        <w:top w:val="none" w:sz="0" w:space="0" w:color="auto"/>
        <w:left w:val="none" w:sz="0" w:space="0" w:color="auto"/>
        <w:bottom w:val="none" w:sz="0" w:space="0" w:color="auto"/>
        <w:right w:val="none" w:sz="0" w:space="0" w:color="auto"/>
      </w:divBdr>
    </w:div>
    <w:div w:id="1951739972">
      <w:bodyDiv w:val="1"/>
      <w:marLeft w:val="0"/>
      <w:marRight w:val="0"/>
      <w:marTop w:val="0"/>
      <w:marBottom w:val="0"/>
      <w:divBdr>
        <w:top w:val="none" w:sz="0" w:space="0" w:color="auto"/>
        <w:left w:val="none" w:sz="0" w:space="0" w:color="auto"/>
        <w:bottom w:val="none" w:sz="0" w:space="0" w:color="auto"/>
        <w:right w:val="none" w:sz="0" w:space="0" w:color="auto"/>
      </w:divBdr>
    </w:div>
    <w:div w:id="21191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B8DF6-B836-4143-881F-ABA3AC40F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507</Words>
  <Characters>2794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2</cp:revision>
  <dcterms:created xsi:type="dcterms:W3CDTF">2018-02-11T18:54:00Z</dcterms:created>
  <dcterms:modified xsi:type="dcterms:W3CDTF">2018-02-13T14:53:00Z</dcterms:modified>
</cp:coreProperties>
</file>