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077BA" w14:textId="77777777" w:rsidR="0052762D" w:rsidRPr="00B73D81" w:rsidRDefault="0052762D" w:rsidP="0052762D">
      <w:pPr>
        <w:rPr>
          <w:rFonts w:ascii="Times New Roman" w:hAnsi="Times New Roman" w:cs="Times New Roman"/>
          <w:b/>
        </w:rPr>
      </w:pPr>
      <w:r w:rsidRPr="00B73D81">
        <w:rPr>
          <w:rFonts w:ascii="Times New Roman" w:hAnsi="Times New Roman" w:cs="Times New Roman"/>
          <w:b/>
        </w:rPr>
        <w:t>GUESS</w:t>
      </w:r>
    </w:p>
    <w:p w14:paraId="651DECEA"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'ORIGINALS' E NUOVO PRODOTTO</w:t>
      </w:r>
    </w:p>
    <w:p w14:paraId="4816BEC0" w14:textId="77777777" w:rsidR="0052762D" w:rsidRPr="00B73D81" w:rsidRDefault="0052762D" w:rsidP="0052762D">
      <w:pPr>
        <w:rPr>
          <w:rFonts w:ascii="Times New Roman" w:hAnsi="Times New Roman" w:cs="Times New Roman"/>
        </w:rPr>
      </w:pPr>
    </w:p>
    <w:p w14:paraId="2BA09B40" w14:textId="77777777" w:rsidR="0052762D" w:rsidRPr="00B73D81" w:rsidRDefault="0052762D" w:rsidP="0052762D">
      <w:pPr>
        <w:rPr>
          <w:rFonts w:ascii="Times New Roman" w:hAnsi="Times New Roman" w:cs="Times New Roman"/>
        </w:rPr>
      </w:pPr>
      <w:r w:rsidRPr="00B73D81">
        <w:rPr>
          <w:rFonts w:ascii="Times New Roman" w:hAnsi="Times New Roman" w:cs="Times New Roman"/>
          <w:b/>
        </w:rPr>
        <w:t>Guess</w:t>
      </w:r>
      <w:r w:rsidRPr="00B73D81">
        <w:rPr>
          <w:rFonts w:ascii="Times New Roman" w:hAnsi="Times New Roman" w:cs="Times New Roman"/>
        </w:rPr>
        <w:t xml:space="preserve"> sta guadagnando popolarità con "Guess Originals", una collezione di abbigliamento maschile e femminile ispirata al DNA del marchio. La collezione trae ispirazione dai disegni vintage Guess degli anni '80 e '90, reinterpretati in chiave moderna con tessuti innovativi e nuove tecnologie di lavaggio. Questa capsule rappresenta la quintessenza dello stile di Guess, riflettendo lo spirito americano che ha caratterizzato l'etichetta negli ultimi decenni. Inoltre, Guess lancia anche una nuova categoria di prodotto per A / I 18: per la prima volta in assoluto presenta una collezione di calze.</w:t>
      </w:r>
    </w:p>
    <w:p w14:paraId="4B70B560"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www.guess.com</w:t>
      </w:r>
    </w:p>
    <w:p w14:paraId="3DEAF685" w14:textId="77777777" w:rsidR="0052762D" w:rsidRPr="00B73D81" w:rsidRDefault="0052762D" w:rsidP="0052762D">
      <w:pPr>
        <w:rPr>
          <w:rFonts w:ascii="Times New Roman" w:hAnsi="Times New Roman" w:cs="Times New Roman"/>
        </w:rPr>
      </w:pPr>
    </w:p>
    <w:p w14:paraId="7A003390" w14:textId="06B38481" w:rsidR="0052762D" w:rsidRPr="00B73D81" w:rsidRDefault="00282631" w:rsidP="0052762D">
      <w:pPr>
        <w:rPr>
          <w:rFonts w:ascii="Times New Roman" w:hAnsi="Times New Roman" w:cs="Times New Roman"/>
          <w:b/>
        </w:rPr>
      </w:pPr>
      <w:r w:rsidRPr="00B73D81">
        <w:rPr>
          <w:rFonts w:ascii="Times New Roman" w:hAnsi="Times New Roman" w:cs="Times New Roman"/>
          <w:b/>
        </w:rPr>
        <w:t>UNDERLINE</w:t>
      </w:r>
    </w:p>
    <w:p w14:paraId="74C7270D" w14:textId="2FEEF440" w:rsidR="0052762D" w:rsidRPr="00B73D81" w:rsidRDefault="0052762D" w:rsidP="0052762D">
      <w:pPr>
        <w:rPr>
          <w:rFonts w:ascii="Times New Roman" w:hAnsi="Times New Roman" w:cs="Times New Roman"/>
        </w:rPr>
      </w:pPr>
      <w:r w:rsidRPr="00B73D81">
        <w:rPr>
          <w:rFonts w:ascii="Times New Roman" w:hAnsi="Times New Roman" w:cs="Times New Roman"/>
        </w:rPr>
        <w:t>SPAZIO CONCETTUALE</w:t>
      </w:r>
    </w:p>
    <w:p w14:paraId="173214C9" w14:textId="685BF6C2" w:rsidR="0052762D" w:rsidRPr="00B73D81" w:rsidRDefault="00282631" w:rsidP="0052762D">
      <w:pPr>
        <w:rPr>
          <w:rFonts w:ascii="Times New Roman" w:hAnsi="Times New Roman" w:cs="Times New Roman"/>
        </w:rPr>
      </w:pPr>
      <w:r w:rsidRPr="00B73D81">
        <w:rPr>
          <w:rFonts w:ascii="Times New Roman" w:hAnsi="Times New Roman" w:cs="Times New Roman"/>
        </w:rPr>
        <w:t>Come</w:t>
      </w:r>
      <w:r w:rsidR="0052762D" w:rsidRPr="00B73D81">
        <w:rPr>
          <w:rFonts w:ascii="Times New Roman" w:hAnsi="Times New Roman" w:cs="Times New Roman"/>
        </w:rPr>
        <w:t xml:space="preserve"> spazio di moda concettuale nel sud-ovest di Mosca, </w:t>
      </w:r>
      <w:r w:rsidR="0052762D" w:rsidRPr="00374FF4">
        <w:rPr>
          <w:rFonts w:ascii="Times New Roman" w:hAnsi="Times New Roman" w:cs="Times New Roman"/>
          <w:b/>
        </w:rPr>
        <w:t>Underline</w:t>
      </w:r>
      <w:r w:rsidR="0052762D" w:rsidRPr="00B73D81">
        <w:rPr>
          <w:rFonts w:ascii="Times New Roman" w:hAnsi="Times New Roman" w:cs="Times New Roman"/>
        </w:rPr>
        <w:t xml:space="preserve"> vuole essere un centro per</w:t>
      </w:r>
      <w:r w:rsidRPr="00B73D81">
        <w:rPr>
          <w:rFonts w:ascii="Times New Roman" w:hAnsi="Times New Roman" w:cs="Times New Roman"/>
        </w:rPr>
        <w:t xml:space="preserve"> i giovani. Con 36 affittuari su oltre 6.000 mq</w:t>
      </w:r>
      <w:r w:rsidR="0052762D" w:rsidRPr="00B73D81">
        <w:rPr>
          <w:rFonts w:ascii="Times New Roman" w:hAnsi="Times New Roman" w:cs="Times New Roman"/>
        </w:rPr>
        <w:t xml:space="preserve">, presenta marchi </w:t>
      </w:r>
      <w:r w:rsidRPr="00B73D81">
        <w:rPr>
          <w:rFonts w:ascii="Times New Roman" w:hAnsi="Times New Roman" w:cs="Times New Roman"/>
        </w:rPr>
        <w:t xml:space="preserve">emergenti da </w:t>
      </w:r>
      <w:r w:rsidR="0052762D" w:rsidRPr="00B73D81">
        <w:rPr>
          <w:rFonts w:ascii="Times New Roman" w:hAnsi="Times New Roman" w:cs="Times New Roman"/>
        </w:rPr>
        <w:t xml:space="preserve">Instagram, </w:t>
      </w:r>
      <w:r w:rsidRPr="00B73D81">
        <w:rPr>
          <w:rFonts w:ascii="Times New Roman" w:hAnsi="Times New Roman" w:cs="Times New Roman"/>
        </w:rPr>
        <w:t>capsule</w:t>
      </w:r>
      <w:r w:rsidR="0052762D" w:rsidRPr="00B73D81">
        <w:rPr>
          <w:rFonts w:ascii="Times New Roman" w:hAnsi="Times New Roman" w:cs="Times New Roman"/>
        </w:rPr>
        <w:t xml:space="preserve"> </w:t>
      </w:r>
      <w:r w:rsidR="0052762D" w:rsidRPr="00374FF4">
        <w:rPr>
          <w:rFonts w:ascii="Times New Roman" w:hAnsi="Times New Roman" w:cs="Times New Roman"/>
          <w:b/>
        </w:rPr>
        <w:t>IKEA</w:t>
      </w:r>
      <w:r w:rsidR="0052762D" w:rsidRPr="00B73D81">
        <w:rPr>
          <w:rFonts w:ascii="Times New Roman" w:hAnsi="Times New Roman" w:cs="Times New Roman"/>
        </w:rPr>
        <w:t xml:space="preserve">, un negozio di barbiere, una caffetteria, un bar detox, una sala conferenze e uno spazio di coworking. Underline </w:t>
      </w:r>
      <w:r w:rsidRPr="00B73D81">
        <w:rPr>
          <w:rFonts w:ascii="Times New Roman" w:hAnsi="Times New Roman" w:cs="Times New Roman"/>
        </w:rPr>
        <w:t>ospita</w:t>
      </w:r>
      <w:r w:rsidR="0052762D" w:rsidRPr="00B73D81">
        <w:rPr>
          <w:rFonts w:ascii="Times New Roman" w:hAnsi="Times New Roman" w:cs="Times New Roman"/>
        </w:rPr>
        <w:t xml:space="preserve"> eventi regolari come sessioni di domande e risposte con blogger famosi, corsi di moda e creazione, proiezioni di film e così via. L'interno è minimalista, con una combinazione di colori separata per ogni zona: moda, stile di vita, benessere e </w:t>
      </w:r>
      <w:r w:rsidRPr="00B73D81">
        <w:rPr>
          <w:rFonts w:ascii="Times New Roman" w:hAnsi="Times New Roman" w:cs="Times New Roman"/>
        </w:rPr>
        <w:t>self-development. Il mix dei marchi</w:t>
      </w:r>
      <w:r w:rsidR="0052762D" w:rsidRPr="00B73D81">
        <w:rPr>
          <w:rFonts w:ascii="Times New Roman" w:hAnsi="Times New Roman" w:cs="Times New Roman"/>
        </w:rPr>
        <w:t xml:space="preserve"> ruoterà regolarmente, riflettendo i gusti in evoluzione dei clienti.</w:t>
      </w:r>
    </w:p>
    <w:p w14:paraId="77542E9E"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https://mega.ru/teplyi_stan/underline/</w:t>
      </w:r>
    </w:p>
    <w:p w14:paraId="738D6E2A" w14:textId="77777777" w:rsidR="0052762D" w:rsidRPr="00B73D81" w:rsidRDefault="0052762D" w:rsidP="0052762D">
      <w:pPr>
        <w:rPr>
          <w:rFonts w:ascii="Times New Roman" w:hAnsi="Times New Roman" w:cs="Times New Roman"/>
        </w:rPr>
      </w:pPr>
    </w:p>
    <w:p w14:paraId="13C82A63" w14:textId="77777777" w:rsidR="0052762D" w:rsidRPr="00B73D81" w:rsidRDefault="0052762D" w:rsidP="0052762D">
      <w:pPr>
        <w:rPr>
          <w:rFonts w:ascii="Times New Roman" w:hAnsi="Times New Roman" w:cs="Times New Roman"/>
          <w:b/>
        </w:rPr>
      </w:pPr>
      <w:r w:rsidRPr="00B73D81">
        <w:rPr>
          <w:rFonts w:ascii="Times New Roman" w:hAnsi="Times New Roman" w:cs="Times New Roman"/>
          <w:b/>
        </w:rPr>
        <w:t>PIQUADRO</w:t>
      </w:r>
    </w:p>
    <w:p w14:paraId="010EC573"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ESPANSIONE EMEA</w:t>
      </w:r>
    </w:p>
    <w:p w14:paraId="2EB98A12" w14:textId="77777777" w:rsidR="0052762D" w:rsidRPr="00B73D81" w:rsidRDefault="0052762D" w:rsidP="0052762D">
      <w:pPr>
        <w:rPr>
          <w:rFonts w:ascii="Times New Roman" w:hAnsi="Times New Roman" w:cs="Times New Roman"/>
        </w:rPr>
      </w:pPr>
    </w:p>
    <w:p w14:paraId="1EF29E59" w14:textId="4E8FB275" w:rsidR="0052762D" w:rsidRPr="00B73D81" w:rsidRDefault="0052762D" w:rsidP="0052762D">
      <w:pPr>
        <w:rPr>
          <w:rFonts w:ascii="Times New Roman" w:hAnsi="Times New Roman" w:cs="Times New Roman"/>
        </w:rPr>
      </w:pPr>
      <w:bookmarkStart w:id="0" w:name="_GoBack"/>
      <w:r w:rsidRPr="00374FF4">
        <w:rPr>
          <w:rFonts w:ascii="Times New Roman" w:hAnsi="Times New Roman" w:cs="Times New Roman"/>
          <w:b/>
        </w:rPr>
        <w:t>Piquadro</w:t>
      </w:r>
      <w:bookmarkEnd w:id="0"/>
      <w:r w:rsidRPr="00B73D81">
        <w:rPr>
          <w:rFonts w:ascii="Times New Roman" w:hAnsi="Times New Roman" w:cs="Times New Roman"/>
        </w:rPr>
        <w:t>, il marchio italiano di acce</w:t>
      </w:r>
      <w:r w:rsidR="002F36CC" w:rsidRPr="00B73D81">
        <w:rPr>
          <w:rFonts w:ascii="Times New Roman" w:hAnsi="Times New Roman" w:cs="Times New Roman"/>
        </w:rPr>
        <w:t>ssori high-tech per business travelers</w:t>
      </w:r>
      <w:r w:rsidRPr="00B73D81">
        <w:rPr>
          <w:rFonts w:ascii="Times New Roman" w:hAnsi="Times New Roman" w:cs="Times New Roman"/>
        </w:rPr>
        <w:t xml:space="preserve">, sta reinventando la sua strategia di distribuzione per la Russia, </w:t>
      </w:r>
      <w:r w:rsidR="002F36CC" w:rsidRPr="00B73D81">
        <w:rPr>
          <w:rFonts w:ascii="Times New Roman" w:hAnsi="Times New Roman" w:cs="Times New Roman"/>
        </w:rPr>
        <w:t>un</w:t>
      </w:r>
      <w:r w:rsidRPr="00B73D81">
        <w:rPr>
          <w:rFonts w:ascii="Times New Roman" w:hAnsi="Times New Roman" w:cs="Times New Roman"/>
        </w:rPr>
        <w:t xml:space="preserve"> mercato </w:t>
      </w:r>
      <w:r w:rsidR="002F36CC" w:rsidRPr="00B73D81">
        <w:rPr>
          <w:rFonts w:ascii="Times New Roman" w:hAnsi="Times New Roman" w:cs="Times New Roman"/>
        </w:rPr>
        <w:t xml:space="preserve">dove è presente </w:t>
      </w:r>
      <w:r w:rsidRPr="00B73D81">
        <w:rPr>
          <w:rFonts w:ascii="Times New Roman" w:hAnsi="Times New Roman" w:cs="Times New Roman"/>
        </w:rPr>
        <w:t xml:space="preserve">da 10 anni. Da febbraio, tutti i negozi Piquadro esistenti nel paese sono di proprietà e gestiti direttamente dalla società. Il marchio ha inoltre aperto due negozi in franchising situati in centri commerciali, uno nella </w:t>
      </w:r>
      <w:r w:rsidRPr="00B73D81">
        <w:rPr>
          <w:rFonts w:ascii="Times New Roman" w:hAnsi="Times New Roman" w:cs="Times New Roman"/>
          <w:b/>
        </w:rPr>
        <w:t>Galeria</w:t>
      </w:r>
      <w:r w:rsidR="00246E4A" w:rsidRPr="00B73D81">
        <w:rPr>
          <w:rFonts w:ascii="Times New Roman" w:hAnsi="Times New Roman" w:cs="Times New Roman"/>
        </w:rPr>
        <w:t xml:space="preserve"> di San Pietroburgo e uno nel </w:t>
      </w:r>
      <w:r w:rsidR="00246E4A" w:rsidRPr="00B73D81">
        <w:rPr>
          <w:rFonts w:ascii="Times New Roman" w:hAnsi="Times New Roman" w:cs="Times New Roman"/>
          <w:b/>
        </w:rPr>
        <w:t>Chizhov</w:t>
      </w:r>
      <w:r w:rsidR="00246E4A" w:rsidRPr="00B73D81">
        <w:rPr>
          <w:rFonts w:ascii="Times New Roman" w:hAnsi="Times New Roman" w:cs="Times New Roman"/>
        </w:rPr>
        <w:t xml:space="preserve"> di</w:t>
      </w:r>
      <w:r w:rsidRPr="00B73D81">
        <w:rPr>
          <w:rFonts w:ascii="Times New Roman" w:hAnsi="Times New Roman" w:cs="Times New Roman"/>
        </w:rPr>
        <w:t xml:space="preserve"> Voronezh. Il presidente e CEO Marco Palmieri ha commentato: "I nostri negozi hanno registrato una crescita significativa, e siamo fiduciosi che i nuovi negozi in franchising seguiranno l'esempio".</w:t>
      </w:r>
    </w:p>
    <w:p w14:paraId="5CB17816"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www.piquadro.com</w:t>
      </w:r>
    </w:p>
    <w:p w14:paraId="1F58CB95" w14:textId="77777777" w:rsidR="0052762D" w:rsidRPr="00B73D81" w:rsidRDefault="0052762D" w:rsidP="0052762D">
      <w:pPr>
        <w:rPr>
          <w:rFonts w:ascii="Times New Roman" w:hAnsi="Times New Roman" w:cs="Times New Roman"/>
        </w:rPr>
      </w:pPr>
    </w:p>
    <w:p w14:paraId="2C86DE5C" w14:textId="71E49FCB" w:rsidR="0052762D" w:rsidRPr="00B73D81" w:rsidRDefault="009D669F" w:rsidP="0052762D">
      <w:pPr>
        <w:rPr>
          <w:rFonts w:ascii="Times New Roman" w:hAnsi="Times New Roman" w:cs="Times New Roman"/>
          <w:b/>
        </w:rPr>
      </w:pPr>
      <w:r w:rsidRPr="00B73D81">
        <w:rPr>
          <w:rFonts w:ascii="Times New Roman" w:hAnsi="Times New Roman" w:cs="Times New Roman"/>
          <w:b/>
        </w:rPr>
        <w:t xml:space="preserve">GOLDEN GOOSE </w:t>
      </w:r>
      <w:r w:rsidR="0052762D" w:rsidRPr="00B73D81">
        <w:rPr>
          <w:rFonts w:ascii="Times New Roman" w:hAnsi="Times New Roman" w:cs="Times New Roman"/>
          <w:b/>
        </w:rPr>
        <w:t xml:space="preserve">DELUXE </w:t>
      </w:r>
      <w:r w:rsidRPr="00B73D81">
        <w:rPr>
          <w:rFonts w:ascii="Times New Roman" w:hAnsi="Times New Roman" w:cs="Times New Roman"/>
          <w:b/>
        </w:rPr>
        <w:t>BRAND</w:t>
      </w:r>
    </w:p>
    <w:p w14:paraId="4D0D30FC"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HI STAR SNEAKER</w:t>
      </w:r>
    </w:p>
    <w:p w14:paraId="0E1D0AEB" w14:textId="77777777" w:rsidR="0052762D" w:rsidRPr="00B73D81" w:rsidRDefault="0052762D" w:rsidP="0052762D">
      <w:pPr>
        <w:rPr>
          <w:rFonts w:ascii="Times New Roman" w:hAnsi="Times New Roman" w:cs="Times New Roman"/>
        </w:rPr>
      </w:pPr>
    </w:p>
    <w:p w14:paraId="0B3884E8" w14:textId="203F1AB7" w:rsidR="0052762D" w:rsidRPr="00B73D81" w:rsidRDefault="0052762D" w:rsidP="0052762D">
      <w:pPr>
        <w:rPr>
          <w:rFonts w:ascii="Times New Roman" w:hAnsi="Times New Roman" w:cs="Times New Roman"/>
        </w:rPr>
      </w:pPr>
      <w:r w:rsidRPr="00B73D81">
        <w:rPr>
          <w:rFonts w:ascii="Times New Roman" w:hAnsi="Times New Roman" w:cs="Times New Roman"/>
        </w:rPr>
        <w:t xml:space="preserve">Il marchio </w:t>
      </w:r>
      <w:r w:rsidR="009D669F" w:rsidRPr="00B73D81">
        <w:rPr>
          <w:rFonts w:ascii="Times New Roman" w:hAnsi="Times New Roman" w:cs="Times New Roman"/>
        </w:rPr>
        <w:t xml:space="preserve">italiano </w:t>
      </w:r>
      <w:r w:rsidRPr="00B73D81">
        <w:rPr>
          <w:rFonts w:ascii="Times New Roman" w:hAnsi="Times New Roman" w:cs="Times New Roman"/>
        </w:rPr>
        <w:t xml:space="preserve">di sneaker d'alta gamma </w:t>
      </w:r>
      <w:r w:rsidRPr="00B73D81">
        <w:rPr>
          <w:rFonts w:ascii="Times New Roman" w:hAnsi="Times New Roman" w:cs="Times New Roman"/>
          <w:b/>
        </w:rPr>
        <w:t>Golden Goose Deluxe Brand</w:t>
      </w:r>
      <w:r w:rsidRPr="00B73D81">
        <w:rPr>
          <w:rFonts w:ascii="Times New Roman" w:hAnsi="Times New Roman" w:cs="Times New Roman"/>
        </w:rPr>
        <w:t xml:space="preserve"> ha lanciato un modello per coloro che vivono in un mondo frenetico ma vogliono connettersi con la natura. 'Hi Star' vanta una foglia d'oro a 24 carati che viene applicata a mano sulla scarpa destra di cia</w:t>
      </w:r>
      <w:r w:rsidR="009D669F" w:rsidRPr="00B73D81">
        <w:rPr>
          <w:rFonts w:ascii="Times New Roman" w:hAnsi="Times New Roman" w:cs="Times New Roman"/>
        </w:rPr>
        <w:t>scun paio</w:t>
      </w:r>
      <w:r w:rsidRPr="00B73D81">
        <w:rPr>
          <w:rFonts w:ascii="Times New Roman" w:hAnsi="Times New Roman" w:cs="Times New Roman"/>
        </w:rPr>
        <w:t>; una caratteristica scritta a mano sulla suola rende ogni scarpa unica. La suola di 5 cm rende chi lo indossa più alto</w:t>
      </w:r>
      <w:r w:rsidR="009D669F" w:rsidRPr="00B73D81">
        <w:rPr>
          <w:rFonts w:ascii="Times New Roman" w:hAnsi="Times New Roman" w:cs="Times New Roman"/>
        </w:rPr>
        <w:t>. Il marchio avrà un solo ciclo</w:t>
      </w:r>
      <w:r w:rsidRPr="00B73D81">
        <w:rPr>
          <w:rFonts w:ascii="Times New Roman" w:hAnsi="Times New Roman" w:cs="Times New Roman"/>
        </w:rPr>
        <w:t xml:space="preserve"> di produzione del modello. 'Hi Star' sarà disponibile nei negozi del marchio in tutto il mondo, a 375 euro.</w:t>
      </w:r>
    </w:p>
    <w:p w14:paraId="124F8037" w14:textId="77777777" w:rsidR="0052762D" w:rsidRPr="00B73D81" w:rsidRDefault="0052762D" w:rsidP="0052762D">
      <w:pPr>
        <w:rPr>
          <w:rFonts w:ascii="Times New Roman" w:hAnsi="Times New Roman" w:cs="Times New Roman"/>
        </w:rPr>
      </w:pPr>
      <w:r w:rsidRPr="00B73D81">
        <w:rPr>
          <w:rFonts w:ascii="Times New Roman" w:hAnsi="Times New Roman" w:cs="Times New Roman"/>
        </w:rPr>
        <w:t>www.goldengoosedeluxebrand.com</w:t>
      </w:r>
    </w:p>
    <w:p w14:paraId="0EF67FD9" w14:textId="77777777" w:rsidR="0052762D" w:rsidRPr="00B73D81" w:rsidRDefault="0052762D" w:rsidP="0052762D">
      <w:pPr>
        <w:rPr>
          <w:rFonts w:ascii="Times New Roman" w:hAnsi="Times New Roman" w:cs="Times New Roman"/>
        </w:rPr>
      </w:pPr>
    </w:p>
    <w:p w14:paraId="21934E59" w14:textId="77777777" w:rsidR="0052762D" w:rsidRPr="00B73D81" w:rsidRDefault="0052762D" w:rsidP="0052762D">
      <w:pPr>
        <w:rPr>
          <w:rFonts w:ascii="Times New Roman" w:hAnsi="Times New Roman" w:cs="Times New Roman"/>
          <w:b/>
        </w:rPr>
      </w:pPr>
      <w:r w:rsidRPr="00B73D81">
        <w:rPr>
          <w:rFonts w:ascii="Times New Roman" w:hAnsi="Times New Roman" w:cs="Times New Roman"/>
          <w:b/>
        </w:rPr>
        <w:t>LA MARTINA</w:t>
      </w:r>
    </w:p>
    <w:p w14:paraId="2B316DBF" w14:textId="6E4C9E7B" w:rsidR="0052762D" w:rsidRPr="00B73D81" w:rsidRDefault="0052762D" w:rsidP="0052762D">
      <w:pPr>
        <w:rPr>
          <w:rFonts w:ascii="Times New Roman" w:hAnsi="Times New Roman" w:cs="Times New Roman"/>
        </w:rPr>
      </w:pPr>
      <w:r w:rsidRPr="00B73D81">
        <w:rPr>
          <w:rFonts w:ascii="Times New Roman" w:hAnsi="Times New Roman" w:cs="Times New Roman"/>
        </w:rPr>
        <w:t>'</w:t>
      </w:r>
      <w:r w:rsidR="00954BBA" w:rsidRPr="00B73D81">
        <w:rPr>
          <w:rFonts w:ascii="Times New Roman" w:hAnsi="Times New Roman" w:cs="Times New Roman"/>
        </w:rPr>
        <w:t>FAIR PLAY</w:t>
      </w:r>
      <w:r w:rsidRPr="00B73D81">
        <w:rPr>
          <w:rFonts w:ascii="Times New Roman" w:hAnsi="Times New Roman" w:cs="Times New Roman"/>
        </w:rPr>
        <w:t>'</w:t>
      </w:r>
    </w:p>
    <w:p w14:paraId="224C01D2" w14:textId="77777777" w:rsidR="0052762D" w:rsidRPr="00B73D81" w:rsidRDefault="0052762D" w:rsidP="0052762D">
      <w:pPr>
        <w:rPr>
          <w:rFonts w:ascii="Times New Roman" w:hAnsi="Times New Roman" w:cs="Times New Roman"/>
        </w:rPr>
      </w:pPr>
    </w:p>
    <w:p w14:paraId="58EE8910" w14:textId="43FCBE49" w:rsidR="0052762D" w:rsidRPr="00B73D81" w:rsidRDefault="00954BBA" w:rsidP="0052762D">
      <w:pPr>
        <w:rPr>
          <w:rFonts w:ascii="Times New Roman" w:hAnsi="Times New Roman" w:cs="Times New Roman"/>
        </w:rPr>
      </w:pPr>
      <w:r w:rsidRPr="00B73D81">
        <w:rPr>
          <w:rFonts w:ascii="Times New Roman" w:hAnsi="Times New Roman" w:cs="Times New Roman"/>
          <w:b/>
        </w:rPr>
        <w:t>La Martina</w:t>
      </w:r>
      <w:r w:rsidRPr="00B73D81">
        <w:rPr>
          <w:rFonts w:ascii="Times New Roman" w:hAnsi="Times New Roman" w:cs="Times New Roman"/>
        </w:rPr>
        <w:t>, u</w:t>
      </w:r>
      <w:r w:rsidR="0052762D" w:rsidRPr="00B73D81">
        <w:rPr>
          <w:rFonts w:ascii="Times New Roman" w:hAnsi="Times New Roman" w:cs="Times New Roman"/>
        </w:rPr>
        <w:t xml:space="preserve">n marchio che </w:t>
      </w:r>
      <w:r w:rsidRPr="00B73D81">
        <w:rPr>
          <w:rFonts w:ascii="Times New Roman" w:hAnsi="Times New Roman" w:cs="Times New Roman"/>
        </w:rPr>
        <w:t>unisce la moda allo</w:t>
      </w:r>
      <w:r w:rsidR="0052762D" w:rsidRPr="00B73D81">
        <w:rPr>
          <w:rFonts w:ascii="Times New Roman" w:hAnsi="Times New Roman" w:cs="Times New Roman"/>
        </w:rPr>
        <w:t xml:space="preserve"> sport </w:t>
      </w:r>
      <w:r w:rsidRPr="00B73D81">
        <w:rPr>
          <w:rFonts w:ascii="Times New Roman" w:hAnsi="Times New Roman" w:cs="Times New Roman"/>
        </w:rPr>
        <w:t>del</w:t>
      </w:r>
      <w:r w:rsidR="0052762D" w:rsidRPr="00B73D81">
        <w:rPr>
          <w:rFonts w:ascii="Times New Roman" w:hAnsi="Times New Roman" w:cs="Times New Roman"/>
        </w:rPr>
        <w:t xml:space="preserve"> polo, ha lanciato una nuova collezione </w:t>
      </w:r>
      <w:r w:rsidR="00EF6AC7" w:rsidRPr="00B73D81">
        <w:rPr>
          <w:rFonts w:ascii="Times New Roman" w:hAnsi="Times New Roman" w:cs="Times New Roman"/>
        </w:rPr>
        <w:t>chiamata "Fair Play". Progettata</w:t>
      </w:r>
      <w:r w:rsidR="0052762D" w:rsidRPr="00B73D81">
        <w:rPr>
          <w:rFonts w:ascii="Times New Roman" w:hAnsi="Times New Roman" w:cs="Times New Roman"/>
        </w:rPr>
        <w:t xml:space="preserve"> dai talenti emergenti Jacopo Pozzati, Danilo Paura e Leonardo </w:t>
      </w:r>
      <w:r w:rsidR="00EF6AC7" w:rsidRPr="00B73D81">
        <w:rPr>
          <w:rFonts w:ascii="Times New Roman" w:hAnsi="Times New Roman" w:cs="Times New Roman"/>
        </w:rPr>
        <w:lastRenderedPageBreak/>
        <w:t>Colacicco, prende in prestito i</w:t>
      </w:r>
      <w:r w:rsidR="0052762D" w:rsidRPr="00B73D81">
        <w:rPr>
          <w:rFonts w:ascii="Times New Roman" w:hAnsi="Times New Roman" w:cs="Times New Roman"/>
        </w:rPr>
        <w:t xml:space="preserve">l DNA classico La Martina e lo aggiorna </w:t>
      </w:r>
      <w:r w:rsidR="00EF6AC7" w:rsidRPr="00B73D81">
        <w:rPr>
          <w:rFonts w:ascii="Times New Roman" w:hAnsi="Times New Roman" w:cs="Times New Roman"/>
        </w:rPr>
        <w:t>con una vision</w:t>
      </w:r>
      <w:r w:rsidR="0052762D" w:rsidRPr="00B73D81">
        <w:rPr>
          <w:rFonts w:ascii="Times New Roman" w:hAnsi="Times New Roman" w:cs="Times New Roman"/>
        </w:rPr>
        <w:t xml:space="preserve"> più giovane. La collezione, destinata ai migliori negozi italiani, è stata presentata a Milano in un evento esclusivo accompagnato da una performance dell'artista americano R &amp; B NE</w:t>
      </w:r>
      <w:r w:rsidR="00EF6AC7" w:rsidRPr="00B73D81">
        <w:rPr>
          <w:rFonts w:ascii="Times New Roman" w:hAnsi="Times New Roman" w:cs="Times New Roman"/>
        </w:rPr>
        <w:t>-YO. Questa è la seconda capsule</w:t>
      </w:r>
      <w:r w:rsidR="0052762D" w:rsidRPr="00B73D81">
        <w:rPr>
          <w:rFonts w:ascii="Times New Roman" w:hAnsi="Times New Roman" w:cs="Times New Roman"/>
        </w:rPr>
        <w:t xml:space="preserve"> lanciata dal marchio argen</w:t>
      </w:r>
      <w:r w:rsidR="00EF6AC7" w:rsidRPr="00B73D81">
        <w:rPr>
          <w:rFonts w:ascii="Times New Roman" w:hAnsi="Times New Roman" w:cs="Times New Roman"/>
        </w:rPr>
        <w:t>tino quest'anno, dopo</w:t>
      </w:r>
      <w:r w:rsidR="0052762D" w:rsidRPr="00B73D81">
        <w:rPr>
          <w:rFonts w:ascii="Times New Roman" w:hAnsi="Times New Roman" w:cs="Times New Roman"/>
        </w:rPr>
        <w:t xml:space="preserve"> la collezione "Flash" </w:t>
      </w:r>
      <w:r w:rsidR="00EF6AC7" w:rsidRPr="00B73D81">
        <w:rPr>
          <w:rFonts w:ascii="Times New Roman" w:hAnsi="Times New Roman" w:cs="Times New Roman"/>
        </w:rPr>
        <w:t xml:space="preserve">che </w:t>
      </w:r>
      <w:r w:rsidR="0052762D" w:rsidRPr="00B73D81">
        <w:rPr>
          <w:rFonts w:ascii="Times New Roman" w:hAnsi="Times New Roman" w:cs="Times New Roman"/>
        </w:rPr>
        <w:t>è stata presentata a Firenze in collaborazione con l'influencer Mariano di Vaio.</w:t>
      </w:r>
    </w:p>
    <w:p w14:paraId="520D185B" w14:textId="77777777" w:rsidR="0052762D" w:rsidRPr="00B73D81" w:rsidRDefault="00374FF4" w:rsidP="0052762D">
      <w:pPr>
        <w:rPr>
          <w:rFonts w:ascii="Times New Roman" w:hAnsi="Times New Roman" w:cs="Times New Roman"/>
        </w:rPr>
      </w:pPr>
      <w:hyperlink r:id="rId4" w:history="1">
        <w:r w:rsidR="0052762D" w:rsidRPr="00B73D81">
          <w:rPr>
            <w:rStyle w:val="Hyperlink"/>
            <w:rFonts w:ascii="Times New Roman" w:hAnsi="Times New Roman" w:cs="Times New Roman"/>
          </w:rPr>
          <w:t>www.lamartina.com</w:t>
        </w:r>
      </w:hyperlink>
    </w:p>
    <w:p w14:paraId="5B6C4A53" w14:textId="77777777" w:rsidR="0052762D" w:rsidRPr="00B73D81" w:rsidRDefault="0052762D" w:rsidP="0052762D">
      <w:pPr>
        <w:rPr>
          <w:rFonts w:ascii="Times New Roman" w:hAnsi="Times New Roman" w:cs="Times New Roman"/>
        </w:rPr>
      </w:pPr>
    </w:p>
    <w:p w14:paraId="646C483D" w14:textId="77777777" w:rsidR="0052762D" w:rsidRPr="00B73D81" w:rsidRDefault="0052762D" w:rsidP="0052762D">
      <w:pPr>
        <w:rPr>
          <w:rFonts w:ascii="Times New Roman" w:hAnsi="Times New Roman" w:cs="Times New Roman"/>
          <w:b/>
        </w:rPr>
      </w:pPr>
      <w:r w:rsidRPr="00B73D81">
        <w:rPr>
          <w:rFonts w:ascii="Times New Roman" w:hAnsi="Times New Roman" w:cs="Times New Roman"/>
          <w:b/>
        </w:rPr>
        <w:t>LA FASHION CATWALK</w:t>
      </w:r>
    </w:p>
    <w:p w14:paraId="291C3031" w14:textId="1D810115" w:rsidR="0052762D" w:rsidRPr="00B73D81" w:rsidRDefault="006D4D14" w:rsidP="0052762D">
      <w:pPr>
        <w:rPr>
          <w:rFonts w:ascii="Times New Roman" w:hAnsi="Times New Roman" w:cs="Times New Roman"/>
        </w:rPr>
      </w:pPr>
      <w:r w:rsidRPr="00B73D81">
        <w:rPr>
          <w:rFonts w:ascii="Times New Roman" w:hAnsi="Times New Roman" w:cs="Times New Roman"/>
        </w:rPr>
        <w:t>LA PASSERELLA</w:t>
      </w:r>
      <w:r w:rsidR="0052762D" w:rsidRPr="00B73D81">
        <w:rPr>
          <w:rFonts w:ascii="Times New Roman" w:hAnsi="Times New Roman" w:cs="Times New Roman"/>
        </w:rPr>
        <w:t xml:space="preserve"> PIÙ LUNGA DEL MONDO</w:t>
      </w:r>
    </w:p>
    <w:p w14:paraId="39718E16" w14:textId="445E12C0" w:rsidR="0052762D" w:rsidRPr="00B73D81" w:rsidRDefault="006D4D14" w:rsidP="0052762D">
      <w:pPr>
        <w:rPr>
          <w:rFonts w:ascii="Times New Roman" w:hAnsi="Times New Roman" w:cs="Times New Roman"/>
        </w:rPr>
      </w:pPr>
      <w:r w:rsidRPr="00B73D81">
        <w:rPr>
          <w:rFonts w:ascii="Times New Roman" w:hAnsi="Times New Roman" w:cs="Times New Roman"/>
        </w:rPr>
        <w:t xml:space="preserve">Un nuovo evento di moda </w:t>
      </w:r>
      <w:r w:rsidR="0052762D" w:rsidRPr="00B73D81">
        <w:rPr>
          <w:rFonts w:ascii="Times New Roman" w:hAnsi="Times New Roman" w:cs="Times New Roman"/>
        </w:rPr>
        <w:t xml:space="preserve">sta </w:t>
      </w:r>
      <w:r w:rsidRPr="00B73D81">
        <w:rPr>
          <w:rFonts w:ascii="Times New Roman" w:hAnsi="Times New Roman" w:cs="Times New Roman"/>
        </w:rPr>
        <w:t>entrando</w:t>
      </w:r>
      <w:r w:rsidR="0052762D" w:rsidRPr="00B73D81">
        <w:rPr>
          <w:rFonts w:ascii="Times New Roman" w:hAnsi="Times New Roman" w:cs="Times New Roman"/>
        </w:rPr>
        <w:t xml:space="preserve"> nel Guinness dei primati: il 19 aprile </w:t>
      </w:r>
      <w:r w:rsidRPr="00B73D81">
        <w:rPr>
          <w:rFonts w:ascii="Times New Roman" w:hAnsi="Times New Roman" w:cs="Times New Roman"/>
        </w:rPr>
        <w:t xml:space="preserve">la </w:t>
      </w:r>
      <w:r w:rsidR="0052762D" w:rsidRPr="00B73D81">
        <w:rPr>
          <w:rFonts w:ascii="Times New Roman" w:hAnsi="Times New Roman" w:cs="Times New Roman"/>
          <w:b/>
        </w:rPr>
        <w:t xml:space="preserve">LA Fashion Catwalk </w:t>
      </w:r>
      <w:r w:rsidRPr="00B73D81">
        <w:rPr>
          <w:rFonts w:ascii="Times New Roman" w:hAnsi="Times New Roman" w:cs="Times New Roman"/>
        </w:rPr>
        <w:t xml:space="preserve">svelerà la passerella </w:t>
      </w:r>
      <w:r w:rsidR="0052762D" w:rsidRPr="00B73D81">
        <w:rPr>
          <w:rFonts w:ascii="Times New Roman" w:hAnsi="Times New Roman" w:cs="Times New Roman"/>
        </w:rPr>
        <w:t xml:space="preserve">più lunga del mondo che si estende per 3,3 km, facendo camminare i modelli </w:t>
      </w:r>
      <w:r w:rsidRPr="00B73D81">
        <w:rPr>
          <w:rFonts w:ascii="Times New Roman" w:hAnsi="Times New Roman" w:cs="Times New Roman"/>
        </w:rPr>
        <w:t>in un percorso</w:t>
      </w:r>
      <w:r w:rsidR="0052762D" w:rsidRPr="00B73D81">
        <w:rPr>
          <w:rFonts w:ascii="Times New Roman" w:hAnsi="Times New Roman" w:cs="Times New Roman"/>
        </w:rPr>
        <w:t xml:space="preserve"> di andata e ritorno di quattro miglia. L'evento sarà caratterizzato da designer emergenti provenienti da Europa, Australia, Asia, Nord e Sud America, con ogni </w:t>
      </w:r>
      <w:r w:rsidRPr="00B73D81">
        <w:rPr>
          <w:rFonts w:ascii="Times New Roman" w:hAnsi="Times New Roman" w:cs="Times New Roman"/>
        </w:rPr>
        <w:t>paese che seleziona i designer di talento. La sfilata</w:t>
      </w:r>
      <w:r w:rsidR="0052762D" w:rsidRPr="00B73D81">
        <w:rPr>
          <w:rFonts w:ascii="Times New Roman" w:hAnsi="Times New Roman" w:cs="Times New Roman"/>
        </w:rPr>
        <w:t xml:space="preserve"> sarà ambientata nel </w:t>
      </w:r>
      <w:r w:rsidR="00B73D81" w:rsidRPr="00374FF4">
        <w:rPr>
          <w:rFonts w:ascii="Times New Roman" w:eastAsia="Gulim" w:hAnsi="Times New Roman" w:cs="Times New Roman"/>
          <w:color w:val="000000"/>
          <w:lang w:val="fr-FR"/>
        </w:rPr>
        <w:t>Exhibition Park Rose Garden</w:t>
      </w:r>
      <w:r w:rsidR="00B73D81" w:rsidRPr="00B73D81">
        <w:rPr>
          <w:rFonts w:ascii="Times New Roman" w:hAnsi="Times New Roman" w:cs="Times New Roman"/>
        </w:rPr>
        <w:t xml:space="preserve"> </w:t>
      </w:r>
      <w:r w:rsidR="0052762D" w:rsidRPr="00B73D81">
        <w:rPr>
          <w:rFonts w:ascii="Times New Roman" w:hAnsi="Times New Roman" w:cs="Times New Roman"/>
        </w:rPr>
        <w:t>di Lo</w:t>
      </w:r>
      <w:r w:rsidR="006266C3" w:rsidRPr="00B73D81">
        <w:rPr>
          <w:rFonts w:ascii="Times New Roman" w:hAnsi="Times New Roman" w:cs="Times New Roman"/>
        </w:rPr>
        <w:t>s Angeles. Gli organizzatori,</w:t>
      </w:r>
      <w:r w:rsidR="0052762D" w:rsidRPr="00B73D81">
        <w:rPr>
          <w:rFonts w:ascii="Times New Roman" w:hAnsi="Times New Roman" w:cs="Times New Roman"/>
        </w:rPr>
        <w:t xml:space="preserve"> Communication Studio GMBH con sede in Austria, hanno in programma di ripetere l'evento su base annuale.</w:t>
      </w:r>
    </w:p>
    <w:p w14:paraId="5464A401" w14:textId="77777777" w:rsidR="004F45CF" w:rsidRPr="00B73D81" w:rsidRDefault="0052762D" w:rsidP="0052762D">
      <w:pPr>
        <w:rPr>
          <w:rFonts w:ascii="Times New Roman" w:hAnsi="Times New Roman" w:cs="Times New Roman"/>
        </w:rPr>
      </w:pPr>
      <w:r w:rsidRPr="00B73D81">
        <w:rPr>
          <w:rFonts w:ascii="Times New Roman" w:hAnsi="Times New Roman" w:cs="Times New Roman"/>
        </w:rPr>
        <w:t>www.lafashioncatwalk.com</w:t>
      </w:r>
    </w:p>
    <w:sectPr w:rsidR="004F45CF" w:rsidRPr="00B73D8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880"/>
    <w:rsid w:val="00082880"/>
    <w:rsid w:val="00246E4A"/>
    <w:rsid w:val="00282631"/>
    <w:rsid w:val="002F36CC"/>
    <w:rsid w:val="00374FF4"/>
    <w:rsid w:val="004F45CF"/>
    <w:rsid w:val="0052762D"/>
    <w:rsid w:val="006266C3"/>
    <w:rsid w:val="006D4D14"/>
    <w:rsid w:val="008F79BA"/>
    <w:rsid w:val="00954BBA"/>
    <w:rsid w:val="009D669F"/>
    <w:rsid w:val="00B73D81"/>
    <w:rsid w:val="00EF6A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BBEE2"/>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martin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3484</Characters>
  <Application>Microsoft Office Word</Application>
  <DocSecurity>0</DocSecurity>
  <Lines>29</Lines>
  <Paragraphs>8</Paragraphs>
  <ScaleCrop>false</ScaleCrop>
  <Company>Beatrice Campani</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11</cp:revision>
  <dcterms:created xsi:type="dcterms:W3CDTF">2018-02-13T09:19:00Z</dcterms:created>
  <dcterms:modified xsi:type="dcterms:W3CDTF">2018-02-17T13:23:00Z</dcterms:modified>
</cp:coreProperties>
</file>