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14FF56" w14:textId="77777777" w:rsidR="00CD0306" w:rsidRPr="00345E42" w:rsidRDefault="00CD0306" w:rsidP="00CD0306">
      <w:pPr>
        <w:rPr>
          <w:rFonts w:ascii="Times" w:hAnsi="Times"/>
        </w:rPr>
      </w:pPr>
      <w:r w:rsidRPr="00345E42">
        <w:rPr>
          <w:rFonts w:ascii="Times" w:hAnsi="Times"/>
        </w:rPr>
        <w:t>INNOVAZIONI RETAIL</w:t>
      </w:r>
    </w:p>
    <w:p w14:paraId="0D945AEA" w14:textId="77777777" w:rsidR="00CD0306" w:rsidRPr="00345E42" w:rsidRDefault="00CD0306" w:rsidP="00CD0306">
      <w:pPr>
        <w:rPr>
          <w:rFonts w:ascii="Times" w:hAnsi="Times"/>
          <w:b/>
        </w:rPr>
      </w:pPr>
    </w:p>
    <w:p w14:paraId="0F70803A" w14:textId="5F4BC2B1" w:rsidR="00CD0306" w:rsidRPr="00345E42" w:rsidRDefault="00DD5A75" w:rsidP="00CD0306">
      <w:pPr>
        <w:rPr>
          <w:rFonts w:ascii="Times" w:hAnsi="Times"/>
          <w:b/>
        </w:rPr>
      </w:pPr>
      <w:r w:rsidRPr="00345E42">
        <w:rPr>
          <w:rFonts w:ascii="Times" w:hAnsi="Times"/>
          <w:b/>
        </w:rPr>
        <w:t xml:space="preserve">IL </w:t>
      </w:r>
      <w:r w:rsidR="00CD0306" w:rsidRPr="00345E42">
        <w:rPr>
          <w:rFonts w:ascii="Times" w:hAnsi="Times"/>
          <w:b/>
        </w:rPr>
        <w:t xml:space="preserve">NEGOZIO DEL FUTURO: </w:t>
      </w:r>
      <w:r w:rsidRPr="00345E42">
        <w:rPr>
          <w:rFonts w:ascii="Times" w:hAnsi="Times"/>
          <w:b/>
        </w:rPr>
        <w:t>IL FLAGSHIP</w:t>
      </w:r>
      <w:r w:rsidR="00CD0306" w:rsidRPr="00345E42">
        <w:rPr>
          <w:rFonts w:ascii="Times" w:hAnsi="Times"/>
          <w:b/>
        </w:rPr>
        <w:t xml:space="preserve"> DI TOMMY HILFIGER</w:t>
      </w:r>
    </w:p>
    <w:p w14:paraId="69F3F3E7" w14:textId="77777777" w:rsidR="00CD0306" w:rsidRPr="00345E42" w:rsidRDefault="00CD0306" w:rsidP="00CD0306">
      <w:pPr>
        <w:rPr>
          <w:rFonts w:ascii="Times" w:hAnsi="Times"/>
        </w:rPr>
      </w:pPr>
    </w:p>
    <w:p w14:paraId="4EE0E605" w14:textId="77777777" w:rsidR="00CD0306" w:rsidRPr="00345E42" w:rsidRDefault="00CD0306" w:rsidP="00CD0306">
      <w:pPr>
        <w:rPr>
          <w:rFonts w:ascii="Times" w:hAnsi="Times"/>
        </w:rPr>
      </w:pPr>
      <w:r w:rsidRPr="00345E42">
        <w:rPr>
          <w:rFonts w:ascii="Times" w:hAnsi="Times"/>
        </w:rPr>
        <w:t>Jana Melkumova-Reynolds</w:t>
      </w:r>
    </w:p>
    <w:p w14:paraId="24E52662" w14:textId="77777777" w:rsidR="00CD0306" w:rsidRPr="00345E42" w:rsidRDefault="00CD0306" w:rsidP="00CD0306">
      <w:pPr>
        <w:rPr>
          <w:rFonts w:ascii="Times" w:hAnsi="Times"/>
        </w:rPr>
      </w:pPr>
    </w:p>
    <w:p w14:paraId="05FE4BE8" w14:textId="3BEBD0CF" w:rsidR="00CD0306" w:rsidRPr="00345E42" w:rsidRDefault="00CD0306" w:rsidP="00CD0306">
      <w:pPr>
        <w:rPr>
          <w:rFonts w:ascii="Times" w:hAnsi="Times"/>
        </w:rPr>
      </w:pPr>
      <w:r w:rsidRPr="00345E42">
        <w:rPr>
          <w:rFonts w:ascii="Times" w:hAnsi="Times"/>
        </w:rPr>
        <w:t xml:space="preserve">COME INCORPORARE LE STRATEGIE </w:t>
      </w:r>
      <w:r w:rsidR="00291080" w:rsidRPr="00345E42">
        <w:rPr>
          <w:rFonts w:ascii="Times" w:hAnsi="Times"/>
        </w:rPr>
        <w:t>MULTICANALE</w:t>
      </w:r>
      <w:r w:rsidRPr="00345E42">
        <w:rPr>
          <w:rFonts w:ascii="Times" w:hAnsi="Times"/>
        </w:rPr>
        <w:t xml:space="preserve">, IL COINVOLGIMENTO DEL CLIENTE E </w:t>
      </w:r>
      <w:r w:rsidR="00291080" w:rsidRPr="00345E42">
        <w:rPr>
          <w:rFonts w:ascii="Times" w:hAnsi="Times"/>
        </w:rPr>
        <w:t xml:space="preserve">LA </w:t>
      </w:r>
      <w:r w:rsidRPr="00345E42">
        <w:rPr>
          <w:rFonts w:ascii="Times" w:hAnsi="Times"/>
        </w:rPr>
        <w:t>SMART TECH IN UN NEGOZIO FISICO: UN CASE STUDY</w:t>
      </w:r>
    </w:p>
    <w:p w14:paraId="07B2AFA4" w14:textId="77777777" w:rsidR="00CD0306" w:rsidRPr="00345E42" w:rsidRDefault="00CD0306" w:rsidP="00CD0306">
      <w:pPr>
        <w:rPr>
          <w:rFonts w:ascii="Times" w:hAnsi="Times"/>
        </w:rPr>
      </w:pPr>
    </w:p>
    <w:p w14:paraId="6D08EE6F" w14:textId="0E7660C9" w:rsidR="00CD0306" w:rsidRPr="00345E42" w:rsidRDefault="00CD0306" w:rsidP="00CD0306">
      <w:pPr>
        <w:rPr>
          <w:rFonts w:ascii="Times" w:hAnsi="Times"/>
        </w:rPr>
      </w:pPr>
      <w:r w:rsidRPr="00345E42">
        <w:rPr>
          <w:rFonts w:ascii="Times" w:hAnsi="Times"/>
        </w:rPr>
        <w:t>Negli ultimi anni sono em</w:t>
      </w:r>
      <w:r w:rsidR="00291080" w:rsidRPr="00345E42">
        <w:rPr>
          <w:rFonts w:ascii="Times" w:hAnsi="Times"/>
        </w:rPr>
        <w:t>ersi nuovi entusiasmanti concept</w:t>
      </w:r>
      <w:r w:rsidR="00B50F74" w:rsidRPr="00345E42">
        <w:rPr>
          <w:rFonts w:ascii="Times" w:hAnsi="Times"/>
        </w:rPr>
        <w:t xml:space="preserve"> nel retail: gli strumenti multi</w:t>
      </w:r>
      <w:r w:rsidRPr="00345E42">
        <w:rPr>
          <w:rFonts w:ascii="Times" w:hAnsi="Times"/>
        </w:rPr>
        <w:t xml:space="preserve">canale, le funzionalità esperienziali e le innovazioni digitali stanno ricevendo molta attenzione. Ma come si usano effettivamente questi sviluppi in un vero negozio? In questa nuova sezione, </w:t>
      </w:r>
      <w:bookmarkStart w:id="0" w:name="_GoBack"/>
      <w:r w:rsidRPr="00453553">
        <w:rPr>
          <w:rFonts w:ascii="Times" w:hAnsi="Times"/>
          <w:b/>
        </w:rPr>
        <w:t>WeAr</w:t>
      </w:r>
      <w:r w:rsidRPr="00345E42">
        <w:rPr>
          <w:rFonts w:ascii="Times" w:hAnsi="Times"/>
        </w:rPr>
        <w:t xml:space="preserve"> </w:t>
      </w:r>
      <w:bookmarkEnd w:id="0"/>
      <w:r w:rsidRPr="00345E42">
        <w:rPr>
          <w:rFonts w:ascii="Times" w:hAnsi="Times"/>
        </w:rPr>
        <w:t>osserverà come i retailer lungimiranti implementano le ultime idee in ambienti fisici.</w:t>
      </w:r>
    </w:p>
    <w:p w14:paraId="0AAFF996" w14:textId="77777777" w:rsidR="00CD0306" w:rsidRPr="00345E42" w:rsidRDefault="00CD0306" w:rsidP="00CD0306">
      <w:pPr>
        <w:rPr>
          <w:rFonts w:ascii="Times" w:hAnsi="Times"/>
        </w:rPr>
      </w:pPr>
    </w:p>
    <w:p w14:paraId="1C069A47" w14:textId="097323C3" w:rsidR="00CD0306" w:rsidRPr="00345E42" w:rsidRDefault="00B50F74" w:rsidP="00CD0306">
      <w:pPr>
        <w:rPr>
          <w:rFonts w:ascii="Times" w:hAnsi="Times"/>
        </w:rPr>
      </w:pPr>
      <w:r w:rsidRPr="00345E42">
        <w:rPr>
          <w:rFonts w:ascii="Times" w:hAnsi="Times"/>
        </w:rPr>
        <w:t>Con oltre 1.025 mq</w:t>
      </w:r>
      <w:r w:rsidR="00CD0306" w:rsidRPr="00345E42">
        <w:rPr>
          <w:rFonts w:ascii="Times" w:hAnsi="Times"/>
        </w:rPr>
        <w:t xml:space="preserve">, il </w:t>
      </w:r>
      <w:r w:rsidRPr="00345E42">
        <w:rPr>
          <w:rFonts w:ascii="Times" w:hAnsi="Times"/>
        </w:rPr>
        <w:t xml:space="preserve">rinnovato </w:t>
      </w:r>
      <w:r w:rsidR="00CD0306" w:rsidRPr="00345E42">
        <w:rPr>
          <w:rFonts w:ascii="Times" w:hAnsi="Times"/>
        </w:rPr>
        <w:t xml:space="preserve">flagship store londinese di </w:t>
      </w:r>
      <w:r w:rsidR="00CD0306" w:rsidRPr="00453553">
        <w:rPr>
          <w:rFonts w:ascii="Times" w:hAnsi="Times"/>
          <w:b/>
        </w:rPr>
        <w:t>Tommy Hilf</w:t>
      </w:r>
      <w:r w:rsidRPr="00453553">
        <w:rPr>
          <w:rFonts w:ascii="Times" w:hAnsi="Times"/>
          <w:b/>
        </w:rPr>
        <w:t>iger</w:t>
      </w:r>
      <w:r w:rsidRPr="00345E42">
        <w:rPr>
          <w:rFonts w:ascii="Times" w:hAnsi="Times"/>
        </w:rPr>
        <w:t xml:space="preserve"> si ispira alla visione multi</w:t>
      </w:r>
      <w:r w:rsidR="00CD0306" w:rsidRPr="00345E42">
        <w:rPr>
          <w:rFonts w:ascii="Times" w:hAnsi="Times"/>
        </w:rPr>
        <w:t>canale dell'etichetta. Sfrutta al massimo sia il digitale che il reale, sia la privacy fornita dalle esperienze di acquisto virtuali sia la gioia di trovarsi in un ambiente fisico stimolante.</w:t>
      </w:r>
    </w:p>
    <w:p w14:paraId="445964C4" w14:textId="77777777" w:rsidR="00CD0306" w:rsidRPr="00345E42" w:rsidRDefault="00CD0306" w:rsidP="00CD0306">
      <w:pPr>
        <w:rPr>
          <w:rFonts w:ascii="Times" w:hAnsi="Times"/>
        </w:rPr>
      </w:pPr>
    </w:p>
    <w:p w14:paraId="347B9E47" w14:textId="1CDFED8E" w:rsidR="00CD0306" w:rsidRPr="00345E42" w:rsidRDefault="00CD0306" w:rsidP="00CD0306">
      <w:pPr>
        <w:rPr>
          <w:rFonts w:ascii="Times" w:hAnsi="Times"/>
        </w:rPr>
      </w:pPr>
      <w:r w:rsidRPr="00345E42">
        <w:rPr>
          <w:rFonts w:ascii="Times" w:hAnsi="Times"/>
        </w:rPr>
        <w:t xml:space="preserve">Il viaggio dei visitatori inizia al di fuori del negozio, dove le finestre interattive digitali consentono loro di interagire con il marchio in modo divertente senza fare shopping. Lo scorso autunno, ad esempio, </w:t>
      </w:r>
      <w:r w:rsidR="00B50F74" w:rsidRPr="00345E42">
        <w:rPr>
          <w:rFonts w:ascii="Times" w:hAnsi="Times"/>
        </w:rPr>
        <w:t xml:space="preserve">c’era </w:t>
      </w:r>
      <w:r w:rsidRPr="00345E42">
        <w:rPr>
          <w:rFonts w:ascii="Times" w:hAnsi="Times"/>
        </w:rPr>
        <w:t>un gioco simile a una slot machine che scorreva sugli schermi delle finestre in cui i clienti potevano vincere premi, dai biglietti alla passerella "TOMMYNOW" a un berretto con cuffia collegato a</w:t>
      </w:r>
      <w:r w:rsidR="00B50F74" w:rsidRPr="00345E42">
        <w:rPr>
          <w:rFonts w:ascii="Times" w:hAnsi="Times"/>
        </w:rPr>
        <w:t>l</w:t>
      </w:r>
      <w:r w:rsidRPr="00345E42">
        <w:rPr>
          <w:rFonts w:ascii="Times" w:hAnsi="Times"/>
        </w:rPr>
        <w:t xml:space="preserve"> Bluetooth.</w:t>
      </w:r>
    </w:p>
    <w:p w14:paraId="0573D2ED" w14:textId="77777777" w:rsidR="00CD0306" w:rsidRPr="00345E42" w:rsidRDefault="00CD0306" w:rsidP="00CD0306">
      <w:pPr>
        <w:rPr>
          <w:rFonts w:ascii="Times" w:hAnsi="Times"/>
        </w:rPr>
      </w:pPr>
    </w:p>
    <w:p w14:paraId="476F8C5D" w14:textId="53FB974B" w:rsidR="00CD0306" w:rsidRPr="00345E42" w:rsidRDefault="00CD0306" w:rsidP="00CD0306">
      <w:pPr>
        <w:rPr>
          <w:rFonts w:ascii="Times" w:hAnsi="Times"/>
        </w:rPr>
      </w:pPr>
      <w:r w:rsidRPr="00345E42">
        <w:rPr>
          <w:rFonts w:ascii="Times" w:hAnsi="Times"/>
        </w:rPr>
        <w:t xml:space="preserve">Una volta che il cliente è nel negozio, inizia la navigazione. Nonostante le sue dimensioni, </w:t>
      </w:r>
      <w:r w:rsidR="00B50F74" w:rsidRPr="00345E42">
        <w:rPr>
          <w:rFonts w:ascii="Times" w:hAnsi="Times"/>
        </w:rPr>
        <w:t>il piano del negozio</w:t>
      </w:r>
      <w:r w:rsidRPr="00345E42">
        <w:rPr>
          <w:rFonts w:ascii="Times" w:hAnsi="Times"/>
        </w:rPr>
        <w:t xml:space="preserve"> non può sempre contenere tutte le opzioni di colore disponibili nelle vaste collezioni del marchio; per questo motivo, gli apparecchi di visual merchandising digitale completano la visualizzazione fisica degli indumenti, consentendo al cliente di accedere a ulteriori opzioni di colore. Nella sezione denim, </w:t>
      </w:r>
      <w:r w:rsidR="00B50F74" w:rsidRPr="00345E42">
        <w:rPr>
          <w:rFonts w:ascii="Times" w:hAnsi="Times"/>
        </w:rPr>
        <w:t xml:space="preserve">la </w:t>
      </w:r>
      <w:r w:rsidRPr="00345E42">
        <w:rPr>
          <w:rFonts w:ascii="Times" w:hAnsi="Times"/>
        </w:rPr>
        <w:t xml:space="preserve">Digital Denim Fit Guides aiuta i consumatori a navigare nell'ampia offerta di jeans del </w:t>
      </w:r>
      <w:r w:rsidR="00B50F74" w:rsidRPr="00345E42">
        <w:rPr>
          <w:rFonts w:ascii="Times" w:hAnsi="Times"/>
        </w:rPr>
        <w:t>brand e a selezionare la</w:t>
      </w:r>
      <w:r w:rsidRPr="00345E42">
        <w:rPr>
          <w:rFonts w:ascii="Times" w:hAnsi="Times"/>
        </w:rPr>
        <w:t xml:space="preserve"> vestibilità perfetta.</w:t>
      </w:r>
    </w:p>
    <w:p w14:paraId="1D68A374" w14:textId="77777777" w:rsidR="00CD0306" w:rsidRPr="00345E42" w:rsidRDefault="00CD0306" w:rsidP="00CD0306">
      <w:pPr>
        <w:rPr>
          <w:rFonts w:ascii="Times" w:hAnsi="Times"/>
        </w:rPr>
      </w:pPr>
    </w:p>
    <w:p w14:paraId="5253608C" w14:textId="2F15CB79" w:rsidR="00CD0306" w:rsidRPr="00345E42" w:rsidRDefault="00CD0306" w:rsidP="00CD0306">
      <w:pPr>
        <w:rPr>
          <w:rFonts w:ascii="Times" w:hAnsi="Times"/>
        </w:rPr>
      </w:pPr>
      <w:r w:rsidRPr="00345E42">
        <w:rPr>
          <w:rFonts w:ascii="Times" w:hAnsi="Times"/>
        </w:rPr>
        <w:t xml:space="preserve">Dopo aver effettuato una selezione, il cliente si dirige verso la Smart Fitting Room che riconoscerà immediatamente gli articoli introdotti tramite il monitoraggio RFID. Specchi intelligenti suggeriscono </w:t>
      </w:r>
      <w:r w:rsidR="00FE6F6A" w:rsidRPr="00345E42">
        <w:rPr>
          <w:rFonts w:ascii="Times" w:hAnsi="Times"/>
        </w:rPr>
        <w:t>modelli</w:t>
      </w:r>
      <w:r w:rsidRPr="00345E42">
        <w:rPr>
          <w:rFonts w:ascii="Times" w:hAnsi="Times"/>
        </w:rPr>
        <w:t xml:space="preserve"> che incorporano questi indumenti; per richiedere </w:t>
      </w:r>
      <w:r w:rsidR="00FE6F6A" w:rsidRPr="00345E42">
        <w:rPr>
          <w:rFonts w:ascii="Times" w:hAnsi="Times"/>
        </w:rPr>
        <w:t xml:space="preserve">capi </w:t>
      </w:r>
      <w:r w:rsidRPr="00345E42">
        <w:rPr>
          <w:rFonts w:ascii="Times" w:hAnsi="Times"/>
        </w:rPr>
        <w:t xml:space="preserve">per completare </w:t>
      </w:r>
      <w:r w:rsidR="00FE6F6A" w:rsidRPr="00345E42">
        <w:rPr>
          <w:rFonts w:ascii="Times" w:hAnsi="Times"/>
        </w:rPr>
        <w:t>il look</w:t>
      </w:r>
      <w:r w:rsidRPr="00345E42">
        <w:rPr>
          <w:rFonts w:ascii="Times" w:hAnsi="Times"/>
        </w:rPr>
        <w:t xml:space="preserve">, </w:t>
      </w:r>
      <w:r w:rsidR="00FE6F6A" w:rsidRPr="00345E42">
        <w:rPr>
          <w:rFonts w:ascii="Times" w:hAnsi="Times"/>
        </w:rPr>
        <w:t>il consumatore</w:t>
      </w:r>
      <w:r w:rsidRPr="00345E42">
        <w:rPr>
          <w:rFonts w:ascii="Times" w:hAnsi="Times"/>
        </w:rPr>
        <w:t xml:space="preserve"> deve semplicemente premere un pulsante sullo specchio.</w:t>
      </w:r>
    </w:p>
    <w:p w14:paraId="63ABB8AB" w14:textId="77777777" w:rsidR="00CD0306" w:rsidRPr="00345E42" w:rsidRDefault="00CD0306" w:rsidP="00CD0306">
      <w:pPr>
        <w:rPr>
          <w:rFonts w:ascii="Times" w:hAnsi="Times"/>
        </w:rPr>
      </w:pPr>
    </w:p>
    <w:p w14:paraId="4DD861D8" w14:textId="2CC74F6B" w:rsidR="00CD0306" w:rsidRPr="00345E42" w:rsidRDefault="00CD0306" w:rsidP="00CD0306">
      <w:pPr>
        <w:rPr>
          <w:rFonts w:ascii="Times" w:hAnsi="Times"/>
        </w:rPr>
      </w:pPr>
      <w:r w:rsidRPr="00345E42">
        <w:rPr>
          <w:rFonts w:ascii="Times" w:hAnsi="Times"/>
        </w:rPr>
        <w:t>Infine, una volta presa la decisione, il cliente potrebbe voler aggiungere un tocco personale agli articoli che ha scelto. Per questo, il negozio offre "TommyXYou", un'esperienza di p</w:t>
      </w:r>
      <w:r w:rsidR="00FE6F6A" w:rsidRPr="00345E42">
        <w:rPr>
          <w:rFonts w:ascii="Times" w:hAnsi="Times"/>
        </w:rPr>
        <w:t>ersonalizzazione che include ricamo, applicazione di patch e lavorazioni su capi in</w:t>
      </w:r>
      <w:r w:rsidRPr="00345E42">
        <w:rPr>
          <w:rFonts w:ascii="Times" w:hAnsi="Times"/>
        </w:rPr>
        <w:t xml:space="preserve"> pelle.</w:t>
      </w:r>
    </w:p>
    <w:p w14:paraId="012E80A0" w14:textId="77777777" w:rsidR="00CD0306" w:rsidRPr="00345E42" w:rsidRDefault="00CD0306" w:rsidP="00CD0306">
      <w:pPr>
        <w:rPr>
          <w:rFonts w:ascii="Times" w:hAnsi="Times"/>
        </w:rPr>
      </w:pPr>
    </w:p>
    <w:p w14:paraId="700935D7" w14:textId="08F6EECE" w:rsidR="00821F2E" w:rsidRPr="00345E42" w:rsidRDefault="00476A8A" w:rsidP="00CD0306">
      <w:pPr>
        <w:rPr>
          <w:rFonts w:ascii="Times" w:hAnsi="Times"/>
        </w:rPr>
      </w:pPr>
      <w:r w:rsidRPr="00345E42">
        <w:rPr>
          <w:rFonts w:ascii="Times" w:hAnsi="Times"/>
        </w:rPr>
        <w:t>Cosa possono</w:t>
      </w:r>
      <w:r w:rsidR="00CD0306" w:rsidRPr="00345E42">
        <w:rPr>
          <w:rFonts w:ascii="Times" w:hAnsi="Times"/>
        </w:rPr>
        <w:t xml:space="preserve"> imparare altri rivenditori da </w:t>
      </w:r>
      <w:r w:rsidRPr="00345E42">
        <w:rPr>
          <w:rFonts w:ascii="Times" w:hAnsi="Times"/>
        </w:rPr>
        <w:t xml:space="preserve">tutto </w:t>
      </w:r>
      <w:r w:rsidR="00CD0306" w:rsidRPr="00345E42">
        <w:rPr>
          <w:rFonts w:ascii="Times" w:hAnsi="Times"/>
        </w:rPr>
        <w:t xml:space="preserve">questo? L'esperienza del cliente può iniziare prima che </w:t>
      </w:r>
      <w:r w:rsidRPr="00345E42">
        <w:rPr>
          <w:rFonts w:ascii="Times" w:hAnsi="Times"/>
        </w:rPr>
        <w:t>quest’ultimo</w:t>
      </w:r>
      <w:r w:rsidR="00CD0306" w:rsidRPr="00345E42">
        <w:rPr>
          <w:rFonts w:ascii="Times" w:hAnsi="Times"/>
        </w:rPr>
        <w:t xml:space="preserve"> entri nel negozio; che esiste un modo per visualizzare più opzioni di colore e </w:t>
      </w:r>
      <w:r w:rsidRPr="00345E42">
        <w:rPr>
          <w:rFonts w:ascii="Times" w:hAnsi="Times"/>
        </w:rPr>
        <w:t xml:space="preserve">modello </w:t>
      </w:r>
      <w:r w:rsidR="00CD0306" w:rsidRPr="00345E42">
        <w:rPr>
          <w:rFonts w:ascii="Times" w:hAnsi="Times"/>
        </w:rPr>
        <w:t>anche se lo spazio del negozio è</w:t>
      </w:r>
      <w:r w:rsidRPr="00345E42">
        <w:rPr>
          <w:rFonts w:ascii="Times" w:hAnsi="Times"/>
        </w:rPr>
        <w:t xml:space="preserve"> limitato; e che lo spazio del camerino</w:t>
      </w:r>
      <w:r w:rsidR="00CD0306" w:rsidRPr="00345E42">
        <w:rPr>
          <w:rFonts w:ascii="Times" w:hAnsi="Times"/>
        </w:rPr>
        <w:t xml:space="preserve">, dove il consumatore </w:t>
      </w:r>
      <w:r w:rsidRPr="00345E42">
        <w:rPr>
          <w:rFonts w:ascii="Times" w:hAnsi="Times"/>
        </w:rPr>
        <w:t>indossa</w:t>
      </w:r>
      <w:r w:rsidR="00CD0306" w:rsidRPr="00345E42">
        <w:rPr>
          <w:rFonts w:ascii="Times" w:hAnsi="Times"/>
        </w:rPr>
        <w:t xml:space="preserve"> i capi, è un punto cruciale di incontro del prodotto che dovrebbe essere usato per ispirare idee di stile e stimolare le vendite.</w:t>
      </w:r>
    </w:p>
    <w:sectPr w:rsidR="00821F2E" w:rsidRPr="00345E42" w:rsidSect="008F79BA">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EF" w:usb1="C0007841" w:usb2="00000009" w:usb3="00000000" w:csb0="000001FF" w:csb1="00000000"/>
  </w:font>
  <w:font w:name="Times">
    <w:panose1 w:val="02000500000000000000"/>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7"/>
  <w:defaultTabStop w:val="708"/>
  <w:hyphenationZone w:val="283"/>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03F4"/>
    <w:rsid w:val="00291080"/>
    <w:rsid w:val="00345E42"/>
    <w:rsid w:val="00453553"/>
    <w:rsid w:val="00476A8A"/>
    <w:rsid w:val="00821F2E"/>
    <w:rsid w:val="008303F4"/>
    <w:rsid w:val="008F79BA"/>
    <w:rsid w:val="00B50F74"/>
    <w:rsid w:val="00CD0306"/>
    <w:rsid w:val="00DD5A75"/>
    <w:rsid w:val="00FE6F6A"/>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DDB984C"/>
  <w14:defaultImageDpi w14:val="300"/>
  <w15:docId w15:val="{89166E02-7656-004C-BB90-527FA64DD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441</Words>
  <Characters>2515</Characters>
  <Application>Microsoft Office Word</Application>
  <DocSecurity>0</DocSecurity>
  <Lines>20</Lines>
  <Paragraphs>5</Paragraphs>
  <ScaleCrop>false</ScaleCrop>
  <Company>Beatrice Campani</Company>
  <LinksUpToDate>false</LinksUpToDate>
  <CharactersWithSpaces>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Beatrice Campani</dc:creator>
  <cp:keywords/>
  <dc:description/>
  <cp:lastModifiedBy>Microsoft Office User</cp:lastModifiedBy>
  <cp:revision>8</cp:revision>
  <dcterms:created xsi:type="dcterms:W3CDTF">2018-02-12T20:22:00Z</dcterms:created>
  <dcterms:modified xsi:type="dcterms:W3CDTF">2018-02-17T13:29:00Z</dcterms:modified>
</cp:coreProperties>
</file>