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83E70" w14:textId="1572E0F7" w:rsidR="00BD7AAA" w:rsidRPr="002A71AC" w:rsidRDefault="00BD7AAA" w:rsidP="00BD7AAA">
      <w:pPr>
        <w:pStyle w:val="Web"/>
        <w:spacing w:before="0" w:beforeAutospacing="0" w:after="0" w:afterAutospacing="0" w:line="216" w:lineRule="atLeast"/>
        <w:rPr>
          <w:rStyle w:val="apple-converted-space"/>
          <w:rFonts w:eastAsia="ヒラギノ角ゴシック W3"/>
          <w:b/>
          <w:bCs/>
          <w:color w:val="000000"/>
        </w:rPr>
      </w:pPr>
      <w:r w:rsidRPr="002A71AC">
        <w:rPr>
          <w:rStyle w:val="s3"/>
          <w:rFonts w:eastAsia="ヒラギノ角ゴシック W3"/>
          <w:b/>
          <w:bCs/>
          <w:color w:val="000000"/>
        </w:rPr>
        <w:t>COLOR TRENDS</w:t>
      </w:r>
      <w:r w:rsidR="005F7B22" w:rsidRPr="002A71AC">
        <w:rPr>
          <w:rStyle w:val="apple-converted-space"/>
          <w:rFonts w:eastAsia="ヒラギノ角ゴシック W3"/>
          <w:b/>
          <w:bCs/>
          <w:color w:val="000000"/>
        </w:rPr>
        <w:t>: ALL-TIME FAVORITE – BLUE</w:t>
      </w:r>
    </w:p>
    <w:p w14:paraId="732D1B40" w14:textId="78894E8E" w:rsidR="002A71AC" w:rsidRPr="002A71AC" w:rsidRDefault="002A71AC" w:rsidP="00BD7AAA">
      <w:pPr>
        <w:pStyle w:val="Web"/>
        <w:spacing w:before="0" w:beforeAutospacing="0" w:after="0" w:afterAutospacing="0" w:line="216" w:lineRule="atLeast"/>
        <w:rPr>
          <w:rFonts w:eastAsia="ヒラギノ角ゴシック W3"/>
          <w:color w:val="000000"/>
          <w:lang w:eastAsia="ja-JP"/>
        </w:rPr>
      </w:pPr>
      <w:r w:rsidRPr="002A71AC">
        <w:rPr>
          <w:rStyle w:val="apple-converted-space"/>
          <w:rFonts w:eastAsia="ヒラギノ角ゴシック W3" w:hint="eastAsia"/>
          <w:b/>
          <w:bCs/>
          <w:color w:val="000000"/>
          <w:lang w:eastAsia="ja-JP"/>
        </w:rPr>
        <w:t>カラートレンド：一番のお気に入りはブルー</w:t>
      </w:r>
    </w:p>
    <w:p w14:paraId="412040E1" w14:textId="77777777" w:rsidR="00BD7AAA" w:rsidRPr="002A71AC" w:rsidRDefault="00BD7AAA" w:rsidP="00BD7AAA">
      <w:pPr>
        <w:pStyle w:val="Web"/>
        <w:spacing w:before="0" w:beforeAutospacing="0" w:after="0" w:afterAutospacing="0" w:line="216" w:lineRule="atLeast"/>
        <w:rPr>
          <w:rFonts w:eastAsia="ヒラギノ角ゴシック W3"/>
          <w:color w:val="000000"/>
          <w:lang w:eastAsia="ja-JP"/>
        </w:rPr>
      </w:pPr>
      <w:r w:rsidRPr="002A71AC">
        <w:rPr>
          <w:rFonts w:eastAsia="ヒラギノ角ゴシック W3"/>
          <w:color w:val="000000"/>
          <w:lang w:eastAsia="ja-JP"/>
        </w:rPr>
        <w:t> </w:t>
      </w:r>
    </w:p>
    <w:p w14:paraId="016A42B1" w14:textId="45DDDCB5" w:rsidR="00977BF6" w:rsidRDefault="00BD7AAA" w:rsidP="005F7B22">
      <w:pPr>
        <w:pStyle w:val="Web"/>
        <w:spacing w:before="0" w:beforeAutospacing="0" w:after="0" w:afterAutospacing="0" w:line="216" w:lineRule="atLeast"/>
        <w:rPr>
          <w:rStyle w:val="s2"/>
          <w:rFonts w:eastAsia="ヒラギノ角ゴシック W3"/>
          <w:color w:val="000000"/>
        </w:rPr>
      </w:pPr>
      <w:r w:rsidRPr="002A71AC">
        <w:rPr>
          <w:rStyle w:val="s2"/>
          <w:rFonts w:eastAsia="ヒラギノ角ゴシック W3"/>
          <w:i/>
          <w:color w:val="000000"/>
        </w:rPr>
        <w:t>Exclusively for</w:t>
      </w:r>
      <w:r w:rsidRPr="002A71AC">
        <w:rPr>
          <w:rStyle w:val="apple-converted-space"/>
          <w:rFonts w:eastAsia="ヒラギノ角ゴシック W3"/>
          <w:i/>
          <w:color w:val="000000"/>
        </w:rPr>
        <w:t> </w:t>
      </w:r>
      <w:r w:rsidRPr="002A71AC">
        <w:rPr>
          <w:rStyle w:val="s4"/>
          <w:rFonts w:eastAsia="ヒラギノ角ゴシック W3"/>
          <w:b/>
          <w:bCs/>
          <w:i/>
          <w:color w:val="000000"/>
        </w:rPr>
        <w:t>WeAr</w:t>
      </w:r>
      <w:r w:rsidRPr="002A71AC">
        <w:rPr>
          <w:rStyle w:val="s2"/>
          <w:rFonts w:eastAsia="ヒラギノ角ゴシック W3"/>
          <w:i/>
          <w:color w:val="000000"/>
        </w:rPr>
        <w:t xml:space="preserve">, </w:t>
      </w:r>
      <w:proofErr w:type="spellStart"/>
      <w:r w:rsidRPr="002A71AC">
        <w:rPr>
          <w:rStyle w:val="s2"/>
          <w:rFonts w:eastAsia="ヒラギノ角ゴシック W3"/>
          <w:i/>
          <w:color w:val="000000"/>
        </w:rPr>
        <w:t>color</w:t>
      </w:r>
      <w:proofErr w:type="spellEnd"/>
      <w:r w:rsidRPr="002A71AC">
        <w:rPr>
          <w:rStyle w:val="s2"/>
          <w:rFonts w:eastAsia="ヒラギノ角ゴシック W3"/>
          <w:i/>
          <w:color w:val="000000"/>
        </w:rPr>
        <w:t xml:space="preserve"> analyst</w:t>
      </w:r>
      <w:r w:rsidRPr="002A71AC">
        <w:rPr>
          <w:rStyle w:val="apple-converted-space"/>
          <w:rFonts w:eastAsia="ヒラギノ角ゴシック W3"/>
          <w:i/>
          <w:color w:val="000000"/>
        </w:rPr>
        <w:t> </w:t>
      </w:r>
      <w:r w:rsidRPr="002A71AC">
        <w:rPr>
          <w:rStyle w:val="s4"/>
          <w:rFonts w:eastAsia="ヒラギノ角ゴシック W3"/>
          <w:b/>
          <w:bCs/>
          <w:i/>
          <w:color w:val="000000"/>
        </w:rPr>
        <w:t>ready-made</w:t>
      </w:r>
      <w:r w:rsidRPr="002A71AC">
        <w:rPr>
          <w:rStyle w:val="apple-converted-space"/>
          <w:rFonts w:eastAsia="ヒラギノ角ゴシック W3"/>
          <w:i/>
          <w:color w:val="000000"/>
        </w:rPr>
        <w:t> </w:t>
      </w:r>
      <w:r w:rsidRPr="002A71AC">
        <w:rPr>
          <w:rStyle w:val="s2"/>
          <w:rFonts w:eastAsia="ヒラギノ角ゴシック W3"/>
          <w:i/>
          <w:color w:val="000000"/>
        </w:rPr>
        <w:t xml:space="preserve">has analysed the key </w:t>
      </w:r>
      <w:proofErr w:type="spellStart"/>
      <w:r w:rsidRPr="002A71AC">
        <w:rPr>
          <w:rStyle w:val="s2"/>
          <w:rFonts w:eastAsia="ヒラギノ角ゴシック W3"/>
          <w:i/>
          <w:color w:val="000000"/>
        </w:rPr>
        <w:t>color</w:t>
      </w:r>
      <w:proofErr w:type="spellEnd"/>
      <w:r w:rsidRPr="002A71AC">
        <w:rPr>
          <w:rStyle w:val="s2"/>
          <w:rFonts w:eastAsia="ヒラギノ角ゴシック W3"/>
          <w:i/>
          <w:color w:val="000000"/>
        </w:rPr>
        <w:t xml:space="preserve"> </w:t>
      </w:r>
      <w:r w:rsidR="005F7B22" w:rsidRPr="002A71AC">
        <w:rPr>
          <w:rStyle w:val="s2"/>
          <w:rFonts w:eastAsia="ヒラギノ角ゴシック W3"/>
          <w:i/>
          <w:color w:val="000000"/>
        </w:rPr>
        <w:t>theme that has been prevailing over the last few seasons and is not showing any signs of slowing down in the upcoming fabric collections</w:t>
      </w:r>
      <w:r w:rsidR="005F7B22" w:rsidRPr="002A71AC">
        <w:rPr>
          <w:rStyle w:val="s2"/>
          <w:rFonts w:eastAsia="ヒラギノ角ゴシック W3"/>
          <w:color w:val="000000"/>
        </w:rPr>
        <w:t>.</w:t>
      </w:r>
    </w:p>
    <w:p w14:paraId="4D095029" w14:textId="305CFC84" w:rsidR="004E4EC1" w:rsidRPr="004E4EC1" w:rsidRDefault="002A71AC" w:rsidP="005F7B22">
      <w:pPr>
        <w:pStyle w:val="Web"/>
        <w:spacing w:before="0" w:beforeAutospacing="0" w:after="0" w:afterAutospacing="0" w:line="216" w:lineRule="atLeast"/>
        <w:rPr>
          <w:rStyle w:val="s2"/>
          <w:rFonts w:eastAsia="ヒラギノ角ゴ Pro W3"/>
          <w:lang w:val="en-US" w:eastAsia="ja-JP"/>
        </w:rPr>
      </w:pPr>
      <w:r>
        <w:rPr>
          <w:rFonts w:eastAsia="ヒラギノ角ゴ Pro W3" w:hint="eastAsia"/>
          <w:lang w:eastAsia="ja-JP"/>
        </w:rPr>
        <w:t>カラーアナリスト</w:t>
      </w:r>
      <w:r>
        <w:rPr>
          <w:rFonts w:eastAsia="ヒラギノ角ゴ Pro W3"/>
          <w:b/>
          <w:bCs/>
          <w:lang w:eastAsia="ja-JP"/>
        </w:rPr>
        <w:t>ready-made</w:t>
      </w:r>
      <w:r>
        <w:rPr>
          <w:rFonts w:eastAsia="ヒラギノ角ゴ Pro W3" w:hint="eastAsia"/>
          <w:b/>
          <w:lang w:eastAsia="ja-JP"/>
        </w:rPr>
        <w:t xml:space="preserve"> </w:t>
      </w:r>
      <w:r>
        <w:rPr>
          <w:rFonts w:eastAsia="ヒラギノ角ゴ Pro W3" w:hint="eastAsia"/>
          <w:lang w:eastAsia="ja-JP"/>
        </w:rPr>
        <w:t>が</w:t>
      </w:r>
      <w:r>
        <w:rPr>
          <w:rFonts w:eastAsia="ヒラギノ角ゴ Pro W3" w:hint="eastAsia"/>
          <w:b/>
          <w:lang w:eastAsia="ja-JP"/>
        </w:rPr>
        <w:t>WeAr</w:t>
      </w:r>
      <w:r>
        <w:rPr>
          <w:rFonts w:eastAsia="ヒラギノ角ゴ Pro W3" w:hint="eastAsia"/>
          <w:lang w:eastAsia="ja-JP"/>
        </w:rPr>
        <w:t>読者に捧げるカラートレンドレポート。</w:t>
      </w:r>
      <w:r w:rsidR="004E4EC1">
        <w:rPr>
          <w:rFonts w:eastAsia="ヒラギノ角ゴ Pro W3" w:hint="eastAsia"/>
          <w:lang w:eastAsia="ja-JP"/>
        </w:rPr>
        <w:t>過去数シーズンに渡り存在感を発揮し</w:t>
      </w:r>
      <w:r w:rsidR="005A3EBB">
        <w:rPr>
          <w:rFonts w:eastAsia="ヒラギノ角ゴ Pro W3" w:hint="eastAsia"/>
          <w:lang w:eastAsia="ja-JP"/>
        </w:rPr>
        <w:t>ているだけでなく</w:t>
      </w:r>
      <w:r w:rsidR="004E4EC1">
        <w:rPr>
          <w:rFonts w:eastAsia="ヒラギノ角ゴ Pro W3" w:hint="eastAsia"/>
          <w:lang w:eastAsia="ja-JP"/>
        </w:rPr>
        <w:t>、</w:t>
      </w:r>
      <w:r w:rsidR="004E4EC1">
        <w:rPr>
          <w:rFonts w:eastAsia="ヒラギノ角ゴ Pro W3" w:hint="eastAsia"/>
          <w:lang w:val="en-US" w:eastAsia="ja-JP"/>
        </w:rPr>
        <w:t>次季ファブリックコレクションでも衰えをみせない</w:t>
      </w:r>
      <w:r w:rsidR="000E29D7">
        <w:rPr>
          <w:rFonts w:eastAsia="ヒラギノ角ゴ Pro W3" w:hint="eastAsia"/>
          <w:lang w:val="en-US" w:eastAsia="ja-JP"/>
        </w:rPr>
        <w:t>、</w:t>
      </w:r>
      <w:r w:rsidR="004E4EC1">
        <w:rPr>
          <w:rFonts w:eastAsia="ヒラギノ角ゴ Pro W3" w:hint="eastAsia"/>
          <w:lang w:eastAsia="ja-JP"/>
        </w:rPr>
        <w:t>鍵となるカラーテーマを</w:t>
      </w:r>
      <w:r w:rsidR="005A3EBB">
        <w:rPr>
          <w:rFonts w:eastAsia="ヒラギノ角ゴ Pro W3" w:hint="eastAsia"/>
          <w:lang w:eastAsia="ja-JP"/>
        </w:rPr>
        <w:t>分析</w:t>
      </w:r>
      <w:r w:rsidR="00B65BDF">
        <w:rPr>
          <w:rFonts w:eastAsia="ヒラギノ角ゴ Pro W3" w:hint="eastAsia"/>
          <w:lang w:eastAsia="ja-JP"/>
        </w:rPr>
        <w:t>する。</w:t>
      </w:r>
    </w:p>
    <w:p w14:paraId="009D509F" w14:textId="77777777" w:rsidR="005F7B22" w:rsidRPr="002A71AC" w:rsidRDefault="005F7B22" w:rsidP="005F7B22">
      <w:pPr>
        <w:pStyle w:val="Web"/>
        <w:spacing w:before="0" w:beforeAutospacing="0" w:after="0" w:afterAutospacing="0" w:line="216" w:lineRule="atLeast"/>
        <w:rPr>
          <w:rFonts w:eastAsia="ヒラギノ角ゴシック W3"/>
          <w:color w:val="000000"/>
          <w:lang w:eastAsia="ja-JP"/>
        </w:rPr>
      </w:pPr>
    </w:p>
    <w:p w14:paraId="356DE5E3" w14:textId="4D0B1DA3" w:rsidR="00977BF6" w:rsidRDefault="00155DA8" w:rsidP="00EE5307">
      <w:pPr>
        <w:shd w:val="clear" w:color="auto" w:fill="FFFFFF"/>
        <w:spacing w:after="0" w:line="240" w:lineRule="auto"/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</w:pPr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Hardly</w:t>
      </w:r>
      <w:r w:rsidR="00977BF6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a season seems to </w:t>
      </w:r>
      <w:r w:rsidR="00C74725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go</w:t>
      </w:r>
      <w:r w:rsidR="00977BF6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by without </w:t>
      </w:r>
      <w:r w:rsidR="00600725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some kind of</w:t>
      </w:r>
      <w:r w:rsidR="00977BF6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</w:t>
      </w:r>
      <w:r w:rsidR="0054562A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‘</w:t>
      </w:r>
      <w:r w:rsidR="00977BF6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blue story</w:t>
      </w:r>
      <w:r w:rsidR="0054562A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’</w:t>
      </w:r>
      <w:r w:rsidR="00977BF6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. Anyone who </w:t>
      </w:r>
      <w:r w:rsidR="003E4C8A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sits down to </w:t>
      </w:r>
      <w:r w:rsidR="00977BF6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write about a </w:t>
      </w:r>
      <w:r w:rsidR="004A6DD1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bestselling</w:t>
      </w:r>
      <w:r w:rsidR="00977BF6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</w:t>
      </w:r>
      <w:r w:rsidR="004A6DD1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color, or one with enduring appeal</w:t>
      </w:r>
      <w:r w:rsidR="003E4C8A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, </w:t>
      </w:r>
      <w:r w:rsidR="004A6DD1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instantly has</w:t>
      </w:r>
      <w:r w:rsidR="003E4C8A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blue at the forefront of their mind. “Blue is the most popular color. It’s the </w:t>
      </w:r>
      <w:r w:rsidR="00C74725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favorite </w:t>
      </w:r>
      <w:r w:rsidR="003E4C8A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color </w:t>
      </w:r>
      <w:r w:rsidR="00C74725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of</w:t>
      </w:r>
      <w:r w:rsidR="003E4C8A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46% of men and 44% of women,” explains color expert Eva Heller.</w:t>
      </w:r>
    </w:p>
    <w:p w14:paraId="3E7CE33C" w14:textId="0C2CD06F" w:rsidR="004E4EC1" w:rsidRPr="002A71AC" w:rsidRDefault="004E4EC1" w:rsidP="00EE5307">
      <w:pPr>
        <w:shd w:val="clear" w:color="auto" w:fill="FFFFFF"/>
        <w:spacing w:after="0" w:line="240" w:lineRule="auto"/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ja-JP"/>
        </w:rPr>
      </w:pPr>
      <w:r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ブルーが登場しなかったシーズンがあった</w:t>
      </w:r>
      <w:r w:rsidR="00824CEA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でしょう</w:t>
      </w:r>
      <w:r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か？ベストセラーとなる色や、永遠に愛される服について書こうと</w:t>
      </w:r>
      <w:r w:rsidR="00EC43D2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した人</w:t>
      </w:r>
      <w:r w:rsidR="00824CEA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なら</w:t>
      </w:r>
      <w:r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、</w:t>
      </w:r>
      <w:r w:rsidR="0038699B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即座にブルー</w:t>
      </w:r>
      <w:r w:rsidR="00EC43D2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が</w:t>
      </w:r>
      <w:r w:rsidR="0038699B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思い浮</w:t>
      </w:r>
      <w:r w:rsidR="00EC43D2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ぶ</w:t>
      </w:r>
      <w:r w:rsidR="000E29D7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はず。「ブルーは最も人気の色です。男性</w:t>
      </w:r>
      <w:r w:rsidR="0038699B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46</w:t>
      </w:r>
      <w:r w:rsidR="000E29D7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％、女性</w:t>
      </w:r>
      <w:r w:rsidR="0038699B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44</w:t>
      </w:r>
      <w:r w:rsidR="0038699B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％がお気に入りの色に挙げています」と、カラー専門家のエヴァ・ヘラーは</w:t>
      </w:r>
      <w:r w:rsidR="00EC43D2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言います</w:t>
      </w:r>
      <w:r w:rsidR="0038699B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。</w:t>
      </w:r>
    </w:p>
    <w:p w14:paraId="34A51D91" w14:textId="77777777" w:rsidR="005F7B22" w:rsidRPr="002A71AC" w:rsidRDefault="005F7B22" w:rsidP="00EE5307">
      <w:pPr>
        <w:shd w:val="clear" w:color="auto" w:fill="FFFFFF"/>
        <w:spacing w:after="0" w:line="240" w:lineRule="auto"/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ja-JP"/>
        </w:rPr>
      </w:pPr>
    </w:p>
    <w:p w14:paraId="70C3BBB6" w14:textId="69FE0F0D" w:rsidR="003E4C8A" w:rsidRDefault="003E4C8A" w:rsidP="00EE5307">
      <w:pPr>
        <w:shd w:val="clear" w:color="auto" w:fill="FFFFFF"/>
        <w:spacing w:after="0" w:line="240" w:lineRule="auto"/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</w:pPr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The air we breathe, the water we drink, the sky</w:t>
      </w:r>
      <w:r w:rsidR="001C3B0E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, </w:t>
      </w:r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the sea – these are all things we associate with blue. We live on a blue plan</w:t>
      </w:r>
      <w:r w:rsidR="001C3B0E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e</w:t>
      </w:r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t. We </w:t>
      </w:r>
      <w:r w:rsidR="00D63BDD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think of</w:t>
      </w:r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blue </w:t>
      </w:r>
      <w:r w:rsidR="00D63BDD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as being ‘</w:t>
      </w:r>
      <w:r w:rsidR="0082748E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precious’</w:t>
      </w:r>
      <w:r w:rsidR="00D63BDD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and ‘expensive’</w:t>
      </w:r>
      <w:r w:rsidR="005C3775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; after all,</w:t>
      </w:r>
      <w:r w:rsidR="008D23A7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it is the color of</w:t>
      </w:r>
      <w:r w:rsidR="00D63BDD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sapphire</w:t>
      </w:r>
      <w:r w:rsidR="0082748E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, </w:t>
      </w:r>
      <w:r w:rsidR="008D23A7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of </w:t>
      </w:r>
      <w:r w:rsidR="00D63BDD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lapis lazuli </w:t>
      </w:r>
      <w:r w:rsidR="0082748E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and even</w:t>
      </w:r>
      <w:r w:rsidR="00D63BDD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</w:t>
      </w:r>
      <w:r w:rsidR="009C157B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of </w:t>
      </w:r>
      <w:r w:rsidR="00D63BDD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a glass of </w:t>
      </w:r>
      <w:r w:rsidR="0034790C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thirst-quenching </w:t>
      </w:r>
      <w:r w:rsidR="007E3981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H</w:t>
      </w:r>
      <w:r w:rsidR="007E3981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vertAlign w:val="subscript"/>
          <w:lang w:val="en-US" w:eastAsia="en-GB"/>
        </w:rPr>
        <w:t>2</w:t>
      </w:r>
      <w:r w:rsidR="007E3981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O</w:t>
      </w:r>
      <w:r w:rsidR="00D97343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.</w:t>
      </w:r>
    </w:p>
    <w:p w14:paraId="529457C3" w14:textId="7B8256EB" w:rsidR="00146503" w:rsidRPr="002A71AC" w:rsidRDefault="00146503" w:rsidP="00EE5307">
      <w:pPr>
        <w:shd w:val="clear" w:color="auto" w:fill="FFFFFF"/>
        <w:spacing w:after="0" w:line="240" w:lineRule="auto"/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ja-JP"/>
        </w:rPr>
      </w:pPr>
      <w:r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私たちが呼吸する空気や飲</w:t>
      </w:r>
      <w:r w:rsidR="000E29D7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み</w:t>
      </w:r>
      <w:r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水、空や海。これらは</w:t>
      </w:r>
      <w:r w:rsidR="000E29D7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、青という色から</w:t>
      </w:r>
      <w:r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私たちが連想する</w:t>
      </w:r>
      <w:r w:rsidR="00CA156F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もの</w:t>
      </w:r>
      <w:r w:rsidR="00EC43D2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です</w:t>
      </w:r>
      <w:r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。</w:t>
      </w:r>
      <w:r w:rsidR="0068114D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青い地球に住</w:t>
      </w:r>
      <w:r w:rsidR="000E29D7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む</w:t>
      </w:r>
      <w:r w:rsidR="000E29D7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私たちは</w:t>
      </w:r>
      <w:r w:rsidR="00EC43D2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、</w:t>
      </w:r>
      <w:r w:rsidR="0068114D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青を「貴重」で「高価」なものとして</w:t>
      </w:r>
      <w:r w:rsidR="00EC43D2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捉えています</w:t>
      </w:r>
      <w:r w:rsidR="0068114D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。</w:t>
      </w:r>
      <w:r w:rsidR="00C32898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サファイアやラピスラズリも然り、喉の渇きを癒してくれる</w:t>
      </w:r>
      <w:r w:rsidR="00C32898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1</w:t>
      </w:r>
      <w:r w:rsidR="00C32898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杯の水も結局のところ青色</w:t>
      </w:r>
      <w:r w:rsidR="00EC43D2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をしています</w:t>
      </w:r>
      <w:r w:rsidR="00C32898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。</w:t>
      </w:r>
    </w:p>
    <w:p w14:paraId="7394C226" w14:textId="77777777" w:rsidR="005F7B22" w:rsidRPr="002A71AC" w:rsidRDefault="005F7B22" w:rsidP="00EE5307">
      <w:pPr>
        <w:shd w:val="clear" w:color="auto" w:fill="FFFFFF"/>
        <w:spacing w:after="0" w:line="240" w:lineRule="auto"/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ja-JP"/>
        </w:rPr>
      </w:pPr>
    </w:p>
    <w:p w14:paraId="5FCE8CA3" w14:textId="0B4A0B14" w:rsidR="00A23500" w:rsidRDefault="00D97343" w:rsidP="00EE5307">
      <w:pPr>
        <w:shd w:val="clear" w:color="auto" w:fill="FFFFFF"/>
        <w:spacing w:after="0" w:line="240" w:lineRule="auto"/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</w:pPr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In the textile industry</w:t>
      </w:r>
      <w:r w:rsidR="0034790C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,</w:t>
      </w:r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one shade of blue stands head and shoulders above the rest: indigo. </w:t>
      </w:r>
      <w:r w:rsidR="00B36A30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It</w:t>
      </w:r>
      <w:r w:rsidR="00D04B8C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ha</w:t>
      </w:r>
      <w:r w:rsidR="00B36A30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s </w:t>
      </w:r>
      <w:r w:rsidR="00860846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been </w:t>
      </w:r>
      <w:r w:rsidR="0034790C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in use</w:t>
      </w:r>
      <w:r w:rsidR="00E572B6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</w:t>
      </w:r>
      <w:r w:rsidR="00D74F36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as a</w:t>
      </w:r>
      <w:r w:rsidR="00E572B6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dye</w:t>
      </w:r>
      <w:r w:rsidR="0034790C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for </w:t>
      </w:r>
      <w:r w:rsidR="002D7DA0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centuries:</w:t>
      </w:r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a natural plant </w:t>
      </w:r>
      <w:r w:rsidR="005E1ECE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pigment</w:t>
      </w:r>
      <w:r w:rsidR="00251149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, which means it is </w:t>
      </w:r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also allergy-free and biodegradable. It was soon combined with sturdy twill and indigo </w:t>
      </w:r>
      <w:r w:rsidR="00285B92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became part of the</w:t>
      </w:r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denim</w:t>
      </w:r>
      <w:r w:rsidR="00285B92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story</w:t>
      </w:r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. </w:t>
      </w:r>
      <w:r w:rsidR="00B96787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Whether </w:t>
      </w:r>
      <w:r w:rsidR="00285B92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used </w:t>
      </w:r>
      <w:r w:rsidR="00B96787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to create a deep</w:t>
      </w:r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dark or </w:t>
      </w:r>
      <w:r w:rsidR="00285B92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a</w:t>
      </w:r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</w:t>
      </w:r>
      <w:r w:rsidR="00A23500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bleached </w:t>
      </w:r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pastel</w:t>
      </w:r>
      <w:r w:rsidR="00285B92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effect</w:t>
      </w:r>
      <w:r w:rsidR="00A23500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, this blue launched a global intergenerational trend. Denim has long left its workwear appeal </w:t>
      </w:r>
      <w:r w:rsidR="0000426B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behind </w:t>
      </w:r>
      <w:r w:rsidR="00A23500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and now </w:t>
      </w:r>
      <w:r w:rsidR="00CA5522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even crafted its own luxury image</w:t>
      </w:r>
      <w:r w:rsidR="00A23500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.</w:t>
      </w:r>
    </w:p>
    <w:p w14:paraId="7DF03541" w14:textId="0EA17B46" w:rsidR="007B1431" w:rsidRPr="002A71AC" w:rsidRDefault="00F413D0" w:rsidP="00EE5307">
      <w:pPr>
        <w:shd w:val="clear" w:color="auto" w:fill="FFFFFF"/>
        <w:spacing w:after="0" w:line="240" w:lineRule="auto"/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ja-JP"/>
        </w:rPr>
      </w:pPr>
      <w:r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テキスタイル業界では、他のどんな色よりも</w:t>
      </w:r>
      <w:r w:rsidR="00167DB8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はるかに</w:t>
      </w:r>
      <w:r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青</w:t>
      </w:r>
      <w:r w:rsidR="00167DB8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は</w:t>
      </w:r>
      <w:r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優れ</w:t>
      </w:r>
      <w:r w:rsidR="00167DB8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ています</w:t>
      </w:r>
      <w:r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。</w:t>
      </w:r>
      <w:r w:rsidR="00C629C5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そう、</w:t>
      </w:r>
      <w:r w:rsidR="0068388D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藍色</w:t>
      </w:r>
      <w:r w:rsidR="00C629C5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が象徴するように。</w:t>
      </w:r>
      <w:r w:rsidR="0068388D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藍は、</w:t>
      </w:r>
      <w:r w:rsidR="0027655B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数世紀に渡り染</w:t>
      </w:r>
      <w:r w:rsidR="00167DB8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料として</w:t>
      </w:r>
      <w:r w:rsidR="00255592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使われ</w:t>
      </w:r>
      <w:r w:rsidR="00167DB8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てきており</w:t>
      </w:r>
      <w:r w:rsidR="00255592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、</w:t>
      </w:r>
      <w:r w:rsidR="000D59D4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アレルギーのない生分解可能な</w:t>
      </w:r>
      <w:r w:rsidR="0068388D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天然の顔料</w:t>
      </w:r>
      <w:r w:rsidR="004001C5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です</w:t>
      </w:r>
      <w:r w:rsidR="0068388D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。</w:t>
      </w:r>
      <w:r w:rsidR="005E47DB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頑丈なツイル織りと組み合わされ</w:t>
      </w:r>
      <w:r w:rsidR="00467203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た</w:t>
      </w:r>
      <w:r w:rsidR="005E47DB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藍は</w:t>
      </w:r>
      <w:r w:rsidR="00467203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、</w:t>
      </w:r>
      <w:r w:rsidR="005E47DB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デニムの歴史の一部</w:t>
      </w:r>
      <w:r w:rsidR="00467203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でもある</w:t>
      </w:r>
      <w:r w:rsidR="004001C5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と言えます</w:t>
      </w:r>
      <w:r w:rsidR="005E47DB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。</w:t>
      </w:r>
      <w:r w:rsidR="00956E75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深いダークカラー</w:t>
      </w:r>
      <w:r w:rsidR="004001C5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か</w:t>
      </w:r>
      <w:r w:rsidR="00956E75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ブリーチ加工されたパステルカラーかに関わらず、</w:t>
      </w:r>
      <w:r w:rsidR="006E580B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デニムの青は世代を超え</w:t>
      </w:r>
      <w:r w:rsidR="00167DB8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た</w:t>
      </w:r>
      <w:r w:rsidR="006E580B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トレンドを</w:t>
      </w:r>
      <w:r w:rsidR="004001C5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世界中で</w:t>
      </w:r>
      <w:r w:rsidR="006E580B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生み出してき</w:t>
      </w:r>
      <w:r w:rsidR="004001C5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まし</w:t>
      </w:r>
      <w:r w:rsidR="006E580B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た。</w:t>
      </w:r>
      <w:r w:rsidR="00F53824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もはや</w:t>
      </w:r>
      <w:r w:rsidR="007B1431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ワークウェアアパレル</w:t>
      </w:r>
      <w:r w:rsidR="00F53824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としての姿は置き去られ</w:t>
      </w:r>
      <w:r w:rsidR="007B1431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、</w:t>
      </w:r>
      <w:r w:rsidR="00753FDD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デニムは</w:t>
      </w:r>
      <w:r w:rsidR="007B1431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独自のラグジュアリーなイメージを構築し</w:t>
      </w:r>
      <w:r w:rsidR="004001C5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ています</w:t>
      </w:r>
      <w:r w:rsidR="007B1431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。</w:t>
      </w:r>
    </w:p>
    <w:p w14:paraId="08193CC0" w14:textId="77777777" w:rsidR="005F7B22" w:rsidRPr="002A71AC" w:rsidRDefault="005F7B22" w:rsidP="00EE5307">
      <w:pPr>
        <w:shd w:val="clear" w:color="auto" w:fill="FFFFFF"/>
        <w:spacing w:after="0" w:line="240" w:lineRule="auto"/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ja-JP"/>
        </w:rPr>
      </w:pPr>
    </w:p>
    <w:p w14:paraId="1C1CA768" w14:textId="37EAF5A9" w:rsidR="005F7B22" w:rsidRDefault="00A23500" w:rsidP="00EE5307">
      <w:pPr>
        <w:shd w:val="clear" w:color="auto" w:fill="FFFFFF"/>
        <w:spacing w:after="0" w:line="240" w:lineRule="auto"/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</w:pPr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Blue is </w:t>
      </w:r>
      <w:r w:rsidR="00E52312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sincere</w:t>
      </w:r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and right for almost any occasion: from </w:t>
      </w:r>
      <w:r w:rsidR="005732F7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ripped</w:t>
      </w:r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blue jeans to a midnight blue dinner jacket. What’s more, it can be </w:t>
      </w:r>
      <w:r w:rsidR="00285B92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combined</w:t>
      </w:r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with practically anything. </w:t>
      </w:r>
      <w:r w:rsidR="004054C5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Harmonious color schemes </w:t>
      </w:r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featuring blue are often popular classics. </w:t>
      </w:r>
    </w:p>
    <w:p w14:paraId="4BDF1655" w14:textId="0C3E59E9" w:rsidR="00D30FBF" w:rsidRPr="002A71AC" w:rsidRDefault="00D30FBF" w:rsidP="00EE5307">
      <w:pPr>
        <w:shd w:val="clear" w:color="auto" w:fill="FFFFFF"/>
        <w:spacing w:after="0" w:line="240" w:lineRule="auto"/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ja-JP"/>
        </w:rPr>
      </w:pPr>
      <w:r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切り裂かれたブルージーンズから、ミッドナイトブルーのタキシードまで</w:t>
      </w:r>
      <w:r w:rsidR="00167DB8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。</w:t>
      </w:r>
      <w:r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どんな場面でも</w:t>
      </w:r>
      <w:r w:rsidR="00CF4D6C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、</w:t>
      </w:r>
      <w:r w:rsidR="00F464A2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青は</w:t>
      </w:r>
      <w:r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誠実で正しい印象を与え</w:t>
      </w:r>
      <w:r w:rsidR="00CF4D6C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ます</w:t>
      </w:r>
      <w:r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。</w:t>
      </w:r>
      <w:r w:rsidR="001664F4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さらには、</w:t>
      </w:r>
      <w:r w:rsidR="005B0BC4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どんなアイテムとも</w:t>
      </w:r>
      <w:r w:rsidR="00D62CA8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ほぼ</w:t>
      </w:r>
      <w:r w:rsidR="005B0BC4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lastRenderedPageBreak/>
        <w:t>組み合わせが可能</w:t>
      </w:r>
      <w:r w:rsidR="00D62CA8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です</w:t>
      </w:r>
      <w:r w:rsidR="005B0BC4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。</w:t>
      </w:r>
      <w:r w:rsidR="00B6188A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青を貴重にした</w:t>
      </w:r>
      <w:r w:rsidR="00541A0C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調和の</w:t>
      </w:r>
      <w:r w:rsidR="00B6188A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ある</w:t>
      </w:r>
      <w:r w:rsidR="00541A0C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カラースキームは、人気の</w:t>
      </w:r>
      <w:r w:rsidR="00B6188A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マスターピースとされることが多くあります</w:t>
      </w:r>
      <w:r w:rsidR="00541A0C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。</w:t>
      </w:r>
    </w:p>
    <w:p w14:paraId="633E27F9" w14:textId="77777777" w:rsidR="005F7B22" w:rsidRPr="002A71AC" w:rsidRDefault="005F7B22" w:rsidP="00EE5307">
      <w:pPr>
        <w:shd w:val="clear" w:color="auto" w:fill="FFFFFF"/>
        <w:spacing w:after="0" w:line="240" w:lineRule="auto"/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ja-JP"/>
        </w:rPr>
      </w:pPr>
    </w:p>
    <w:p w14:paraId="466C3421" w14:textId="5CD9271A" w:rsidR="00D97343" w:rsidRDefault="00A23500" w:rsidP="00EE5307">
      <w:pPr>
        <w:shd w:val="clear" w:color="auto" w:fill="FFFFFF"/>
        <w:spacing w:after="0" w:line="240" w:lineRule="auto"/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</w:pPr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One notable </w:t>
      </w:r>
      <w:r w:rsidR="00834C47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combo</w:t>
      </w:r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is blue with white: </w:t>
      </w:r>
      <w:r w:rsidR="00092810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it’s </w:t>
      </w:r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classy, clean and fresh time and time again. And, of course, who can forget our perennial love of red, white and blue: it reminds us of the </w:t>
      </w:r>
      <w:proofErr w:type="spellStart"/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Tricolore</w:t>
      </w:r>
      <w:proofErr w:type="spellEnd"/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, the Union Jack and the </w:t>
      </w:r>
      <w:r w:rsidR="009E54D6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S</w:t>
      </w:r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tar</w:t>
      </w:r>
      <w:r w:rsidR="009339B6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-</w:t>
      </w:r>
      <w:r w:rsidR="009E54D6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S</w:t>
      </w:r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pangled</w:t>
      </w:r>
      <w:r w:rsidR="009339B6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</w:t>
      </w:r>
      <w:r w:rsidR="009E54D6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B</w:t>
      </w:r>
      <w:r w:rsidR="009339B6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anner</w:t>
      </w:r>
      <w:r w:rsidR="00BD305A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,</w:t>
      </w:r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and </w:t>
      </w:r>
      <w:r w:rsidR="00285B92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the </w:t>
      </w:r>
      <w:r w:rsidR="00BB13BF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liberation </w:t>
      </w:r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struggles they evoke. </w:t>
      </w:r>
      <w:r w:rsidR="005F7B22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L</w:t>
      </w:r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ast but not least, </w:t>
      </w:r>
      <w:r w:rsidR="00476A5A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there’s the </w:t>
      </w:r>
      <w:r w:rsidR="00285B92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eternal </w:t>
      </w:r>
      <w:r w:rsidR="00903D88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mix</w:t>
      </w:r>
      <w:r w:rsidR="00285B92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of blue with sand, ecru or beige</w:t>
      </w:r>
      <w:r w:rsidR="00D73FAD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, capturing </w:t>
      </w:r>
      <w:r w:rsidR="0051037A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the feeling of </w:t>
      </w:r>
      <w:r w:rsidR="00FB6BDE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beach</w:t>
      </w:r>
      <w:r w:rsidR="00285B92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, </w:t>
      </w:r>
      <w:r w:rsidR="002C538B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sun</w:t>
      </w:r>
      <w:r w:rsidR="00285B92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and sky.</w:t>
      </w:r>
    </w:p>
    <w:p w14:paraId="11BE02B7" w14:textId="42DA880B" w:rsidR="004A385F" w:rsidRPr="002A71AC" w:rsidRDefault="004A385F" w:rsidP="00EE5307">
      <w:pPr>
        <w:shd w:val="clear" w:color="auto" w:fill="FFFFFF"/>
        <w:spacing w:after="0" w:line="240" w:lineRule="auto"/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ja-JP"/>
        </w:rPr>
      </w:pPr>
      <w:r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注目</w:t>
      </w:r>
      <w:r w:rsidR="00E36357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すべき</w:t>
      </w:r>
      <w:r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組み合わせは、青と白。上品でクリーン、何度使っても新鮮なイメージ</w:t>
      </w:r>
      <w:r w:rsidR="00167DB8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を与えます</w:t>
      </w:r>
      <w:r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。</w:t>
      </w:r>
      <w:r w:rsidR="003A44B3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そしてもちろん、赤、白、青の永遠の組み合わせも忘れてはいけません。トリコロール、ユニオンジャック、星条旗など、自由への苦闘を彷彿とさせる色でもあります。</w:t>
      </w:r>
      <w:r w:rsidR="00547C88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最後に、青とサンド、淡褐色やベージュの不滅の組み合わせは、</w:t>
      </w:r>
      <w:r w:rsidR="00A14080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ビーチ、太陽、青空を彷彿とさせます。</w:t>
      </w:r>
    </w:p>
    <w:p w14:paraId="575E682F" w14:textId="77777777" w:rsidR="005F7B22" w:rsidRPr="002A71AC" w:rsidRDefault="005F7B22" w:rsidP="00EE5307">
      <w:pPr>
        <w:shd w:val="clear" w:color="auto" w:fill="FFFFFF"/>
        <w:spacing w:after="0" w:line="240" w:lineRule="auto"/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ja-JP"/>
        </w:rPr>
      </w:pPr>
    </w:p>
    <w:p w14:paraId="6155CA88" w14:textId="10591CA4" w:rsidR="00977BF6" w:rsidRDefault="00285B92" w:rsidP="00EE5307">
      <w:pPr>
        <w:shd w:val="clear" w:color="auto" w:fill="FFFFFF"/>
        <w:spacing w:after="0" w:line="240" w:lineRule="auto"/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</w:pPr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Blue is simply ubiquitous. Blue is knowledge, spirituality and intelligence. It is the color of </w:t>
      </w:r>
      <w:r w:rsidR="006F287F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the </w:t>
      </w:r>
      <w:r w:rsidR="00541375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heaven</w:t>
      </w:r>
      <w:r w:rsidR="006F287F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s</w:t>
      </w:r>
      <w:r w:rsidR="00497FB5"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>:</w:t>
      </w:r>
      <w:r w:rsidRPr="002A71AC"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en-GB"/>
        </w:rPr>
        <w:t xml:space="preserve"> infinite and eternal. </w:t>
      </w:r>
    </w:p>
    <w:p w14:paraId="45AC76CD" w14:textId="681F8585" w:rsidR="00B547FE" w:rsidRPr="002A71AC" w:rsidRDefault="00B547FE" w:rsidP="00EE5307">
      <w:pPr>
        <w:shd w:val="clear" w:color="auto" w:fill="FFFFFF"/>
        <w:spacing w:after="0" w:line="240" w:lineRule="auto"/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ja-JP"/>
        </w:rPr>
      </w:pPr>
      <w:r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青は単純に言ってどこにでもある色だと言えます。青は、知識、精神、</w:t>
      </w:r>
      <w:r w:rsidR="00167DB8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知性を表します。そして、</w:t>
      </w:r>
      <w:bookmarkStart w:id="0" w:name="_GoBack"/>
      <w:bookmarkEnd w:id="0"/>
      <w:r w:rsidR="005A4F6C">
        <w:rPr>
          <w:rFonts w:ascii="Times New Roman" w:eastAsia="ヒラギノ角ゴシック W3" w:hAnsi="Times New Roman" w:cs="Times New Roman" w:hint="eastAsia"/>
          <w:color w:val="333333"/>
          <w:sz w:val="24"/>
          <w:szCs w:val="24"/>
          <w:lang w:val="en-US" w:eastAsia="ja-JP"/>
        </w:rPr>
        <w:t>天、無限、永遠を象徴する色でもあります。</w:t>
      </w:r>
    </w:p>
    <w:p w14:paraId="25DEAE2A" w14:textId="6ACC4B96" w:rsidR="005F7B22" w:rsidRPr="002A71AC" w:rsidRDefault="005F7B22" w:rsidP="00EE5307">
      <w:pPr>
        <w:shd w:val="clear" w:color="auto" w:fill="FFFFFF"/>
        <w:spacing w:after="0" w:line="240" w:lineRule="auto"/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ja-JP"/>
        </w:rPr>
      </w:pPr>
    </w:p>
    <w:p w14:paraId="5109CD48" w14:textId="77777777" w:rsidR="005F7B22" w:rsidRPr="002A71AC" w:rsidRDefault="005F7B22" w:rsidP="005F7B22">
      <w:pPr>
        <w:spacing w:after="0" w:line="240" w:lineRule="auto"/>
        <w:rPr>
          <w:rFonts w:ascii="Times New Roman" w:eastAsia="ヒラギノ角ゴシック W3" w:hAnsi="Times New Roman" w:cs="Times New Roman"/>
          <w:sz w:val="24"/>
          <w:szCs w:val="24"/>
          <w:lang w:eastAsia="en-GB"/>
        </w:rPr>
      </w:pPr>
      <w:r w:rsidRPr="002A71AC">
        <w:rPr>
          <w:rFonts w:ascii="Times New Roman" w:eastAsia="ヒラギノ角ゴシック W3" w:hAnsi="Times New Roman" w:cs="Times New Roman"/>
          <w:color w:val="000000"/>
          <w:sz w:val="24"/>
          <w:szCs w:val="24"/>
          <w:lang w:eastAsia="en-GB"/>
        </w:rPr>
        <w:t xml:space="preserve">Find further in-depth </w:t>
      </w:r>
      <w:proofErr w:type="spellStart"/>
      <w:r w:rsidRPr="002A71AC">
        <w:rPr>
          <w:rFonts w:ascii="Times New Roman" w:eastAsia="ヒラギノ角ゴシック W3" w:hAnsi="Times New Roman" w:cs="Times New Roman"/>
          <w:color w:val="000000"/>
          <w:sz w:val="24"/>
          <w:szCs w:val="24"/>
          <w:lang w:eastAsia="en-GB"/>
        </w:rPr>
        <w:t>color</w:t>
      </w:r>
      <w:proofErr w:type="spellEnd"/>
      <w:r w:rsidRPr="002A71AC">
        <w:rPr>
          <w:rFonts w:ascii="Times New Roman" w:eastAsia="ヒラギノ角ゴシック W3" w:hAnsi="Times New Roman" w:cs="Times New Roman"/>
          <w:color w:val="000000"/>
          <w:sz w:val="24"/>
          <w:szCs w:val="24"/>
          <w:lang w:eastAsia="en-GB"/>
        </w:rPr>
        <w:t xml:space="preserve"> trend analysis by </w:t>
      </w:r>
      <w:r w:rsidRPr="002A71AC">
        <w:rPr>
          <w:rFonts w:ascii="Times New Roman" w:eastAsia="ヒラギノ角ゴシック W3" w:hAnsi="Times New Roman" w:cs="Times New Roman"/>
          <w:b/>
          <w:bCs/>
          <w:color w:val="000000"/>
          <w:sz w:val="24"/>
          <w:szCs w:val="24"/>
          <w:lang w:eastAsia="en-GB"/>
        </w:rPr>
        <w:t>ready-made</w:t>
      </w:r>
      <w:r w:rsidRPr="002A71AC">
        <w:rPr>
          <w:rFonts w:ascii="Times New Roman" w:eastAsia="ヒラギノ角ゴシック W3" w:hAnsi="Times New Roman" w:cs="Times New Roman"/>
          <w:color w:val="000000"/>
          <w:sz w:val="24"/>
          <w:szCs w:val="24"/>
          <w:lang w:eastAsia="en-GB"/>
        </w:rPr>
        <w:t xml:space="preserve"> at: </w:t>
      </w:r>
      <w:proofErr w:type="spellStart"/>
      <w:r w:rsidRPr="002A71AC">
        <w:rPr>
          <w:rFonts w:ascii="Times New Roman" w:eastAsia="ヒラギノ角ゴシック W3" w:hAnsi="Times New Roman" w:cs="Times New Roman"/>
          <w:color w:val="000000"/>
          <w:sz w:val="24"/>
          <w:szCs w:val="24"/>
          <w:lang w:eastAsia="en-GB"/>
        </w:rPr>
        <w:t>www.wearglobalnetwork.com</w:t>
      </w:r>
      <w:proofErr w:type="spellEnd"/>
      <w:r w:rsidRPr="002A71AC">
        <w:rPr>
          <w:rFonts w:ascii="Times New Roman" w:eastAsia="ヒラギノ角ゴシック W3" w:hAnsi="Times New Roman" w:cs="Times New Roman"/>
          <w:color w:val="000000"/>
          <w:sz w:val="24"/>
          <w:szCs w:val="24"/>
          <w:lang w:eastAsia="en-GB"/>
        </w:rPr>
        <w:t>/publications</w:t>
      </w:r>
    </w:p>
    <w:p w14:paraId="3A7C9A86" w14:textId="0DD9A82D" w:rsidR="005F7B22" w:rsidRPr="002C0456" w:rsidRDefault="002C0456" w:rsidP="00EE5307">
      <w:pPr>
        <w:shd w:val="clear" w:color="auto" w:fill="FFFFFF"/>
        <w:spacing w:after="0" w:line="240" w:lineRule="auto"/>
        <w:rPr>
          <w:rFonts w:ascii="Times New Roman" w:eastAsia="ヒラギノ角ゴシック W3" w:hAnsi="Times New Roman" w:cs="Times New Roman"/>
          <w:color w:val="333333"/>
          <w:sz w:val="24"/>
          <w:szCs w:val="24"/>
          <w:lang w:val="en-US" w:eastAsia="ja-JP"/>
        </w:rPr>
      </w:pPr>
      <w:r w:rsidRPr="002A71AC">
        <w:rPr>
          <w:rFonts w:ascii="Times New Roman" w:eastAsia="ヒラギノ角ゴシック W3" w:hAnsi="Times New Roman" w:cs="Times New Roman"/>
          <w:b/>
          <w:bCs/>
          <w:color w:val="000000"/>
          <w:sz w:val="24"/>
          <w:szCs w:val="24"/>
          <w:lang w:eastAsia="en-GB"/>
        </w:rPr>
        <w:t>ready-made</w:t>
      </w:r>
      <w:r>
        <w:rPr>
          <w:rFonts w:ascii="Times New Roman" w:eastAsia="ヒラギノ角ゴシック W3" w:hAnsi="Times New Roman" w:cs="Times New Roman" w:hint="eastAsia"/>
          <w:bCs/>
          <w:color w:val="000000"/>
          <w:sz w:val="24"/>
          <w:szCs w:val="24"/>
          <w:lang w:eastAsia="ja-JP"/>
        </w:rPr>
        <w:t>によるカラー分析の詳細をお読みになりたい方は、</w:t>
      </w:r>
      <w:r>
        <w:rPr>
          <w:rFonts w:ascii="Times New Roman" w:eastAsia="ヒラギノ角ゴシック W3" w:hAnsi="Times New Roman" w:cs="Times New Roman"/>
          <w:bCs/>
          <w:color w:val="000000"/>
          <w:sz w:val="24"/>
          <w:szCs w:val="24"/>
          <w:lang w:eastAsia="ja-JP"/>
        </w:rPr>
        <w:t>U</w:t>
      </w:r>
      <w:r>
        <w:rPr>
          <w:rFonts w:ascii="Times New Roman" w:eastAsia="ヒラギノ角ゴシック W3" w:hAnsi="Times New Roman" w:cs="Times New Roman"/>
          <w:bCs/>
          <w:color w:val="000000"/>
          <w:sz w:val="24"/>
          <w:szCs w:val="24"/>
          <w:lang w:val="en-US" w:eastAsia="ja-JP"/>
        </w:rPr>
        <w:t>RL</w:t>
      </w:r>
      <w:r>
        <w:rPr>
          <w:rFonts w:ascii="Times New Roman" w:eastAsia="ヒラギノ角ゴシック W3" w:hAnsi="Times New Roman" w:cs="Times New Roman" w:hint="eastAsia"/>
          <w:bCs/>
          <w:color w:val="000000"/>
          <w:sz w:val="24"/>
          <w:szCs w:val="24"/>
          <w:lang w:val="en-US" w:eastAsia="ja-JP"/>
        </w:rPr>
        <w:t>をご覧ください：</w:t>
      </w:r>
      <w:proofErr w:type="spellStart"/>
      <w:r w:rsidRPr="002A71AC">
        <w:rPr>
          <w:rFonts w:ascii="Times New Roman" w:eastAsia="ヒラギノ角ゴシック W3" w:hAnsi="Times New Roman" w:cs="Times New Roman"/>
          <w:color w:val="000000"/>
          <w:sz w:val="24"/>
          <w:szCs w:val="24"/>
          <w:lang w:eastAsia="ja-JP"/>
        </w:rPr>
        <w:t>www.wearglobalnetwork.com</w:t>
      </w:r>
      <w:proofErr w:type="spellEnd"/>
      <w:r w:rsidRPr="002A71AC">
        <w:rPr>
          <w:rFonts w:ascii="Times New Roman" w:eastAsia="ヒラギノ角ゴシック W3" w:hAnsi="Times New Roman" w:cs="Times New Roman"/>
          <w:color w:val="000000"/>
          <w:sz w:val="24"/>
          <w:szCs w:val="24"/>
          <w:lang w:eastAsia="ja-JP"/>
        </w:rPr>
        <w:t>/publications</w:t>
      </w:r>
    </w:p>
    <w:p w14:paraId="7CD8268E" w14:textId="77777777" w:rsidR="00A7281B" w:rsidRPr="002A71AC" w:rsidRDefault="001B6DB7">
      <w:pPr>
        <w:rPr>
          <w:rFonts w:ascii="Times New Roman" w:eastAsia="ヒラギノ角ゴシック W3" w:hAnsi="Times New Roman" w:cs="Times New Roman"/>
          <w:sz w:val="24"/>
          <w:szCs w:val="24"/>
          <w:lang w:val="en-US" w:eastAsia="ja-JP"/>
        </w:rPr>
      </w:pPr>
    </w:p>
    <w:p w14:paraId="46979B9E" w14:textId="77777777" w:rsidR="002A71AC" w:rsidRPr="002A71AC" w:rsidRDefault="002A71AC">
      <w:pPr>
        <w:rPr>
          <w:rFonts w:ascii="Times New Roman" w:eastAsia="ヒラギノ角ゴシック W3" w:hAnsi="Times New Roman" w:cs="Times New Roman"/>
          <w:sz w:val="24"/>
          <w:szCs w:val="24"/>
          <w:lang w:val="en-US" w:eastAsia="ja-JP"/>
        </w:rPr>
      </w:pPr>
    </w:p>
    <w:sectPr w:rsidR="002A71AC" w:rsidRPr="002A71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FA5A0" w14:textId="77777777" w:rsidR="001B6DB7" w:rsidRDefault="001B6DB7" w:rsidP="00600725">
      <w:pPr>
        <w:spacing w:after="0" w:line="240" w:lineRule="auto"/>
      </w:pPr>
      <w:r>
        <w:separator/>
      </w:r>
    </w:p>
  </w:endnote>
  <w:endnote w:type="continuationSeparator" w:id="0">
    <w:p w14:paraId="7DD20D8A" w14:textId="77777777" w:rsidR="001B6DB7" w:rsidRDefault="001B6DB7" w:rsidP="0060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ヒラギノ角ゴシック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2E39D" w14:textId="77777777" w:rsidR="00600725" w:rsidRDefault="006007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C1EA3" w14:textId="77777777" w:rsidR="00600725" w:rsidRDefault="0060072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C72F5" w14:textId="77777777" w:rsidR="00600725" w:rsidRDefault="006007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01ACE" w14:textId="77777777" w:rsidR="001B6DB7" w:rsidRDefault="001B6DB7" w:rsidP="00600725">
      <w:pPr>
        <w:spacing w:after="0" w:line="240" w:lineRule="auto"/>
      </w:pPr>
      <w:r>
        <w:separator/>
      </w:r>
    </w:p>
  </w:footnote>
  <w:footnote w:type="continuationSeparator" w:id="0">
    <w:p w14:paraId="5F7D8FA2" w14:textId="77777777" w:rsidR="001B6DB7" w:rsidRDefault="001B6DB7" w:rsidP="0060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91E7C" w14:textId="77777777" w:rsidR="00600725" w:rsidRDefault="006007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3FCBE" w14:textId="77777777" w:rsidR="00600725" w:rsidRDefault="0060072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37FE0" w14:textId="77777777" w:rsidR="00600725" w:rsidRDefault="006007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07"/>
    <w:rsid w:val="000019C0"/>
    <w:rsid w:val="0000426B"/>
    <w:rsid w:val="00046D49"/>
    <w:rsid w:val="00061046"/>
    <w:rsid w:val="00092810"/>
    <w:rsid w:val="00097133"/>
    <w:rsid w:val="000D5031"/>
    <w:rsid w:val="000D59D4"/>
    <w:rsid w:val="000D629F"/>
    <w:rsid w:val="000E29D7"/>
    <w:rsid w:val="00146503"/>
    <w:rsid w:val="00155DA8"/>
    <w:rsid w:val="00166455"/>
    <w:rsid w:val="001664F4"/>
    <w:rsid w:val="00167DB8"/>
    <w:rsid w:val="001A602B"/>
    <w:rsid w:val="001B6DB7"/>
    <w:rsid w:val="001C006B"/>
    <w:rsid w:val="001C3B0E"/>
    <w:rsid w:val="00220974"/>
    <w:rsid w:val="00251149"/>
    <w:rsid w:val="00255592"/>
    <w:rsid w:val="0027655B"/>
    <w:rsid w:val="00285B92"/>
    <w:rsid w:val="002941A5"/>
    <w:rsid w:val="002A71AC"/>
    <w:rsid w:val="002C0456"/>
    <w:rsid w:val="002C538B"/>
    <w:rsid w:val="002D7DA0"/>
    <w:rsid w:val="0034790C"/>
    <w:rsid w:val="003766F5"/>
    <w:rsid w:val="0038699B"/>
    <w:rsid w:val="003A44B3"/>
    <w:rsid w:val="003B56CB"/>
    <w:rsid w:val="003E4C8A"/>
    <w:rsid w:val="004001C5"/>
    <w:rsid w:val="004054C5"/>
    <w:rsid w:val="00445B54"/>
    <w:rsid w:val="00463682"/>
    <w:rsid w:val="00467203"/>
    <w:rsid w:val="00476A5A"/>
    <w:rsid w:val="00497FB5"/>
    <w:rsid w:val="004A385F"/>
    <w:rsid w:val="004A6DD1"/>
    <w:rsid w:val="004E4EC1"/>
    <w:rsid w:val="0051037A"/>
    <w:rsid w:val="00520BB5"/>
    <w:rsid w:val="00523DA1"/>
    <w:rsid w:val="00541375"/>
    <w:rsid w:val="00541A0C"/>
    <w:rsid w:val="0054562A"/>
    <w:rsid w:val="00547C88"/>
    <w:rsid w:val="0056130A"/>
    <w:rsid w:val="005732F7"/>
    <w:rsid w:val="005806E0"/>
    <w:rsid w:val="005A3EBB"/>
    <w:rsid w:val="005A4B1D"/>
    <w:rsid w:val="005A4F6C"/>
    <w:rsid w:val="005B0BC4"/>
    <w:rsid w:val="005C3775"/>
    <w:rsid w:val="005E1ECE"/>
    <w:rsid w:val="005E47DB"/>
    <w:rsid w:val="005F7B22"/>
    <w:rsid w:val="00600725"/>
    <w:rsid w:val="006138F5"/>
    <w:rsid w:val="00634D86"/>
    <w:rsid w:val="0068114D"/>
    <w:rsid w:val="0068388D"/>
    <w:rsid w:val="00685CE2"/>
    <w:rsid w:val="006E580B"/>
    <w:rsid w:val="006E7F19"/>
    <w:rsid w:val="006F287F"/>
    <w:rsid w:val="006F6E8D"/>
    <w:rsid w:val="00753FDD"/>
    <w:rsid w:val="00780530"/>
    <w:rsid w:val="007825CA"/>
    <w:rsid w:val="00790AC4"/>
    <w:rsid w:val="007B1431"/>
    <w:rsid w:val="007E3981"/>
    <w:rsid w:val="00807C31"/>
    <w:rsid w:val="0081530F"/>
    <w:rsid w:val="00824CEA"/>
    <w:rsid w:val="0082748E"/>
    <w:rsid w:val="00834C47"/>
    <w:rsid w:val="00860846"/>
    <w:rsid w:val="00882615"/>
    <w:rsid w:val="00891F19"/>
    <w:rsid w:val="008D1D7F"/>
    <w:rsid w:val="008D23A7"/>
    <w:rsid w:val="00903D88"/>
    <w:rsid w:val="009339B6"/>
    <w:rsid w:val="00956D21"/>
    <w:rsid w:val="00956E75"/>
    <w:rsid w:val="00977BF6"/>
    <w:rsid w:val="009B1529"/>
    <w:rsid w:val="009B2C8D"/>
    <w:rsid w:val="009B7594"/>
    <w:rsid w:val="009C157B"/>
    <w:rsid w:val="009C4C3C"/>
    <w:rsid w:val="009E54D6"/>
    <w:rsid w:val="00A14080"/>
    <w:rsid w:val="00A15DBF"/>
    <w:rsid w:val="00A23500"/>
    <w:rsid w:val="00A70B5F"/>
    <w:rsid w:val="00A735A2"/>
    <w:rsid w:val="00AA15B2"/>
    <w:rsid w:val="00AC2333"/>
    <w:rsid w:val="00B36A30"/>
    <w:rsid w:val="00B547FE"/>
    <w:rsid w:val="00B6188A"/>
    <w:rsid w:val="00B65BDF"/>
    <w:rsid w:val="00B842B9"/>
    <w:rsid w:val="00B96787"/>
    <w:rsid w:val="00BB13BF"/>
    <w:rsid w:val="00BD305A"/>
    <w:rsid w:val="00BD7AAA"/>
    <w:rsid w:val="00BE2C44"/>
    <w:rsid w:val="00C23287"/>
    <w:rsid w:val="00C32898"/>
    <w:rsid w:val="00C32E47"/>
    <w:rsid w:val="00C474BC"/>
    <w:rsid w:val="00C629C5"/>
    <w:rsid w:val="00C74725"/>
    <w:rsid w:val="00CA156F"/>
    <w:rsid w:val="00CA5522"/>
    <w:rsid w:val="00CB2A0C"/>
    <w:rsid w:val="00CB461A"/>
    <w:rsid w:val="00CE4017"/>
    <w:rsid w:val="00CF4D6C"/>
    <w:rsid w:val="00D04B8C"/>
    <w:rsid w:val="00D05513"/>
    <w:rsid w:val="00D30FBF"/>
    <w:rsid w:val="00D62CA8"/>
    <w:rsid w:val="00D63BDD"/>
    <w:rsid w:val="00D73FAD"/>
    <w:rsid w:val="00D74F36"/>
    <w:rsid w:val="00D97343"/>
    <w:rsid w:val="00DA11C1"/>
    <w:rsid w:val="00DF29E1"/>
    <w:rsid w:val="00E36357"/>
    <w:rsid w:val="00E52312"/>
    <w:rsid w:val="00E572B6"/>
    <w:rsid w:val="00EC43D2"/>
    <w:rsid w:val="00EE5307"/>
    <w:rsid w:val="00F0402B"/>
    <w:rsid w:val="00F17EDD"/>
    <w:rsid w:val="00F413D0"/>
    <w:rsid w:val="00F464A2"/>
    <w:rsid w:val="00F53824"/>
    <w:rsid w:val="00F54FE8"/>
    <w:rsid w:val="00FB6BDE"/>
    <w:rsid w:val="00FD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48DF95"/>
  <w15:chartTrackingRefBased/>
  <w15:docId w15:val="{C98A1C6A-128E-436D-9CDF-6247DE16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600725"/>
  </w:style>
  <w:style w:type="paragraph" w:styleId="a5">
    <w:name w:val="footer"/>
    <w:basedOn w:val="a"/>
    <w:link w:val="a6"/>
    <w:uiPriority w:val="99"/>
    <w:unhideWhenUsed/>
    <w:rsid w:val="00600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600725"/>
  </w:style>
  <w:style w:type="paragraph" w:styleId="Web">
    <w:name w:val="Normal (Web)"/>
    <w:basedOn w:val="a"/>
    <w:uiPriority w:val="99"/>
    <w:unhideWhenUsed/>
    <w:rsid w:val="00BD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3">
    <w:name w:val="s3"/>
    <w:basedOn w:val="a0"/>
    <w:rsid w:val="00BD7AAA"/>
  </w:style>
  <w:style w:type="character" w:customStyle="1" w:styleId="apple-converted-space">
    <w:name w:val="apple-converted-space"/>
    <w:basedOn w:val="a0"/>
    <w:rsid w:val="00BD7AAA"/>
  </w:style>
  <w:style w:type="character" w:customStyle="1" w:styleId="s2">
    <w:name w:val="s2"/>
    <w:basedOn w:val="a0"/>
    <w:rsid w:val="00BD7AAA"/>
  </w:style>
  <w:style w:type="character" w:customStyle="1" w:styleId="s4">
    <w:name w:val="s4"/>
    <w:basedOn w:val="a0"/>
    <w:rsid w:val="00BD7AAA"/>
  </w:style>
  <w:style w:type="character" w:customStyle="1" w:styleId="s6">
    <w:name w:val="s6"/>
    <w:basedOn w:val="a0"/>
    <w:rsid w:val="005F7B22"/>
  </w:style>
  <w:style w:type="character" w:customStyle="1" w:styleId="s7">
    <w:name w:val="s7"/>
    <w:basedOn w:val="a0"/>
    <w:rsid w:val="005F7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5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Translator</dc:creator>
  <cp:keywords/>
  <dc:description/>
  <cp:lastModifiedBy>fumie tsuji</cp:lastModifiedBy>
  <cp:revision>41</cp:revision>
  <dcterms:created xsi:type="dcterms:W3CDTF">2018-02-09T14:30:00Z</dcterms:created>
  <dcterms:modified xsi:type="dcterms:W3CDTF">2018-02-09T21:36:00Z</dcterms:modified>
</cp:coreProperties>
</file>