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</w:rPr>
        <w:t>最新应用程序：造型顾问、店铺管理及商品规划</w:t>
      </w:r>
    </w:p>
    <w:p>
      <w:pPr>
        <w:pStyle w:val="正文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 </w:t>
      </w: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Timothy Parent/Bennett Faber/Tjitske Storm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宋体" w:cs="宋体" w:hAnsi="宋体" w:eastAsia="宋体"/>
        </w:rPr>
      </w:pPr>
      <w:r>
        <w:rPr>
          <w:rFonts w:ascii="宋体" w:cs="宋体" w:hAnsi="宋体" w:eastAsia="宋体"/>
          <w:rtl w:val="0"/>
          <w:lang w:val="zh-TW" w:eastAsia="zh-TW"/>
        </w:rPr>
        <w:t>本</w:t>
      </w:r>
      <w:r>
        <w:rPr>
          <w:rFonts w:ascii="宋体" w:cs="宋体" w:hAnsi="宋体" w:eastAsia="宋体"/>
          <w:rtl w:val="0"/>
          <w:lang w:val="zh-TW" w:eastAsia="zh-TW"/>
        </w:rPr>
        <w:t>栏目</w:t>
      </w:r>
      <w:r>
        <w:rPr>
          <w:rFonts w:ascii="宋体" w:cs="宋体" w:hAnsi="宋体" w:eastAsia="宋体"/>
          <w:rtl w:val="0"/>
          <w:lang w:val="zh-TW" w:eastAsia="zh-TW"/>
        </w:rPr>
        <w:t>，</w:t>
      </w:r>
      <w:r>
        <w:rPr>
          <w:rFonts w:ascii="Times New Roman" w:hAnsi="Times New Roman"/>
          <w:b w:val="1"/>
          <w:bCs w:val="1"/>
          <w:rtl w:val="0"/>
          <w:lang w:val="de-DE"/>
        </w:rPr>
        <w:t>WeAr</w:t>
      </w:r>
      <w:r>
        <w:rPr>
          <w:rFonts w:ascii="宋体" w:cs="宋体" w:hAnsi="宋体" w:eastAsia="宋体"/>
          <w:rtl w:val="0"/>
          <w:lang w:val="zh-TW" w:eastAsia="zh-TW"/>
        </w:rPr>
        <w:t>致力于发掘</w:t>
      </w:r>
      <w:r>
        <w:rPr>
          <w:rFonts w:ascii="宋体" w:cs="宋体" w:hAnsi="宋体" w:eastAsia="宋体"/>
          <w:rtl w:val="0"/>
          <w:lang w:val="zh-TW" w:eastAsia="zh-TW"/>
        </w:rPr>
        <w:t>零售商和品牌使用的最好的应用程序和软件平台。其中一些</w:t>
      </w:r>
      <w:r>
        <w:rPr>
          <w:rFonts w:ascii="宋体" w:cs="宋体" w:hAnsi="宋体" w:eastAsia="宋体"/>
          <w:rtl w:val="0"/>
          <w:lang w:val="zh-TW" w:eastAsia="zh-TW"/>
        </w:rPr>
        <w:t>适用于</w:t>
      </w:r>
      <w:r>
        <w:rPr>
          <w:rFonts w:ascii="宋体" w:cs="宋体" w:hAnsi="宋体" w:eastAsia="宋体"/>
          <w:rtl w:val="0"/>
          <w:lang w:val="zh-TW" w:eastAsia="zh-TW"/>
        </w:rPr>
        <w:t>所有</w:t>
      </w:r>
      <w:r>
        <w:rPr>
          <w:rFonts w:ascii="宋体" w:cs="宋体" w:hAnsi="宋体" w:eastAsia="宋体"/>
          <w:rtl w:val="0"/>
          <w:lang w:val="zh-TW" w:eastAsia="zh-TW"/>
        </w:rPr>
        <w:t>店铺，</w:t>
      </w:r>
      <w:r>
        <w:rPr>
          <w:rFonts w:ascii="宋体" w:cs="宋体" w:hAnsi="宋体" w:eastAsia="宋体"/>
          <w:rtl w:val="0"/>
          <w:lang w:val="zh-TW" w:eastAsia="zh-TW"/>
        </w:rPr>
        <w:t>其他的只属于一个零售商或领地</w:t>
      </w:r>
      <w:r>
        <w:rPr>
          <w:rFonts w:ascii="宋体" w:cs="宋体" w:hAnsi="宋体" w:eastAsia="宋体"/>
          <w:rtl w:val="0"/>
          <w:lang w:val="zh-TW" w:eastAsia="zh-TW"/>
        </w:rPr>
        <w:t>。无论如何，我们</w:t>
      </w:r>
      <w:r>
        <w:rPr>
          <w:rFonts w:ascii="宋体" w:cs="宋体" w:hAnsi="宋体" w:eastAsia="宋体"/>
          <w:rtl w:val="0"/>
          <w:lang w:val="zh-TW" w:eastAsia="zh-TW"/>
        </w:rPr>
        <w:t>希望</w:t>
      </w:r>
      <w:r>
        <w:rPr>
          <w:rFonts w:ascii="宋体" w:cs="宋体" w:hAnsi="宋体" w:eastAsia="宋体"/>
          <w:rtl w:val="0"/>
          <w:lang w:val="zh-TW" w:eastAsia="zh-TW"/>
        </w:rPr>
        <w:t>通过这些介绍，</w:t>
      </w:r>
      <w:r>
        <w:rPr>
          <w:rFonts w:ascii="宋体" w:cs="宋体" w:hAnsi="宋体" w:eastAsia="宋体"/>
          <w:rtl w:val="0"/>
          <w:lang w:val="zh-TW" w:eastAsia="zh-TW"/>
        </w:rPr>
        <w:t>激励其他人，帮助他们跟上数字时尚界的变化。</w:t>
      </w:r>
    </w:p>
    <w:p>
      <w:pPr>
        <w:pStyle w:val="正文"/>
        <w:rPr>
          <w:rFonts w:ascii="Calibri" w:cs="Calibri" w:hAnsi="Calibri" w:eastAsia="Calibri"/>
          <w:b w:val="1"/>
          <w:bCs w:val="1"/>
          <w:lang w:val="zh-TW" w:eastAsia="zh-TW"/>
        </w:rPr>
      </w:pPr>
    </w:p>
    <w:p>
      <w:pPr>
        <w:pStyle w:val="正文"/>
      </w:pPr>
      <w:r>
        <w:rPr>
          <w:rFonts w:ascii="Times New Roman" w:hAnsi="Times New Roman"/>
          <w:b w:val="1"/>
          <w:bCs w:val="1"/>
          <w:rtl w:val="0"/>
          <w:lang w:val="de-DE"/>
        </w:rPr>
        <w:t>FASHICON</w:t>
      </w: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Fashicon</w:t>
      </w:r>
      <w:r>
        <w:rPr>
          <w:rtl w:val="0"/>
          <w:lang w:val="zh-TW" w:eastAsia="zh-TW"/>
        </w:rPr>
        <w:t>是一款新应用，创始人</w:t>
      </w:r>
      <w:r>
        <w:rPr>
          <w:rFonts w:ascii="Times New Roman" w:hAnsi="Times New Roman"/>
          <w:rtl w:val="0"/>
        </w:rPr>
        <w:t>Ekaterina Lambert</w:t>
      </w:r>
      <w:r>
        <w:rPr>
          <w:rtl w:val="0"/>
          <w:lang w:val="zh-TW" w:eastAsia="zh-TW"/>
        </w:rPr>
        <w:t>将其描述为</w:t>
      </w:r>
      <w:r>
        <w:rPr>
          <w:rtl w:val="0"/>
          <w:lang w:val="zh-TW" w:eastAsia="zh-TW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只关于</w:t>
      </w:r>
      <w:r>
        <w:rPr>
          <w:rtl w:val="0"/>
          <w:lang w:val="zh-TW" w:eastAsia="zh-TW"/>
        </w:rPr>
        <w:t>时尚和时尚的</w:t>
      </w:r>
      <w:r>
        <w:rPr>
          <w:rFonts w:ascii="Times New Roman" w:hAnsi="Times New Roman"/>
          <w:rtl w:val="0"/>
        </w:rPr>
        <w:t>Instagram</w:t>
      </w:r>
      <w:r>
        <w:rPr>
          <w:rFonts w:ascii="Times New Roman" w:hAnsi="Times New Roman" w:hint="default"/>
          <w:rtl w:val="0"/>
          <w:lang w:val="en-US"/>
        </w:rPr>
        <w:t>”</w:t>
      </w:r>
      <w:r>
        <w:rPr>
          <w:rtl w:val="0"/>
          <w:lang w:val="zh-TW" w:eastAsia="zh-TW"/>
        </w:rPr>
        <w:t>。用户可以随意上传图片，比如评论，并立即得到建议。该平台还提供奖励系统来吸引潜在用户。新兴市场的消费者往往拥有购买力，但没有信心选择</w:t>
      </w:r>
      <w:r>
        <w:rPr>
          <w:rtl w:val="0"/>
          <w:lang w:val="zh-TW" w:eastAsia="zh-TW"/>
        </w:rPr>
        <w:t>或搭配</w:t>
      </w:r>
      <w:r>
        <w:rPr>
          <w:rtl w:val="0"/>
          <w:lang w:val="zh-TW" w:eastAsia="zh-TW"/>
        </w:rPr>
        <w:t>设计</w:t>
      </w:r>
      <w:r>
        <w:rPr>
          <w:rtl w:val="0"/>
          <w:lang w:val="zh-TW" w:eastAsia="zh-TW"/>
        </w:rPr>
        <w:t>师品牌的衣物。</w:t>
      </w:r>
      <w:r>
        <w:rPr>
          <w:rtl w:val="0"/>
          <w:lang w:val="zh-TW" w:eastAsia="zh-TW"/>
        </w:rPr>
        <w:t>难怪</w:t>
      </w:r>
      <w:r>
        <w:rPr>
          <w:rFonts w:ascii="Times New Roman" w:hAnsi="Times New Roman"/>
          <w:rtl w:val="0"/>
          <w:lang w:val="it-IT"/>
        </w:rPr>
        <w:t>Fashicon</w:t>
      </w:r>
      <w:r>
        <w:rPr>
          <w:rtl w:val="0"/>
          <w:lang w:val="zh-TW" w:eastAsia="zh-TW"/>
        </w:rPr>
        <w:t>在其目标市场中国已经拥有</w:t>
      </w:r>
      <w:r>
        <w:rPr>
          <w:rFonts w:ascii="Times New Roman" w:hAnsi="Times New Roman"/>
          <w:rtl w:val="0"/>
        </w:rPr>
        <w:t>3</w:t>
      </w:r>
      <w:r>
        <w:rPr>
          <w:rtl w:val="0"/>
          <w:lang w:val="zh-TW" w:eastAsia="zh-TW"/>
        </w:rPr>
        <w:t>万名注册用户。</w:t>
      </w:r>
      <w:r>
        <w:rPr>
          <w:rFonts w:ascii="Times New Roman" w:hAnsi="Times New Roman"/>
          <w:rtl w:val="0"/>
        </w:rPr>
        <w:t>Lambert</w:t>
      </w:r>
      <w:r>
        <w:rPr>
          <w:rtl w:val="0"/>
          <w:lang w:val="zh-TW" w:eastAsia="zh-TW"/>
        </w:rPr>
        <w:t>正计划</w:t>
      </w:r>
      <w:r>
        <w:rPr>
          <w:rtl w:val="0"/>
          <w:lang w:val="zh-TW" w:eastAsia="zh-TW"/>
        </w:rPr>
        <w:t>引入</w:t>
      </w:r>
      <w:r>
        <w:rPr>
          <w:rtl w:val="0"/>
          <w:lang w:val="zh-TW" w:eastAsia="zh-TW"/>
        </w:rPr>
        <w:t>品牌合作，一个为造型服务的信用体系，以及其他正在酝酿中的功能。</w:t>
      </w: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"http://www.fashicon.com"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www.fashicon.com</w:t>
      </w:r>
      <w:r>
        <w:rPr/>
        <w:fldChar w:fldCharType="end" w:fldLock="0"/>
      </w:r>
      <w:r>
        <w:rPr>
          <w:rFonts w:ascii="Times New Roman" w:hAnsi="Times New Roman"/>
          <w:rtl w:val="0"/>
        </w:rPr>
        <w:t xml:space="preserve"> 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Normal1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TULIP</w:t>
      </w:r>
    </w:p>
    <w:p>
      <w:pPr>
        <w:pStyle w:val="Normal1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en-US"/>
        </w:rPr>
        <w:t>Tulip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是一个移动平台，旨在授权线下商店和销售伙伴。它为管理人员和销售人员提供了许多套件。它的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“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移动助手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”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应用程序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包含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了辅助销售、客户端、结账和存储通信的功能。通过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Tulip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，销售人员得到了指示板，允许他们发送个人信息，自动跟踪通信，并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启用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店内分析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系统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。他们还可以搜索库存，在商店的任何地方进行检查，并与店内的团队保持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同步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至于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管理套件，</w:t>
      </w:r>
      <w:r>
        <w:rPr>
          <w:rFonts w:ascii="宋体" w:cs="宋体" w:hAnsi="宋体" w:eastAsia="宋体"/>
          <w:sz w:val="24"/>
          <w:szCs w:val="24"/>
          <w:rtl w:val="0"/>
          <w:lang w:val="en-US"/>
        </w:rPr>
        <w:t>Tulip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可视化关键的销售指标，关联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部门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、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店铺以及管理级别的人员都可以接入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访问。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最后，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它还提供订单管理系统集成工具，以跟踪和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集中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在线购买和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库存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。目前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，</w:t>
      </w: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en-US"/>
        </w:rPr>
        <w:t>Michael Kors</w:t>
      </w: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>、</w:t>
      </w: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en-US"/>
        </w:rPr>
        <w:t>Tory Burch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和</w:t>
      </w: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en-US"/>
        </w:rPr>
        <w:t>Saks Fifth Avenue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等公司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都在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使用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该应用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。</w:t>
      </w:r>
    </w:p>
    <w:p>
      <w:pPr>
        <w:pStyle w:val="Normal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https://tulip.com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EDITED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分析软件平台</w:t>
      </w:r>
      <w:r>
        <w:rPr>
          <w:rFonts w:ascii="Times New Roman" w:hAnsi="Times New Roman"/>
          <w:b w:val="1"/>
          <w:bCs w:val="1"/>
          <w:rtl w:val="0"/>
          <w:lang w:val="en-US"/>
        </w:rPr>
        <w:t>Edited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旨在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为零售商提供关于价格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分类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、供求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和竞争指标的信息。它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持续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收集和处理关于产品类型的数据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、什么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特定的颜色和尺寸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卖得怎样、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以及世界各地各种商店的价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位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，并将这些信息反馈给零售商和品牌，帮助他们进行商品销售和定价决策。视觉营销技巧和战略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分析会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通过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平台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新闻简报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发布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。该平台目前拥有超过</w:t>
      </w:r>
      <w:r>
        <w:rPr>
          <w:rFonts w:ascii="Times New Roman" w:hAnsi="Times New Roman"/>
          <w:color w:val="000000"/>
          <w:u w:color="000000"/>
          <w:rtl w:val="0"/>
        </w:rPr>
        <w:t>7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亿件产品的数据，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en-US"/>
        </w:rPr>
        <w:t>Topshop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fr-FR"/>
        </w:rPr>
        <w:t>Ralph Lauren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和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</w:rPr>
        <w:t>Mango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等全球知名品牌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是该应用的客户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</w:p>
    <w:p>
      <w:pPr>
        <w:pStyle w:val="正文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"http://www.edited.com"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www.edited.com</w:t>
      </w:r>
      <w:r>
        <w:rPr/>
        <w:fldChar w:fldCharType="end" w:fldLock="0"/>
      </w:r>
      <w:r>
        <w:rPr>
          <w:rFonts w:ascii="Times New Roman" w:hAnsi="Times New Roman"/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CN" w:eastAsia="zh-CN"/>
    </w:rPr>
  </w:style>
  <w:style w:type="character" w:styleId="链接">
    <w:name w:val="链接"/>
    <w:rPr>
      <w:color w:val="0563c1"/>
      <w:u w:val="single" w:color="0563c1"/>
    </w:rPr>
  </w:style>
  <w:style w:type="character" w:styleId="Hyperlink.0">
    <w:name w:val="Hyperlink.0"/>
    <w:basedOn w:val="链接"/>
    <w:next w:val="Hyperlink.0"/>
    <w:rPr>
      <w:rFonts w:ascii="Times New Roman" w:cs="Times New Roman" w:hAnsi="Times New Roman" w:eastAsia="Times New Roman"/>
    </w:rPr>
  </w:style>
  <w:style w:type="paragraph" w:styleId="Normal1">
    <w:name w:val="Normal1"/>
    <w:next w:val="Normal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