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C08C3" w14:textId="77777777" w:rsidR="00526F53" w:rsidRPr="00E876D8" w:rsidRDefault="00526F53" w:rsidP="00526F53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GAZZARRINI</w:t>
      </w:r>
    </w:p>
    <w:p w14:paraId="7748EB3E" w14:textId="3F09B9C2" w:rsidR="00526F53" w:rsidRPr="00E876D8" w:rsidRDefault="00E876D8" w:rsidP="00526F53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A/H</w:t>
      </w:r>
      <w:r w:rsidR="00526F53" w:rsidRPr="00E876D8">
        <w:rPr>
          <w:rFonts w:ascii="Times New Roman" w:hAnsi="Times New Roman" w:cs="Times New Roman"/>
          <w:color w:val="000000" w:themeColor="text1"/>
          <w:lang w:val="fr-FR"/>
        </w:rPr>
        <w:t xml:space="preserve">18 </w:t>
      </w:r>
      <w:r>
        <w:rPr>
          <w:rFonts w:ascii="Times New Roman" w:hAnsi="Times New Roman" w:cs="Times New Roman"/>
          <w:color w:val="000000" w:themeColor="text1"/>
          <w:lang w:val="fr-FR"/>
        </w:rPr>
        <w:t>DANS</w:t>
      </w:r>
      <w:r w:rsidR="00526F53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350 </w:t>
      </w:r>
      <w:r>
        <w:rPr>
          <w:rFonts w:ascii="Times New Roman" w:hAnsi="Times New Roman" w:cs="Times New Roman"/>
          <w:color w:val="000000" w:themeColor="text1"/>
          <w:lang w:val="fr-FR"/>
        </w:rPr>
        <w:t>MAGASINS</w:t>
      </w:r>
    </w:p>
    <w:p w14:paraId="43759186" w14:textId="77777777" w:rsidR="00526F53" w:rsidRPr="00E876D8" w:rsidRDefault="00526F53" w:rsidP="00526F53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05CA005" w14:textId="46237280" w:rsidR="00845C34" w:rsidRPr="00E876D8" w:rsidRDefault="00526F53" w:rsidP="00526F53">
      <w:pPr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Gazzarrini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la marque récemment acquise par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GGM </w:t>
      </w:r>
      <w:proofErr w:type="spellStart"/>
      <w:r w:rsidRPr="00E876D8">
        <w:rPr>
          <w:rFonts w:ascii="Times New Roman" w:hAnsi="Times New Roman" w:cs="Times New Roman"/>
          <w:color w:val="000000" w:themeColor="text1"/>
          <w:lang w:val="fr-FR"/>
        </w:rPr>
        <w:t>Italia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Group,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 xml:space="preserve">a clôt sa première vague de vente en atteignant les attentes et 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>projections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: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la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 w:rsidRPr="00E876D8">
        <w:rPr>
          <w:rFonts w:ascii="Times New Roman" w:hAnsi="Times New Roman" w:cs="Times New Roman"/>
          <w:color w:val="000000" w:themeColor="text1"/>
          <w:lang w:val="fr-FR"/>
        </w:rPr>
        <w:t xml:space="preserve">collection 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E876D8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 xml:space="preserve">/H 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2018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sera dans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350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magasins (250 en Italie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100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à l'étranger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). </w:t>
      </w:r>
      <w:proofErr w:type="spellStart"/>
      <w:r w:rsidRPr="00E876D8">
        <w:rPr>
          <w:rFonts w:ascii="Times New Roman" w:hAnsi="Times New Roman" w:cs="Times New Roman"/>
          <w:color w:val="000000" w:themeColor="text1"/>
          <w:lang w:val="fr-FR"/>
        </w:rPr>
        <w:t>Gazzarrini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a été sélectionnée par des grands magasins internationaux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comme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 xml:space="preserve">Harvey </w:t>
      </w:r>
      <w:proofErr w:type="spellStart"/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Nichols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Vakko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et les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Galeries Lafayette</w:t>
      </w:r>
      <w:r w:rsidR="00E876D8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>;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son premier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corner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ouvrira au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E3699A" w:rsidRPr="00E876D8">
        <w:rPr>
          <w:rFonts w:ascii="Times New Roman" w:hAnsi="Times New Roman" w:cs="Times New Roman"/>
          <w:b/>
          <w:color w:val="000000" w:themeColor="text1"/>
          <w:lang w:val="fr-FR"/>
        </w:rPr>
        <w:t>KaDeW</w:t>
      </w: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e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à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Berlin. GGM </w:t>
      </w:r>
      <w:proofErr w:type="spellStart"/>
      <w:r w:rsidRPr="00E876D8">
        <w:rPr>
          <w:rFonts w:ascii="Times New Roman" w:hAnsi="Times New Roman" w:cs="Times New Roman"/>
          <w:color w:val="000000" w:themeColor="text1"/>
          <w:lang w:val="fr-FR"/>
        </w:rPr>
        <w:t>Italia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Group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fait partie du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E876D8">
        <w:rPr>
          <w:rFonts w:ascii="Times New Roman" w:hAnsi="Times New Roman" w:cs="Times New Roman"/>
          <w:color w:val="000000" w:themeColor="text1"/>
          <w:lang w:val="fr-FR"/>
        </w:rPr>
        <w:t>Sorbino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Group,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propriétaire des marques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Hamaki</w:t>
      </w:r>
      <w:proofErr w:type="spellEnd"/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-Ho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876D8"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Sseinse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6CB94184" w14:textId="21AF1975" w:rsidR="00AA2430" w:rsidRPr="00E876D8" w:rsidRDefault="00D87F0D" w:rsidP="00526F53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5" w:history="1">
        <w:r w:rsidR="00AA2430" w:rsidRPr="00E876D8">
          <w:rPr>
            <w:rStyle w:val="Lienhypertexte"/>
            <w:rFonts w:ascii="Times New Roman" w:hAnsi="Times New Roman" w:cs="Times New Roman"/>
            <w:color w:val="000000" w:themeColor="text1"/>
            <w:lang w:val="fr-FR"/>
          </w:rPr>
          <w:t>www.gazzarrini.com</w:t>
        </w:r>
      </w:hyperlink>
    </w:p>
    <w:p w14:paraId="1A135A98" w14:textId="60EA1B15" w:rsidR="00AA2430" w:rsidRPr="00E876D8" w:rsidRDefault="00AA2430" w:rsidP="00526F53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3510470" w14:textId="23AA1438" w:rsidR="00CD2667" w:rsidRPr="00E876D8" w:rsidRDefault="00E3699A" w:rsidP="007909F3">
      <w:pPr>
        <w:adjustRightInd w:val="0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ALBERTO</w:t>
      </w:r>
    </w:p>
    <w:p w14:paraId="2623F051" w14:textId="63A23943" w:rsidR="00CD2667" w:rsidRPr="00E876D8" w:rsidRDefault="00E876D8" w:rsidP="007909F3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à la rencontre du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STREET ART</w:t>
      </w:r>
    </w:p>
    <w:p w14:paraId="66AA8401" w14:textId="77777777" w:rsidR="00E3699A" w:rsidRPr="00E876D8" w:rsidRDefault="00E3699A" w:rsidP="007909F3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2E3DF3A2" w14:textId="4529AF4F" w:rsidR="00CD2667" w:rsidRPr="00E876D8" w:rsidRDefault="00E876D8" w:rsidP="00E876D8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L'artiste de</w:t>
      </w:r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>treet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art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Can </w:t>
      </w:r>
      <w:proofErr w:type="spellStart"/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>Demirezen</w:t>
      </w:r>
      <w:proofErr w:type="spellEnd"/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 dessiné trois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denims 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vintage </w:t>
      </w:r>
      <w:r>
        <w:rPr>
          <w:rFonts w:ascii="Times New Roman" w:hAnsi="Times New Roman" w:cs="Times New Roman"/>
          <w:color w:val="000000" w:themeColor="text1"/>
          <w:lang w:val="fr-FR"/>
        </w:rPr>
        <w:t>pour le spécialiste de pantalons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3699A" w:rsidRPr="00E876D8">
        <w:rPr>
          <w:rFonts w:ascii="Times New Roman" w:hAnsi="Times New Roman" w:cs="Times New Roman"/>
          <w:b/>
          <w:color w:val="000000" w:themeColor="text1"/>
          <w:lang w:val="fr-FR"/>
        </w:rPr>
        <w:t>Alberto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>La marque et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l'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>rtist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viennent tous les deux de la ville allemande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Mönchengladbach, un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hub </w:t>
      </w:r>
      <w:r>
        <w:rPr>
          <w:rFonts w:ascii="Times New Roman" w:hAnsi="Times New Roman" w:cs="Times New Roman"/>
          <w:color w:val="000000" w:themeColor="text1"/>
          <w:lang w:val="fr-FR"/>
        </w:rPr>
        <w:t>pour les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>talent</w:t>
      </w:r>
      <w:r>
        <w:rPr>
          <w:rFonts w:ascii="Times New Roman" w:hAnsi="Times New Roman" w:cs="Times New Roman"/>
          <w:color w:val="000000" w:themeColor="text1"/>
          <w:lang w:val="fr-FR"/>
        </w:rPr>
        <w:t>s de mode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Midnight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fr-FR"/>
        </w:rPr>
        <w:t>,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la marque indépendante de </w:t>
      </w:r>
      <w:proofErr w:type="spellStart"/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>Demirezen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, a su retenir l'attention de 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Patrick </w:t>
      </w:r>
      <w:proofErr w:type="spellStart"/>
      <w:r w:rsidRPr="00E876D8">
        <w:rPr>
          <w:rFonts w:ascii="Times New Roman" w:hAnsi="Times New Roman" w:cs="Times New Roman"/>
          <w:color w:val="000000" w:themeColor="text1"/>
          <w:lang w:val="fr-FR"/>
        </w:rPr>
        <w:t>Lanowy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manager du magasin Alberto, qui a initié</w:t>
      </w:r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collaboration. </w:t>
      </w:r>
      <w:r>
        <w:rPr>
          <w:rFonts w:ascii="Times New Roman" w:hAnsi="Times New Roman" w:cs="Times New Roman"/>
          <w:color w:val="000000" w:themeColor="text1"/>
          <w:lang w:val="fr-FR"/>
        </w:rPr>
        <w:t>Chaque</w:t>
      </w:r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pair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784B9D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de pantalons en</w:t>
      </w:r>
      <w:r w:rsidR="00784B9D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denim </w:t>
      </w:r>
      <w:r>
        <w:rPr>
          <w:rFonts w:ascii="Times New Roman" w:hAnsi="Times New Roman" w:cs="Times New Roman"/>
          <w:color w:val="000000" w:themeColor="text1"/>
          <w:lang w:val="fr-FR"/>
        </w:rPr>
        <w:t>de la</w:t>
      </w:r>
      <w:r w:rsidR="00784B9D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capsule</w:t>
      </w:r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comporte la</w:t>
      </w:r>
      <w:r w:rsidR="00207AB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>signature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Demirezen</w:t>
      </w:r>
      <w:proofErr w:type="spellEnd"/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 même que des nombres et des noms sur les cuisses </w:t>
      </w:r>
      <w:proofErr w:type="gramStart"/>
      <w:r>
        <w:rPr>
          <w:rFonts w:ascii="Times New Roman" w:hAnsi="Times New Roman" w:cs="Times New Roman"/>
          <w:color w:val="000000" w:themeColor="text1"/>
          <w:lang w:val="fr-FR"/>
        </w:rPr>
        <w:t>donnent</w:t>
      </w:r>
      <w:proofErr w:type="gramEnd"/>
      <w:r>
        <w:rPr>
          <w:rFonts w:ascii="Times New Roman" w:hAnsi="Times New Roman" w:cs="Times New Roman"/>
          <w:color w:val="000000" w:themeColor="text1"/>
          <w:lang w:val="fr-FR"/>
        </w:rPr>
        <w:t xml:space="preserve"> la taille et le nom du modèle, et les poches arrière sont placées de façon inhabituelle. Cette</w:t>
      </w:r>
      <w:r w:rsidR="00784B9D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collaboration </w:t>
      </w:r>
      <w:r>
        <w:rPr>
          <w:rFonts w:ascii="Times New Roman" w:hAnsi="Times New Roman" w:cs="Times New Roman"/>
          <w:color w:val="000000" w:themeColor="text1"/>
          <w:lang w:val="fr-FR"/>
        </w:rPr>
        <w:t>sera montrée dans le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>concept store</w:t>
      </w: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innovant de</w:t>
      </w: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CD2667" w:rsidRPr="00E876D8">
        <w:rPr>
          <w:rFonts w:ascii="Times New Roman" w:hAnsi="Times New Roman" w:cs="Times New Roman"/>
          <w:b/>
          <w:color w:val="000000" w:themeColor="text1"/>
          <w:lang w:val="fr-FR"/>
        </w:rPr>
        <w:t>Alberto</w:t>
      </w:r>
      <w:r w:rsidR="00CD2667" w:rsidRPr="00E876D8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14:paraId="19B85CD4" w14:textId="77777777" w:rsidR="00CD2667" w:rsidRPr="00E876D8" w:rsidRDefault="00CD2667" w:rsidP="007909F3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E876D8">
        <w:rPr>
          <w:rFonts w:ascii="Times New Roman" w:hAnsi="Times New Roman" w:cs="Times New Roman"/>
          <w:color w:val="000000" w:themeColor="text1"/>
          <w:lang w:val="fr-FR"/>
        </w:rPr>
        <w:t>www.alberto-pants.com</w:t>
      </w:r>
    </w:p>
    <w:p w14:paraId="348F1557" w14:textId="4C1269BA" w:rsidR="00CD2667" w:rsidRPr="00E876D8" w:rsidRDefault="00CD2667" w:rsidP="00526F53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92A0084" w14:textId="60150618" w:rsidR="007269EF" w:rsidRPr="00E876D8" w:rsidRDefault="00E3699A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BOMBOOGIE</w:t>
      </w:r>
    </w:p>
    <w:p w14:paraId="6B629B59" w14:textId="69209C16" w:rsidR="007269EF" w:rsidRPr="00E876D8" w:rsidRDefault="001D4040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Outdoor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élaboré</w:t>
      </w:r>
    </w:p>
    <w:p w14:paraId="40EE858A" w14:textId="77777777" w:rsidR="007269EF" w:rsidRPr="00E876D8" w:rsidRDefault="007269EF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402F0B21" w14:textId="714327C1" w:rsidR="007269EF" w:rsidRPr="00E876D8" w:rsidRDefault="001D4040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 xml:space="preserve">Des </w:t>
      </w:r>
      <w:r w:rsidR="00E3049E" w:rsidRPr="00E876D8">
        <w:rPr>
          <w:rFonts w:ascii="Times New Roman" w:hAnsi="Times New Roman" w:cs="Times New Roman"/>
          <w:color w:val="000000" w:themeColor="text1"/>
          <w:lang w:val="fr-FR"/>
        </w:rPr>
        <w:t>styles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essentiels et faciles sont le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fil rouge </w:t>
      </w:r>
      <w:r>
        <w:rPr>
          <w:rFonts w:ascii="Times New Roman" w:hAnsi="Times New Roman" w:cs="Times New Roman"/>
          <w:color w:val="000000" w:themeColor="text1"/>
          <w:lang w:val="fr-FR"/>
        </w:rPr>
        <w:t>de la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>collection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P/E19 de</w:t>
      </w: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7269EF" w:rsidRPr="00E876D8">
        <w:rPr>
          <w:rFonts w:ascii="Times New Roman" w:hAnsi="Times New Roman" w:cs="Times New Roman"/>
          <w:b/>
          <w:color w:val="000000" w:themeColor="text1"/>
          <w:lang w:val="fr-FR"/>
        </w:rPr>
        <w:t>Bomboogie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fr-FR"/>
        </w:rPr>
        <w:t>,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qui mélange les 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inspirations </w:t>
      </w:r>
      <w:r>
        <w:rPr>
          <w:rFonts w:ascii="Times New Roman" w:hAnsi="Times New Roman" w:cs="Times New Roman"/>
          <w:color w:val="000000" w:themeColor="text1"/>
          <w:lang w:val="fr-FR"/>
        </w:rPr>
        <w:t>des mondes</w:t>
      </w:r>
      <w:r w:rsidR="00E3049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militaire, utilitaire</w:t>
      </w:r>
      <w:r w:rsidR="00E3049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E3049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sportswear</w:t>
      </w:r>
      <w:r w:rsidR="007269EF" w:rsidRPr="00E876D8">
        <w:rPr>
          <w:rFonts w:ascii="Times New Roman" w:hAnsi="Times New Roman" w:cs="Times New Roman"/>
          <w:bCs/>
          <w:iCs/>
          <w:color w:val="000000" w:themeColor="text1"/>
          <w:lang w:val="fr-FR"/>
        </w:rPr>
        <w:t>.</w:t>
      </w:r>
      <w:r w:rsidR="00E3049E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Des pièces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outdoor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élaborées et sophistiquées et des vestes sans doublure</w:t>
      </w:r>
      <w:r w:rsidR="00D87F0D">
        <w:rPr>
          <w:rFonts w:ascii="Times New Roman" w:hAnsi="Times New Roman" w:cs="Times New Roman"/>
          <w:color w:val="000000" w:themeColor="text1"/>
          <w:lang w:val="fr-FR"/>
        </w:rPr>
        <w:t xml:space="preserve"> et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pliables</w:t>
      </w:r>
      <w:r w:rsidR="00B42819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ont pour point commun le</w:t>
      </w:r>
      <w:r w:rsidR="00B42819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con</w:t>
      </w:r>
      <w:r w:rsidR="00B42819" w:rsidRPr="00E876D8">
        <w:rPr>
          <w:rFonts w:ascii="Times New Roman" w:hAnsi="Times New Roman" w:cs="Times New Roman"/>
          <w:color w:val="000000" w:themeColor="text1"/>
          <w:lang w:val="fr-FR"/>
        </w:rPr>
        <w:t xml:space="preserve">fort </w:t>
      </w:r>
      <w:r>
        <w:rPr>
          <w:rFonts w:ascii="Times New Roman" w:hAnsi="Times New Roman" w:cs="Times New Roman"/>
          <w:color w:val="000000" w:themeColor="text1"/>
          <w:lang w:val="fr-FR"/>
        </w:rPr>
        <w:t>et la légèreté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>Des tissus techniques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apportent les plus hautes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performances </w:t>
      </w:r>
      <w:r>
        <w:rPr>
          <w:rFonts w:ascii="Times New Roman" w:hAnsi="Times New Roman" w:cs="Times New Roman"/>
          <w:color w:val="000000" w:themeColor="text1"/>
          <w:lang w:val="fr-FR"/>
        </w:rPr>
        <w:t>imperméables et coupe-vent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La 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palette </w:t>
      </w:r>
      <w:r>
        <w:rPr>
          <w:rFonts w:ascii="Times New Roman" w:hAnsi="Times New Roman" w:cs="Times New Roman"/>
          <w:color w:val="000000" w:themeColor="text1"/>
          <w:lang w:val="fr-FR"/>
        </w:rPr>
        <w:t>de couleurs va du bleu aux tons neutres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avec des touches</w:t>
      </w:r>
      <w:r w:rsidR="007269EF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d'orange et de jaune vif, </w:t>
      </w:r>
      <w:bookmarkStart w:id="0" w:name="_GoBack"/>
      <w:r>
        <w:rPr>
          <w:rFonts w:ascii="Times New Roman" w:hAnsi="Times New Roman" w:cs="Times New Roman"/>
          <w:color w:val="000000" w:themeColor="text1"/>
          <w:lang w:val="fr-FR"/>
        </w:rPr>
        <w:t xml:space="preserve">avec </w:t>
      </w:r>
      <w:bookmarkEnd w:id="0"/>
      <w:r>
        <w:rPr>
          <w:rFonts w:ascii="Times New Roman" w:hAnsi="Times New Roman" w:cs="Times New Roman"/>
          <w:color w:val="000000" w:themeColor="text1"/>
          <w:lang w:val="fr-FR"/>
        </w:rPr>
        <w:t xml:space="preserve">la forte présence du classique vert kaki militaire. </w:t>
      </w:r>
    </w:p>
    <w:p w14:paraId="252E970A" w14:textId="0765105C" w:rsidR="00B42819" w:rsidRPr="00E876D8" w:rsidRDefault="00B42819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4B3155F7" w14:textId="63BCEBF2" w:rsidR="00B42819" w:rsidRPr="00E876D8" w:rsidRDefault="00B42819" w:rsidP="007269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E876D8">
        <w:rPr>
          <w:rFonts w:ascii="Times New Roman" w:hAnsi="Times New Roman" w:cs="Times New Roman"/>
          <w:color w:val="000000" w:themeColor="text1"/>
          <w:lang w:val="fr-FR"/>
        </w:rPr>
        <w:t>www.bomboogie.com</w:t>
      </w:r>
    </w:p>
    <w:p w14:paraId="7D1A482F" w14:textId="5E6A3E17" w:rsidR="00CD2667" w:rsidRPr="00E876D8" w:rsidRDefault="00CD2667" w:rsidP="00526F53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E980238" w14:textId="2285628C" w:rsidR="00E3699A" w:rsidRPr="00E876D8" w:rsidRDefault="00E3699A" w:rsidP="00E3699A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E876D8">
        <w:rPr>
          <w:rFonts w:ascii="Times New Roman" w:hAnsi="Times New Roman" w:cs="Times New Roman"/>
          <w:b/>
          <w:color w:val="000000" w:themeColor="text1"/>
          <w:lang w:val="fr-FR"/>
        </w:rPr>
        <w:t>LIEBLINGSSTÜCK</w:t>
      </w:r>
    </w:p>
    <w:p w14:paraId="4899EC58" w14:textId="08F37F2D" w:rsidR="00E3699A" w:rsidRPr="00E876D8" w:rsidRDefault="00E876D8" w:rsidP="00E3699A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P/E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>19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B42819" w:rsidRPr="00E876D8">
        <w:rPr>
          <w:rFonts w:ascii="Times New Roman" w:hAnsi="Times New Roman" w:cs="Times New Roman"/>
          <w:color w:val="000000" w:themeColor="text1"/>
          <w:lang w:val="fr-FR"/>
        </w:rPr>
        <w:t>: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PERMANENT VACATION</w:t>
      </w:r>
    </w:p>
    <w:p w14:paraId="26DDCE5A" w14:textId="77777777" w:rsidR="00E3699A" w:rsidRPr="00E876D8" w:rsidRDefault="00E3699A" w:rsidP="00E3699A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0EAD38A" w14:textId="612A90FC" w:rsidR="00E876D8" w:rsidRDefault="00E876D8" w:rsidP="00E3699A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L'été prochain sera tout en couleurs, imprimés et détails.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Le thè</w:t>
      </w:r>
      <w:r w:rsidR="00B42819" w:rsidRPr="00E876D8">
        <w:rPr>
          <w:rFonts w:ascii="Times New Roman" w:hAnsi="Times New Roman" w:cs="Times New Roman"/>
          <w:color w:val="000000" w:themeColor="text1"/>
          <w:lang w:val="fr-FR"/>
        </w:rPr>
        <w:t>me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P/E</w:t>
      </w:r>
      <w:r w:rsidRPr="00E876D8">
        <w:rPr>
          <w:rFonts w:ascii="Times New Roman" w:hAnsi="Times New Roman" w:cs="Times New Roman"/>
          <w:color w:val="000000" w:themeColor="text1"/>
          <w:lang w:val="fr-FR"/>
        </w:rPr>
        <w:t>19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 la marque de maille allemande</w:t>
      </w:r>
      <w:r w:rsidR="00B42819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E3699A" w:rsidRPr="00E876D8">
        <w:rPr>
          <w:rFonts w:ascii="Times New Roman" w:hAnsi="Times New Roman" w:cs="Times New Roman"/>
          <w:b/>
          <w:color w:val="000000" w:themeColor="text1"/>
          <w:lang w:val="fr-FR"/>
        </w:rPr>
        <w:t>Lieblingsstück</w:t>
      </w:r>
      <w:proofErr w:type="spellEnd"/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est</w:t>
      </w:r>
      <w:r w:rsidR="00B42819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‘Permanent Vacation’. </w:t>
      </w:r>
      <w:r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B42819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collection</w:t>
      </w:r>
      <w:r w:rsidR="00E3699A" w:rsidRPr="00E876D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porte des couleurs fortes et absolues, avec des mélanges comme vert lime et bleu ciel, orange et rose, ou turquoise à côté de pastels. Un rouge corail puissant donne le signal entre des thèmes </w:t>
      </w:r>
      <w:proofErr w:type="gramStart"/>
      <w:r>
        <w:rPr>
          <w:rFonts w:ascii="Times New Roman" w:hAnsi="Times New Roman" w:cs="Times New Roman"/>
          <w:color w:val="000000" w:themeColor="text1"/>
          <w:lang w:val="fr-FR"/>
        </w:rPr>
        <w:t>pastels</w:t>
      </w:r>
      <w:proofErr w:type="gramEnd"/>
      <w:r>
        <w:rPr>
          <w:rFonts w:ascii="Times New Roman" w:hAnsi="Times New Roman" w:cs="Times New Roman"/>
          <w:color w:val="000000" w:themeColor="text1"/>
          <w:lang w:val="fr-FR"/>
        </w:rPr>
        <w:t xml:space="preserve"> et s'impose dans les imprimés en langouste, poisson ou fruit exotique. D'autres motifs, comme les pois, les chiens et le camouflage, apparaissent en imprimés ou éléments jacquard. </w:t>
      </w:r>
    </w:p>
    <w:p w14:paraId="098EC20E" w14:textId="04D32FC8" w:rsidR="00E3699A" w:rsidRPr="00E876D8" w:rsidRDefault="00D87F0D" w:rsidP="00E3699A">
      <w:pPr>
        <w:rPr>
          <w:rFonts w:ascii="Times New Roman" w:hAnsi="Times New Roman" w:cs="Times New Roman"/>
          <w:color w:val="000000" w:themeColor="text1"/>
          <w:lang w:val="fr-FR" w:eastAsia="de-DE"/>
        </w:rPr>
      </w:pPr>
      <w:r w:rsidRPr="00E876D8">
        <w:rPr>
          <w:lang w:val="fr-FR"/>
        </w:rPr>
        <w:fldChar w:fldCharType="begin"/>
      </w:r>
      <w:r w:rsidRPr="00E876D8">
        <w:rPr>
          <w:lang w:val="fr-FR"/>
        </w:rPr>
        <w:instrText xml:space="preserve"> HYPERLINK "http://www.lieblingsstueck.com/" \t "_blank" </w:instrText>
      </w:r>
      <w:r w:rsidRPr="00E876D8">
        <w:rPr>
          <w:lang w:val="fr-FR"/>
        </w:rPr>
        <w:fldChar w:fldCharType="separate"/>
      </w:r>
      <w:r w:rsidR="00E3699A" w:rsidRPr="00E876D8">
        <w:rPr>
          <w:rFonts w:ascii="Times New Roman" w:hAnsi="Times New Roman" w:cs="Times New Roman"/>
          <w:color w:val="000000" w:themeColor="text1"/>
          <w:u w:val="single"/>
          <w:lang w:val="fr-FR" w:eastAsia="de-DE"/>
        </w:rPr>
        <w:t>www.lieblingsstueck.com</w:t>
      </w:r>
      <w:r w:rsidRPr="00E876D8">
        <w:rPr>
          <w:rFonts w:ascii="Times New Roman" w:hAnsi="Times New Roman" w:cs="Times New Roman"/>
          <w:color w:val="000000" w:themeColor="text1"/>
          <w:u w:val="single"/>
          <w:lang w:val="fr-FR" w:eastAsia="de-DE"/>
        </w:rPr>
        <w:fldChar w:fldCharType="end"/>
      </w:r>
    </w:p>
    <w:p w14:paraId="34DCAF9F" w14:textId="114A47CC" w:rsidR="00C03A31" w:rsidRPr="00E876D8" w:rsidRDefault="00C03A31" w:rsidP="00E3699A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69B11933" w14:textId="0865D584" w:rsidR="00C03A31" w:rsidRPr="00E876D8" w:rsidRDefault="009F2C45" w:rsidP="00E3699A">
      <w:pPr>
        <w:rPr>
          <w:rFonts w:ascii="Times New Roman" w:hAnsi="Times New Roman" w:cs="Times New Roman"/>
          <w:b/>
          <w:color w:val="000000" w:themeColor="text1"/>
          <w:lang w:val="fr-FR" w:eastAsia="de-DE"/>
        </w:rPr>
      </w:pPr>
      <w:r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>SUN68</w:t>
      </w:r>
    </w:p>
    <w:p w14:paraId="45BCEEC9" w14:textId="10448D74" w:rsidR="009F2C45" w:rsidRPr="00E876D8" w:rsidRDefault="00E876D8" w:rsidP="00E3699A">
      <w:pPr>
        <w:rPr>
          <w:rFonts w:ascii="Times New Roman" w:hAnsi="Times New Roman" w:cs="Times New Roman"/>
          <w:color w:val="000000" w:themeColor="text1"/>
          <w:lang w:val="fr-FR" w:eastAsia="de-DE"/>
        </w:rPr>
      </w:pPr>
      <w:r>
        <w:rPr>
          <w:rFonts w:ascii="Times New Roman" w:hAnsi="Times New Roman" w:cs="Times New Roman"/>
          <w:color w:val="000000" w:themeColor="text1"/>
          <w:lang w:val="fr-FR" w:eastAsia="de-DE"/>
        </w:rPr>
        <w:t>Lancement d'une ligne de maillots de bain</w:t>
      </w:r>
    </w:p>
    <w:p w14:paraId="6531C582" w14:textId="66CEFE95" w:rsidR="009F2C45" w:rsidRPr="00E876D8" w:rsidRDefault="009F2C45" w:rsidP="00E3699A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6B87F746" w14:textId="1DEE0A31" w:rsidR="004753A4" w:rsidRPr="00E876D8" w:rsidRDefault="00E876D8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  <w:r>
        <w:rPr>
          <w:rFonts w:ascii="Times New Roman" w:hAnsi="Times New Roman" w:cs="Times New Roman"/>
          <w:color w:val="000000" w:themeColor="text1"/>
          <w:lang w:val="fr-FR" w:eastAsia="de-DE"/>
        </w:rPr>
        <w:lastRenderedPageBreak/>
        <w:t>Les prochains salons de</w:t>
      </w:r>
      <w:r w:rsidR="009F2C45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="009F2C45"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 xml:space="preserve">Pitti </w:t>
      </w:r>
      <w:proofErr w:type="spellStart"/>
      <w:r w:rsidR="009F2C45"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>Uomo</w:t>
      </w:r>
      <w:proofErr w:type="spellEnd"/>
      <w:r w:rsidR="009F2C45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et</w:t>
      </w:r>
      <w:r w:rsidR="009F2C45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="009F2C45"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>Premium</w:t>
      </w:r>
      <w:r w:rsidR="009F2C45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vont voir le lancement, pour le P/E</w:t>
      </w:r>
      <w:r w:rsidR="009F2C45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19,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de la première</w:t>
      </w:r>
      <w:r w:rsidR="009F2C45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collection</w:t>
      </w:r>
      <w:r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‘Man </w:t>
      </w:r>
      <w:proofErr w:type="spellStart"/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Beachwear</w:t>
      </w:r>
      <w:proofErr w:type="spellEnd"/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’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 de </w:t>
      </w:r>
      <w:r w:rsidR="009F2C45"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>SUN68</w:t>
      </w:r>
      <w:r w:rsidR="009F2C45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Avec deux modèles et trois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différente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s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compositions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>textile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s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la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li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g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ne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joue habilement des couleurs, fortes et fluo, caractéristiques des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collections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de SUN68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Des imprimés floraux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vifs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sont sur un tissu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polyester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stretch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des imprimés classiques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 sur du cot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on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et de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l'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élasthanne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Dans cette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collection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de bord de mer, il y aura aussi des tailles enfant. Des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accessoires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 basiques de plage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(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serviette, chapeau et sac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)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la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complète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nt</w:t>
      </w:r>
      <w:r w:rsidR="004753A4" w:rsidRPr="00E876D8">
        <w:rPr>
          <w:rFonts w:ascii="Times New Roman" w:hAnsi="Times New Roman" w:cs="Times New Roman"/>
          <w:color w:val="000000" w:themeColor="text1"/>
          <w:lang w:val="fr-FR" w:eastAsia="de-DE"/>
        </w:rPr>
        <w:t>.</w:t>
      </w:r>
    </w:p>
    <w:p w14:paraId="3426488E" w14:textId="21FDE3CA" w:rsidR="004753A4" w:rsidRPr="00E876D8" w:rsidRDefault="004753A4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  <w:r w:rsidRPr="00E876D8">
        <w:rPr>
          <w:rFonts w:ascii="Times New Roman" w:hAnsi="Times New Roman" w:cs="Times New Roman"/>
          <w:lang w:val="fr-FR" w:eastAsia="de-DE"/>
        </w:rPr>
        <w:t>www.sun68.com</w:t>
      </w:r>
    </w:p>
    <w:p w14:paraId="56101E07" w14:textId="459F2E46" w:rsidR="004753A4" w:rsidRPr="00E876D8" w:rsidRDefault="004753A4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06BF08ED" w14:textId="5882F492" w:rsidR="004753A4" w:rsidRPr="00E876D8" w:rsidRDefault="006E1573" w:rsidP="004753A4">
      <w:pPr>
        <w:rPr>
          <w:rFonts w:ascii="Times New Roman" w:hAnsi="Times New Roman" w:cs="Times New Roman"/>
          <w:b/>
          <w:color w:val="000000" w:themeColor="text1"/>
          <w:lang w:val="fr-FR" w:eastAsia="de-DE"/>
        </w:rPr>
      </w:pPr>
      <w:r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>CALVIN KLEIN</w:t>
      </w:r>
    </w:p>
    <w:p w14:paraId="32ED6373" w14:textId="63C6CA55" w:rsidR="006E1573" w:rsidRPr="00E876D8" w:rsidRDefault="006E1573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WARHOL </w:t>
      </w:r>
      <w:r w:rsidR="00E876D8">
        <w:rPr>
          <w:rFonts w:ascii="Times New Roman" w:hAnsi="Times New Roman" w:cs="Times New Roman"/>
          <w:color w:val="000000" w:themeColor="text1"/>
          <w:lang w:val="fr-FR" w:eastAsia="de-DE"/>
        </w:rPr>
        <w:t>ET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LOONEY TUNES</w:t>
      </w:r>
    </w:p>
    <w:p w14:paraId="6BC38D3A" w14:textId="480DCF73" w:rsidR="006E1573" w:rsidRPr="00E876D8" w:rsidRDefault="006E1573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54DC3F79" w14:textId="2A1E6023" w:rsidR="006E1573" w:rsidRPr="00E876D8" w:rsidRDefault="00E876D8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La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collection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P/E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19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 de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Raf </w:t>
      </w:r>
      <w:proofErr w:type="spellStart"/>
      <w:r>
        <w:rPr>
          <w:rFonts w:ascii="Times New Roman" w:hAnsi="Times New Roman" w:cs="Times New Roman"/>
          <w:color w:val="000000" w:themeColor="text1"/>
          <w:lang w:val="fr-FR" w:eastAsia="de-DE"/>
        </w:rPr>
        <w:t>Simons</w:t>
      </w:r>
      <w:proofErr w:type="spellEnd"/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 pour </w:t>
      </w:r>
      <w:r w:rsidR="006E1573"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>Calvin Klein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déploie une variété de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références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à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l'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art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et la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culture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pop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américains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Dans le cadre de la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collaboration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de la marque avec la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="006E1573"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 xml:space="preserve">Andy Warhol </w:t>
      </w:r>
      <w:proofErr w:type="spellStart"/>
      <w:r w:rsidR="006E1573" w:rsidRPr="00E876D8">
        <w:rPr>
          <w:rFonts w:ascii="Times New Roman" w:hAnsi="Times New Roman" w:cs="Times New Roman"/>
          <w:b/>
          <w:color w:val="000000" w:themeColor="text1"/>
          <w:lang w:val="fr-FR" w:eastAsia="de-DE"/>
        </w:rPr>
        <w:t>Foundation</w:t>
      </w:r>
      <w:proofErr w:type="spellEnd"/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des </w:t>
      </w:r>
      <w:r w:rsidR="001A1A0D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reproductions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des travaux de l'artiste ont été intégrés dans la décoration du défilé et sur quelques vêtements, alors que d'autres styles portaient des images de </w:t>
      </w:r>
      <w:r w:rsidR="001D4040">
        <w:rPr>
          <w:rFonts w:ascii="Times New Roman" w:hAnsi="Times New Roman" w:cs="Times New Roman"/>
          <w:color w:val="000000" w:themeColor="text1"/>
          <w:lang w:val="fr-FR" w:eastAsia="de-DE"/>
        </w:rPr>
        <w:t xml:space="preserve">Warner </w:t>
      </w:r>
      <w:proofErr w:type="spellStart"/>
      <w:r w:rsidR="001D4040">
        <w:rPr>
          <w:rFonts w:ascii="Times New Roman" w:hAnsi="Times New Roman" w:cs="Times New Roman"/>
          <w:color w:val="000000" w:themeColor="text1"/>
          <w:lang w:val="fr-FR" w:eastAsia="de-DE"/>
        </w:rPr>
        <w:t>Bros</w:t>
      </w:r>
      <w:proofErr w:type="spellEnd"/>
      <w:r w:rsidR="001D4040">
        <w:rPr>
          <w:rFonts w:ascii="Times New Roman" w:hAnsi="Times New Roman" w:cs="Times New Roman"/>
          <w:color w:val="000000" w:themeColor="text1"/>
          <w:lang w:val="fr-FR" w:eastAsia="de-DE"/>
        </w:rPr>
        <w:t>, l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es personnages 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>‘</w:t>
      </w:r>
      <w:proofErr w:type="spellStart"/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>Looney</w:t>
      </w:r>
      <w:proofErr w:type="spellEnd"/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Tunes’</w:t>
      </w:r>
      <w:r w:rsidR="000F61C3" w:rsidRPr="00E876D8">
        <w:rPr>
          <w:rFonts w:ascii="Times New Roman" w:hAnsi="Times New Roman" w:cs="Times New Roman"/>
          <w:color w:val="000000" w:themeColor="text1"/>
          <w:lang w:val="fr-FR" w:eastAsia="de-DE"/>
        </w:rPr>
        <w:t>,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proofErr w:type="spellStart"/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>Wile</w:t>
      </w:r>
      <w:proofErr w:type="spellEnd"/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E. Coyote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et 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Road </w:t>
      </w:r>
      <w:proofErr w:type="spellStart"/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>Runner</w:t>
      </w:r>
      <w:proofErr w:type="spellEnd"/>
      <w:r w:rsidR="001A1A0D" w:rsidRPr="00E876D8">
        <w:rPr>
          <w:rFonts w:ascii="Times New Roman" w:hAnsi="Times New Roman" w:cs="Times New Roman"/>
          <w:color w:val="000000" w:themeColor="text1"/>
          <w:lang w:val="fr-FR" w:eastAsia="de-DE"/>
        </w:rPr>
        <w:t>,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="001D4040">
        <w:rPr>
          <w:rFonts w:ascii="Times New Roman" w:hAnsi="Times New Roman" w:cs="Times New Roman"/>
          <w:color w:val="000000" w:themeColor="text1"/>
          <w:lang w:val="fr-FR" w:eastAsia="de-DE"/>
        </w:rPr>
        <w:t xml:space="preserve">qui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ont fait leur première </w:t>
      </w:r>
      <w:r w:rsidR="001D4040">
        <w:rPr>
          <w:rFonts w:ascii="Times New Roman" w:hAnsi="Times New Roman" w:cs="Times New Roman"/>
          <w:color w:val="000000" w:themeColor="text1"/>
          <w:lang w:val="fr-FR" w:eastAsia="de-DE"/>
        </w:rPr>
        <w:t>apparition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dans des films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d'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animation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en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1949.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La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="001A1A0D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collection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joue avec les idées de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l'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>innocence</w:t>
      </w:r>
      <w:r w:rsidR="001A1A0D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 xml:space="preserve">de l'enfance et la </w:t>
      </w:r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American </w:t>
      </w:r>
      <w:proofErr w:type="spellStart"/>
      <w:r w:rsidR="006E1573" w:rsidRPr="00E876D8">
        <w:rPr>
          <w:rFonts w:ascii="Times New Roman" w:hAnsi="Times New Roman" w:cs="Times New Roman"/>
          <w:color w:val="000000" w:themeColor="text1"/>
          <w:lang w:val="fr-FR" w:eastAsia="de-DE"/>
        </w:rPr>
        <w:t>Youth</w:t>
      </w:r>
      <w:proofErr w:type="spellEnd"/>
      <w:r w:rsidR="001A1A0D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les interprétant et les révisant avec le</w:t>
      </w:r>
      <w:r w:rsidR="00F5151D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style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inimitable</w:t>
      </w: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 w:eastAsia="de-DE"/>
        </w:rPr>
        <w:t>de</w:t>
      </w:r>
      <w:r w:rsidR="00F5151D" w:rsidRPr="00E876D8">
        <w:rPr>
          <w:rFonts w:ascii="Times New Roman" w:hAnsi="Times New Roman" w:cs="Times New Roman"/>
          <w:color w:val="000000" w:themeColor="text1"/>
          <w:lang w:val="fr-FR" w:eastAsia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fr-FR" w:eastAsia="de-DE"/>
        </w:rPr>
        <w:t>Simons</w:t>
      </w:r>
      <w:proofErr w:type="spellEnd"/>
      <w:r w:rsidR="001A1A0D" w:rsidRPr="00E876D8">
        <w:rPr>
          <w:rFonts w:ascii="Times New Roman" w:hAnsi="Times New Roman" w:cs="Times New Roman"/>
          <w:color w:val="000000" w:themeColor="text1"/>
          <w:lang w:val="fr-FR" w:eastAsia="de-DE"/>
        </w:rPr>
        <w:t>.</w:t>
      </w:r>
    </w:p>
    <w:p w14:paraId="41472A58" w14:textId="62303E3E" w:rsidR="001A1A0D" w:rsidRPr="00E876D8" w:rsidRDefault="001A1A0D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6FD0CD47" w14:textId="7927D1E1" w:rsidR="001A1A0D" w:rsidRPr="00E876D8" w:rsidRDefault="001A1A0D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  <w:r w:rsidRPr="00E876D8">
        <w:rPr>
          <w:rFonts w:ascii="Times New Roman" w:hAnsi="Times New Roman" w:cs="Times New Roman"/>
          <w:color w:val="000000" w:themeColor="text1"/>
          <w:lang w:val="fr-FR" w:eastAsia="de-DE"/>
        </w:rPr>
        <w:t>www.calvinklein.com</w:t>
      </w:r>
    </w:p>
    <w:p w14:paraId="0FA1F353" w14:textId="53007E09" w:rsidR="001A1A0D" w:rsidRPr="00E876D8" w:rsidRDefault="001A1A0D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54EFF2AA" w14:textId="77777777" w:rsidR="001A1A0D" w:rsidRPr="00E876D8" w:rsidRDefault="001A1A0D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6F9E5166" w14:textId="607B0BFE" w:rsidR="004753A4" w:rsidRPr="00E876D8" w:rsidRDefault="004753A4" w:rsidP="004753A4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2E097B2A" w14:textId="799E66D4" w:rsidR="009F2C45" w:rsidRPr="00E876D8" w:rsidRDefault="009F2C45" w:rsidP="00E3699A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718ED939" w14:textId="77777777" w:rsidR="009F2C45" w:rsidRPr="00E876D8" w:rsidRDefault="009F2C45" w:rsidP="00E3699A">
      <w:pPr>
        <w:rPr>
          <w:rFonts w:ascii="Times New Roman" w:hAnsi="Times New Roman" w:cs="Times New Roman"/>
          <w:color w:val="000000" w:themeColor="text1"/>
          <w:lang w:val="fr-FR" w:eastAsia="de-DE"/>
        </w:rPr>
      </w:pPr>
    </w:p>
    <w:p w14:paraId="44B74C7B" w14:textId="77777777" w:rsidR="00E3699A" w:rsidRPr="00E876D8" w:rsidRDefault="00E3699A" w:rsidP="00E3699A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2CDCE90D" w14:textId="77777777" w:rsidR="00E3699A" w:rsidRPr="00E876D8" w:rsidRDefault="00E3699A" w:rsidP="00526F53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E3699A" w:rsidRPr="00E876D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3D"/>
    <w:rsid w:val="000F61C3"/>
    <w:rsid w:val="001A1A0D"/>
    <w:rsid w:val="001D4040"/>
    <w:rsid w:val="00207ABE"/>
    <w:rsid w:val="003D0DD7"/>
    <w:rsid w:val="004753A4"/>
    <w:rsid w:val="00507CEB"/>
    <w:rsid w:val="00526F53"/>
    <w:rsid w:val="006E1573"/>
    <w:rsid w:val="006E3759"/>
    <w:rsid w:val="007269EF"/>
    <w:rsid w:val="00784B9D"/>
    <w:rsid w:val="007909F3"/>
    <w:rsid w:val="00845C34"/>
    <w:rsid w:val="008D5C6A"/>
    <w:rsid w:val="008F79BA"/>
    <w:rsid w:val="00914F4C"/>
    <w:rsid w:val="009F2C45"/>
    <w:rsid w:val="00AA2430"/>
    <w:rsid w:val="00B42819"/>
    <w:rsid w:val="00B607AC"/>
    <w:rsid w:val="00C03A31"/>
    <w:rsid w:val="00C03E3D"/>
    <w:rsid w:val="00CD2667"/>
    <w:rsid w:val="00D87F0D"/>
    <w:rsid w:val="00E3049E"/>
    <w:rsid w:val="00E3699A"/>
    <w:rsid w:val="00E876D8"/>
    <w:rsid w:val="00F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17AA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243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E3759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753A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243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E3759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753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azzarrini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610</Words>
  <Characters>3359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iMac</cp:lastModifiedBy>
  <cp:revision>4</cp:revision>
  <dcterms:created xsi:type="dcterms:W3CDTF">2018-05-04T07:42:00Z</dcterms:created>
  <dcterms:modified xsi:type="dcterms:W3CDTF">2018-05-04T08:54:00Z</dcterms:modified>
</cp:coreProperties>
</file>