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FC2B8" w14:textId="77777777" w:rsidR="002E446D" w:rsidRPr="00CC003B" w:rsidRDefault="002E446D" w:rsidP="002E446D">
      <w:pPr>
        <w:rPr>
          <w:rFonts w:ascii="Times New Roman" w:hAnsi="Times New Roman" w:cs="Times New Roman"/>
          <w:b/>
        </w:rPr>
      </w:pPr>
      <w:r w:rsidRPr="00CC003B">
        <w:rPr>
          <w:rFonts w:ascii="Times New Roman" w:hAnsi="Times New Roman" w:cs="Times New Roman"/>
          <w:b/>
        </w:rPr>
        <w:t>LIEBESKIND BERLIN</w:t>
      </w:r>
    </w:p>
    <w:p w14:paraId="4FEDEF4D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NUOVA DIREZIONE</w:t>
      </w:r>
    </w:p>
    <w:p w14:paraId="76022A5F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4C2070B4" w14:textId="2F5484AF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 xml:space="preserve">Dall’ A / I 18-19 in poi, </w:t>
      </w:r>
      <w:r w:rsidRPr="00CC003B">
        <w:rPr>
          <w:rFonts w:ascii="Times New Roman" w:hAnsi="Times New Roman" w:cs="Times New Roman"/>
          <w:b/>
        </w:rPr>
        <w:t>Liebeskind Berlin</w:t>
      </w:r>
      <w:r w:rsidRPr="00CC003B">
        <w:rPr>
          <w:rFonts w:ascii="Times New Roman" w:hAnsi="Times New Roman" w:cs="Times New Roman"/>
        </w:rPr>
        <w:t xml:space="preserve"> avrà una nuova direzione. Il colore sarà un tema centrale, con il blu Yves Klein al centro della linea A / I</w:t>
      </w:r>
      <w:r w:rsidR="00C20CAD" w:rsidRPr="00CC003B">
        <w:rPr>
          <w:rFonts w:ascii="Times New Roman" w:hAnsi="Times New Roman" w:cs="Times New Roman"/>
        </w:rPr>
        <w:t>. La storia d’</w:t>
      </w:r>
      <w:r w:rsidRPr="00CC003B">
        <w:rPr>
          <w:rFonts w:ascii="Times New Roman" w:hAnsi="Times New Roman" w:cs="Times New Roman"/>
        </w:rPr>
        <w:t xml:space="preserve">amore e </w:t>
      </w:r>
      <w:r w:rsidR="00C20CAD" w:rsidRPr="00CC003B">
        <w:rPr>
          <w:rFonts w:ascii="Times New Roman" w:hAnsi="Times New Roman" w:cs="Times New Roman"/>
        </w:rPr>
        <w:t>unione</w:t>
      </w:r>
      <w:r w:rsidRPr="00CC003B">
        <w:rPr>
          <w:rFonts w:ascii="Times New Roman" w:hAnsi="Times New Roman" w:cs="Times New Roman"/>
        </w:rPr>
        <w:t xml:space="preserve"> si sviluppa in tutta la collezione; passione ed entusiasmo sono al centro di ogni pezzo. Liebeskind Berlin vuole collegare le persone attraverso i suoi prodotti, creando una rete e una comunità che rifiuta i tradizionali ruoli di genere ed è pronta per avere conversazioni aperte. È una collezione per individui forti con carattere.</w:t>
      </w:r>
    </w:p>
    <w:p w14:paraId="13907C57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28FECC01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www.liebeskind-berlin.com</w:t>
      </w:r>
    </w:p>
    <w:p w14:paraId="51E51742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5CBA1119" w14:textId="77777777" w:rsidR="002E446D" w:rsidRPr="00CC003B" w:rsidRDefault="002E446D" w:rsidP="002E446D">
      <w:pPr>
        <w:rPr>
          <w:rFonts w:ascii="Times New Roman" w:hAnsi="Times New Roman" w:cs="Times New Roman"/>
          <w:b/>
        </w:rPr>
      </w:pPr>
      <w:r w:rsidRPr="00CC003B">
        <w:rPr>
          <w:rFonts w:ascii="Times New Roman" w:hAnsi="Times New Roman" w:cs="Times New Roman"/>
          <w:b/>
        </w:rPr>
        <w:t>PHLUID</w:t>
      </w:r>
    </w:p>
    <w:p w14:paraId="692EC8EA" w14:textId="4F8BA3B5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 xml:space="preserve">UN NEGOZIO </w:t>
      </w:r>
      <w:r w:rsidR="00C20CAD" w:rsidRPr="00CC003B">
        <w:rPr>
          <w:rFonts w:ascii="Times New Roman" w:hAnsi="Times New Roman" w:cs="Times New Roman"/>
        </w:rPr>
        <w:t>GENDER-NEUTRAL</w:t>
      </w:r>
    </w:p>
    <w:p w14:paraId="42DEBB3C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5060BA6D" w14:textId="77777777" w:rsidR="00C20CA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 xml:space="preserve">La primavera del 2018 ha visto l'apertura di </w:t>
      </w:r>
      <w:r w:rsidRPr="00CC003B">
        <w:rPr>
          <w:rFonts w:ascii="Times New Roman" w:hAnsi="Times New Roman" w:cs="Times New Roman"/>
          <w:b/>
        </w:rPr>
        <w:t>Phluid</w:t>
      </w:r>
      <w:r w:rsidRPr="00CC003B">
        <w:rPr>
          <w:rFonts w:ascii="Times New Roman" w:hAnsi="Times New Roman" w:cs="Times New Roman"/>
        </w:rPr>
        <w:t xml:space="preserve">, uno spazio di vendita </w:t>
      </w:r>
      <w:r w:rsidR="00C20CAD" w:rsidRPr="00CC003B">
        <w:rPr>
          <w:rFonts w:ascii="Times New Roman" w:hAnsi="Times New Roman" w:cs="Times New Roman"/>
        </w:rPr>
        <w:t>nel quartiere NoHo di Manhattan</w:t>
      </w:r>
      <w:r w:rsidRPr="00CC003B">
        <w:rPr>
          <w:rFonts w:ascii="Times New Roman" w:hAnsi="Times New Roman" w:cs="Times New Roman"/>
        </w:rPr>
        <w:t xml:space="preserve"> che sostiene di e</w:t>
      </w:r>
      <w:r w:rsidR="00C20CAD" w:rsidRPr="00CC003B">
        <w:rPr>
          <w:rFonts w:ascii="Times New Roman" w:hAnsi="Times New Roman" w:cs="Times New Roman"/>
        </w:rPr>
        <w:t xml:space="preserve">ssere il primo negozio gender-inclusive. Fondato dall’esperto </w:t>
      </w:r>
      <w:r w:rsidRPr="00CC003B">
        <w:rPr>
          <w:rFonts w:ascii="Times New Roman" w:hAnsi="Times New Roman" w:cs="Times New Roman"/>
        </w:rPr>
        <w:t xml:space="preserve">del settore Rob Smith, che ha trascorso i precedenti 25 anni lavorando per giganti della vendita al dettaglio come </w:t>
      </w:r>
      <w:r w:rsidRPr="00CC003B">
        <w:rPr>
          <w:rFonts w:ascii="Times New Roman" w:hAnsi="Times New Roman" w:cs="Times New Roman"/>
          <w:b/>
        </w:rPr>
        <w:t>Macy's</w:t>
      </w:r>
      <w:r w:rsidRPr="00CC003B">
        <w:rPr>
          <w:rFonts w:ascii="Times New Roman" w:hAnsi="Times New Roman" w:cs="Times New Roman"/>
        </w:rPr>
        <w:t xml:space="preserve">, il negozio offre prodotti </w:t>
      </w:r>
      <w:r w:rsidR="00C20CAD" w:rsidRPr="00CC003B">
        <w:rPr>
          <w:rFonts w:ascii="Times New Roman" w:hAnsi="Times New Roman" w:cs="Times New Roman"/>
        </w:rPr>
        <w:t>gender-neutral</w:t>
      </w:r>
      <w:r w:rsidRPr="00CC003B">
        <w:rPr>
          <w:rFonts w:ascii="Times New Roman" w:hAnsi="Times New Roman" w:cs="Times New Roman"/>
        </w:rPr>
        <w:t xml:space="preserve"> a prezzi convenienti: la maggior parte degli articoli al dettaglio sotto i $ 150. Il negozio e il suo sito web fungono an</w:t>
      </w:r>
      <w:r w:rsidR="00C20CAD" w:rsidRPr="00CC003B">
        <w:rPr>
          <w:rFonts w:ascii="Times New Roman" w:hAnsi="Times New Roman" w:cs="Times New Roman"/>
        </w:rPr>
        <w:t>che da spazio e piattaforma per le tematiche</w:t>
      </w:r>
      <w:r w:rsidRPr="00CC003B">
        <w:rPr>
          <w:rFonts w:ascii="Times New Roman" w:hAnsi="Times New Roman" w:cs="Times New Roman"/>
        </w:rPr>
        <w:t xml:space="preserve"> </w:t>
      </w:r>
      <w:r w:rsidR="00C20CAD" w:rsidRPr="00CC003B">
        <w:rPr>
          <w:rFonts w:ascii="Times New Roman" w:hAnsi="Times New Roman" w:cs="Times New Roman"/>
        </w:rPr>
        <w:t>LGBTQ. Tra i m</w:t>
      </w:r>
      <w:r w:rsidRPr="00CC003B">
        <w:rPr>
          <w:rFonts w:ascii="Times New Roman" w:hAnsi="Times New Roman" w:cs="Times New Roman"/>
        </w:rPr>
        <w:t xml:space="preserve">archi di Phluid </w:t>
      </w:r>
      <w:r w:rsidR="00C20CAD" w:rsidRPr="00CC003B">
        <w:rPr>
          <w:rFonts w:ascii="Times New Roman" w:hAnsi="Times New Roman" w:cs="Times New Roman"/>
        </w:rPr>
        <w:t>ci sono</w:t>
      </w:r>
      <w:r w:rsidRPr="00CC003B">
        <w:rPr>
          <w:rFonts w:ascii="Times New Roman" w:hAnsi="Times New Roman" w:cs="Times New Roman"/>
        </w:rPr>
        <w:t xml:space="preserve"> </w:t>
      </w:r>
      <w:r w:rsidRPr="00CC003B">
        <w:rPr>
          <w:rFonts w:ascii="Times New Roman" w:hAnsi="Times New Roman" w:cs="Times New Roman"/>
          <w:b/>
        </w:rPr>
        <w:t>Gypsy Sport, Dr. Marten's, Oak</w:t>
      </w:r>
      <w:r w:rsidRPr="00CC003B">
        <w:rPr>
          <w:rFonts w:ascii="Times New Roman" w:hAnsi="Times New Roman" w:cs="Times New Roman"/>
        </w:rPr>
        <w:t xml:space="preserve"> e la sua collezione interna. </w:t>
      </w:r>
    </w:p>
    <w:p w14:paraId="75C1BACB" w14:textId="29DCBBBF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www.thephluidproject.com</w:t>
      </w:r>
    </w:p>
    <w:p w14:paraId="24280152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2DC77F22" w14:textId="77777777" w:rsidR="002E446D" w:rsidRPr="00CC003B" w:rsidRDefault="002E446D" w:rsidP="002E446D">
      <w:pPr>
        <w:rPr>
          <w:rFonts w:ascii="Times New Roman" w:hAnsi="Times New Roman" w:cs="Times New Roman"/>
          <w:b/>
        </w:rPr>
      </w:pPr>
      <w:r w:rsidRPr="00CC003B">
        <w:rPr>
          <w:rFonts w:ascii="Times New Roman" w:hAnsi="Times New Roman" w:cs="Times New Roman"/>
          <w:b/>
        </w:rPr>
        <w:t>TOMMY HILFIGER</w:t>
      </w:r>
    </w:p>
    <w:p w14:paraId="5964F4BF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TOMMY X LEWIS</w:t>
      </w:r>
    </w:p>
    <w:p w14:paraId="110E2279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664D42B0" w14:textId="122BC81C" w:rsidR="002E446D" w:rsidRPr="00CC003B" w:rsidRDefault="00C20CA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Per l’A / I</w:t>
      </w:r>
      <w:r w:rsidR="002E446D" w:rsidRPr="00CC003B">
        <w:rPr>
          <w:rFonts w:ascii="Times New Roman" w:hAnsi="Times New Roman" w:cs="Times New Roman"/>
        </w:rPr>
        <w:t xml:space="preserve"> 18-19, la collezione uomo di </w:t>
      </w:r>
      <w:r w:rsidR="002E446D" w:rsidRPr="00CC003B">
        <w:rPr>
          <w:rFonts w:ascii="Times New Roman" w:hAnsi="Times New Roman" w:cs="Times New Roman"/>
          <w:b/>
        </w:rPr>
        <w:t>Tommy Hilfiger</w:t>
      </w:r>
      <w:r w:rsidR="002E446D" w:rsidRPr="00CC003B">
        <w:rPr>
          <w:rFonts w:ascii="Times New Roman" w:hAnsi="Times New Roman" w:cs="Times New Roman"/>
        </w:rPr>
        <w:t xml:space="preserve"> rivisita gli archivi del marchio e presenta Tommy Crest, un leone con una spada circondata da allori, </w:t>
      </w:r>
      <w:r w:rsidRPr="00CC003B">
        <w:rPr>
          <w:rFonts w:ascii="Times New Roman" w:hAnsi="Times New Roman" w:cs="Times New Roman"/>
        </w:rPr>
        <w:t xml:space="preserve">eredità </w:t>
      </w:r>
      <w:r w:rsidR="002E446D" w:rsidRPr="00CC003B">
        <w:rPr>
          <w:rFonts w:ascii="Times New Roman" w:hAnsi="Times New Roman" w:cs="Times New Roman"/>
        </w:rPr>
        <w:t xml:space="preserve">dal 1985. La collezione donna si concentra su classici come la camicia Oxford e la </w:t>
      </w:r>
      <w:r w:rsidRPr="00CC003B">
        <w:rPr>
          <w:rFonts w:ascii="Times New Roman" w:hAnsi="Times New Roman" w:cs="Times New Roman"/>
        </w:rPr>
        <w:t>puffer jacket, reinventata</w:t>
      </w:r>
      <w:r w:rsidR="002E446D" w:rsidRPr="00CC003B">
        <w:rPr>
          <w:rFonts w:ascii="Times New Roman" w:hAnsi="Times New Roman" w:cs="Times New Roman"/>
        </w:rPr>
        <w:t xml:space="preserve"> in silhouette oversize. L'autunno 2018 vedrà anche il lancio di '</w:t>
      </w:r>
      <w:r w:rsidR="002E446D" w:rsidRPr="00CC003B">
        <w:rPr>
          <w:rFonts w:ascii="Times New Roman" w:hAnsi="Times New Roman" w:cs="Times New Roman"/>
          <w:b/>
        </w:rPr>
        <w:t>TommyXLewis'</w:t>
      </w:r>
      <w:r w:rsidR="002E446D" w:rsidRPr="00CC003B">
        <w:rPr>
          <w:rFonts w:ascii="Times New Roman" w:hAnsi="Times New Roman" w:cs="Times New Roman"/>
        </w:rPr>
        <w:t>, una collaborazione con il quattro volte campione del mondo di Formula 1 Lewis Hamilton, che comprenderà abbigliamento, calzature, accessori, biancheria intima e calzini. Il logo della linea ha la bandiera di Tommy Hilfiger posizionata dietro le iniziali di Hamilton, che riflette il carat</w:t>
      </w:r>
      <w:r w:rsidRPr="00CC003B">
        <w:rPr>
          <w:rFonts w:ascii="Times New Roman" w:hAnsi="Times New Roman" w:cs="Times New Roman"/>
        </w:rPr>
        <w:t>tere utilizzato nei tatuaggi del pilota</w:t>
      </w:r>
      <w:r w:rsidR="002E446D" w:rsidRPr="00CC003B">
        <w:rPr>
          <w:rFonts w:ascii="Times New Roman" w:hAnsi="Times New Roman" w:cs="Times New Roman"/>
        </w:rPr>
        <w:t>.</w:t>
      </w:r>
    </w:p>
    <w:p w14:paraId="3D0445C3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www.tommy.com</w:t>
      </w:r>
    </w:p>
    <w:p w14:paraId="67F50BED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3ED764E1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6845E726" w14:textId="77777777" w:rsidR="002E446D" w:rsidRPr="00CC003B" w:rsidRDefault="002E446D" w:rsidP="002E446D">
      <w:pPr>
        <w:rPr>
          <w:rFonts w:ascii="Times New Roman" w:hAnsi="Times New Roman" w:cs="Times New Roman"/>
          <w:b/>
        </w:rPr>
      </w:pPr>
      <w:r w:rsidRPr="00CC003B">
        <w:rPr>
          <w:rFonts w:ascii="Times New Roman" w:hAnsi="Times New Roman" w:cs="Times New Roman"/>
          <w:b/>
        </w:rPr>
        <w:t>FEDON</w:t>
      </w:r>
    </w:p>
    <w:p w14:paraId="5CC18DB8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ESPANSIONE MONDIALE</w:t>
      </w:r>
    </w:p>
    <w:p w14:paraId="0866C1C9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6924EBBF" w14:textId="23C26321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 xml:space="preserve">Il marchio italiano </w:t>
      </w:r>
      <w:r w:rsidRPr="00CC003B">
        <w:rPr>
          <w:rFonts w:ascii="Times New Roman" w:hAnsi="Times New Roman" w:cs="Times New Roman"/>
          <w:b/>
        </w:rPr>
        <w:t>Fedon</w:t>
      </w:r>
      <w:r w:rsidRPr="00CC003B">
        <w:rPr>
          <w:rFonts w:ascii="Times New Roman" w:hAnsi="Times New Roman" w:cs="Times New Roman"/>
        </w:rPr>
        <w:t xml:space="preserve"> ha iniziato come produttore di astucci per occhiali di lusso nel 1919 e ha ricevuto il suo primo</w:t>
      </w:r>
      <w:r w:rsidR="00DB02AA" w:rsidRPr="00CC003B">
        <w:rPr>
          <w:rFonts w:ascii="Times New Roman" w:hAnsi="Times New Roman" w:cs="Times New Roman"/>
        </w:rPr>
        <w:t xml:space="preserve"> </w:t>
      </w:r>
      <w:r w:rsidR="00DB02AA" w:rsidRPr="00CC003B">
        <w:rPr>
          <w:rFonts w:ascii="Times New Roman" w:hAnsi="Times New Roman" w:cs="Times New Roman"/>
          <w:lang w:val="en-US"/>
        </w:rPr>
        <w:t>Grand Prize for Innovation</w:t>
      </w:r>
      <w:r w:rsidRPr="00CC003B">
        <w:rPr>
          <w:rFonts w:ascii="Times New Roman" w:hAnsi="Times New Roman" w:cs="Times New Roman"/>
        </w:rPr>
        <w:t xml:space="preserve"> nel 1926. Oggi produce una varietà di accessori, comprese custodie per proteggere smartphone, tablet e laptop; cartoleria, come l'elegante 'Notebook' in alluminio e la penna 'Sense'; borse classiche nella linea 'Domino' e contemporanee e futuriste nelle collezioni 'Urban' e 'Flash'. Negli ultimi anni il marchio, ancora gestito dalla famiglia Fedon, ha aumentato la propria penetrazione n</w:t>
      </w:r>
      <w:r w:rsidR="00DB02AA" w:rsidRPr="00CC003B">
        <w:rPr>
          <w:rFonts w:ascii="Times New Roman" w:hAnsi="Times New Roman" w:cs="Times New Roman"/>
        </w:rPr>
        <w:t>el mercato, sia direttamente che</w:t>
      </w:r>
      <w:r w:rsidRPr="00CC003B">
        <w:rPr>
          <w:rFonts w:ascii="Times New Roman" w:hAnsi="Times New Roman" w:cs="Times New Roman"/>
        </w:rPr>
        <w:t xml:space="preserve"> attraverso accordi con agenti e distributori in territori chiave.</w:t>
      </w:r>
    </w:p>
    <w:p w14:paraId="4874F346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49A5AC0E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www.fedon.com</w:t>
      </w:r>
    </w:p>
    <w:p w14:paraId="73C676F0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1FCDDDEF" w14:textId="77777777" w:rsidR="002E446D" w:rsidRPr="00CC003B" w:rsidRDefault="002E446D" w:rsidP="002E446D">
      <w:pPr>
        <w:rPr>
          <w:rFonts w:ascii="Times New Roman" w:hAnsi="Times New Roman" w:cs="Times New Roman"/>
          <w:b/>
        </w:rPr>
      </w:pPr>
      <w:r w:rsidRPr="00CC003B">
        <w:rPr>
          <w:rFonts w:ascii="Times New Roman" w:hAnsi="Times New Roman" w:cs="Times New Roman"/>
          <w:b/>
        </w:rPr>
        <w:t>SEVEN7ORIGINAL</w:t>
      </w:r>
    </w:p>
    <w:p w14:paraId="37C7E055" w14:textId="14EEBCCB" w:rsidR="002E446D" w:rsidRPr="00CC003B" w:rsidRDefault="0085084E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lastRenderedPageBreak/>
        <w:t xml:space="preserve">IN AVANTI E IN </w:t>
      </w:r>
      <w:r w:rsidR="002E446D" w:rsidRPr="00CC003B">
        <w:rPr>
          <w:rFonts w:ascii="Times New Roman" w:hAnsi="Times New Roman" w:cs="Times New Roman"/>
        </w:rPr>
        <w:t>ALTO</w:t>
      </w:r>
    </w:p>
    <w:p w14:paraId="09F5F3CD" w14:textId="2841C4AF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 xml:space="preserve">È un periodo impegnativo </w:t>
      </w:r>
      <w:r w:rsidR="0085084E" w:rsidRPr="00CC003B">
        <w:rPr>
          <w:rFonts w:ascii="Times New Roman" w:hAnsi="Times New Roman" w:cs="Times New Roman"/>
        </w:rPr>
        <w:t>d</w:t>
      </w:r>
      <w:r w:rsidRPr="00CC003B">
        <w:rPr>
          <w:rFonts w:ascii="Times New Roman" w:hAnsi="Times New Roman" w:cs="Times New Roman"/>
        </w:rPr>
        <w:t xml:space="preserve">a </w:t>
      </w:r>
      <w:r w:rsidRPr="00CC003B">
        <w:rPr>
          <w:rFonts w:ascii="Times New Roman" w:hAnsi="Times New Roman" w:cs="Times New Roman"/>
          <w:b/>
        </w:rPr>
        <w:t>Seven7Original</w:t>
      </w:r>
      <w:r w:rsidRPr="00CC003B">
        <w:rPr>
          <w:rFonts w:ascii="Times New Roman" w:hAnsi="Times New Roman" w:cs="Times New Roman"/>
        </w:rPr>
        <w:t>. La società sta lavorando all'ottimizzazione della sua nuova piattaforma di e-commerce, costruendo una strategia di social media efficiente e sviluppando nuove partnership con rivenditori online e mercati. Inoltre, sta per avviare collaborazioni con giovani talenti nel design, animazione e fotografia: i dettagli a breve. Infine, in linea con l'impegno per l'innovazione, l'az</w:t>
      </w:r>
      <w:r w:rsidR="0085084E" w:rsidRPr="00CC003B">
        <w:rPr>
          <w:rFonts w:ascii="Times New Roman" w:hAnsi="Times New Roman" w:cs="Times New Roman"/>
        </w:rPr>
        <w:t>ienda ha lanciato un nuovo modello</w:t>
      </w:r>
      <w:r w:rsidRPr="00CC003B">
        <w:rPr>
          <w:rFonts w:ascii="Times New Roman" w:hAnsi="Times New Roman" w:cs="Times New Roman"/>
        </w:rPr>
        <w:t xml:space="preserve"> in denim 'ISKO BLUE SKIN' che consente una libertà di movimento di </w:t>
      </w:r>
      <w:r w:rsidR="00017CB2">
        <w:rPr>
          <w:rFonts w:ascii="Times New Roman" w:hAnsi="Times New Roman" w:cs="Times New Roman"/>
        </w:rPr>
        <w:t>3</w:t>
      </w:r>
      <w:bookmarkStart w:id="0" w:name="_GoBack"/>
      <w:bookmarkEnd w:id="0"/>
      <w:r w:rsidRPr="00CC003B">
        <w:rPr>
          <w:rFonts w:ascii="Times New Roman" w:hAnsi="Times New Roman" w:cs="Times New Roman"/>
        </w:rPr>
        <w:t>60 grad</w:t>
      </w:r>
      <w:r w:rsidR="0085084E" w:rsidRPr="00CC003B">
        <w:rPr>
          <w:rFonts w:ascii="Times New Roman" w:hAnsi="Times New Roman" w:cs="Times New Roman"/>
        </w:rPr>
        <w:t xml:space="preserve">i e una funzionalità completa </w:t>
      </w:r>
      <w:r w:rsidRPr="00CC003B">
        <w:rPr>
          <w:rFonts w:ascii="Times New Roman" w:hAnsi="Times New Roman" w:cs="Times New Roman"/>
        </w:rPr>
        <w:t>3D</w:t>
      </w:r>
      <w:r w:rsidR="0085084E" w:rsidRPr="00CC003B">
        <w:rPr>
          <w:rFonts w:ascii="Times New Roman" w:hAnsi="Times New Roman" w:cs="Times New Roman"/>
        </w:rPr>
        <w:t xml:space="preserve"> body-shaping</w:t>
      </w:r>
      <w:r w:rsidRPr="00CC003B">
        <w:rPr>
          <w:rFonts w:ascii="Times New Roman" w:hAnsi="Times New Roman" w:cs="Times New Roman"/>
        </w:rPr>
        <w:t>.</w:t>
      </w:r>
    </w:p>
    <w:p w14:paraId="3B96A78F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www.seven7original.com</w:t>
      </w:r>
    </w:p>
    <w:p w14:paraId="1DA6F99C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29C2954A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3B877BDC" w14:textId="6F12475D" w:rsidR="007972E6" w:rsidRPr="00CC003B" w:rsidRDefault="00CC003B" w:rsidP="007972E6">
      <w:pPr>
        <w:jc w:val="both"/>
        <w:rPr>
          <w:rFonts w:ascii="Times New Roman" w:hAnsi="Times New Roman" w:cs="Times New Roman"/>
          <w:b/>
          <w:lang w:val="en-US"/>
        </w:rPr>
      </w:pPr>
      <w:r w:rsidRPr="00CC003B">
        <w:rPr>
          <w:rFonts w:ascii="Times New Roman" w:hAnsi="Times New Roman" w:cs="Times New Roman"/>
          <w:b/>
          <w:lang w:val="en-US"/>
        </w:rPr>
        <w:t>ABBIGLIAMENTO INVENDUTO</w:t>
      </w:r>
    </w:p>
    <w:p w14:paraId="18BC4C00" w14:textId="77777777" w:rsidR="002E446D" w:rsidRPr="00CC003B" w:rsidRDefault="002E446D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NUOVA LEGGE IN FRANCIA</w:t>
      </w:r>
    </w:p>
    <w:p w14:paraId="0ABC5A32" w14:textId="77777777" w:rsidR="002E446D" w:rsidRPr="00CC003B" w:rsidRDefault="002E446D" w:rsidP="002E446D">
      <w:pPr>
        <w:rPr>
          <w:rFonts w:ascii="Times New Roman" w:hAnsi="Times New Roman" w:cs="Times New Roman"/>
        </w:rPr>
      </w:pPr>
    </w:p>
    <w:p w14:paraId="76DCDA7F" w14:textId="07D2527A" w:rsidR="005C43A1" w:rsidRPr="00CC003B" w:rsidRDefault="00CC003B" w:rsidP="002E446D">
      <w:pPr>
        <w:rPr>
          <w:rFonts w:ascii="Times New Roman" w:hAnsi="Times New Roman" w:cs="Times New Roman"/>
        </w:rPr>
      </w:pPr>
      <w:r w:rsidRPr="00CC003B">
        <w:rPr>
          <w:rFonts w:ascii="Times New Roman" w:hAnsi="Times New Roman" w:cs="Times New Roman"/>
        </w:rPr>
        <w:t>Nel 2016</w:t>
      </w:r>
      <w:r w:rsidR="002E446D" w:rsidRPr="00CC003B">
        <w:rPr>
          <w:rFonts w:ascii="Times New Roman" w:hAnsi="Times New Roman" w:cs="Times New Roman"/>
        </w:rPr>
        <w:t xml:space="preserve"> la Francia ha vietato ai supermercati di buttare via </w:t>
      </w:r>
      <w:r w:rsidRPr="00CC003B">
        <w:rPr>
          <w:rFonts w:ascii="Times New Roman" w:hAnsi="Times New Roman" w:cs="Times New Roman"/>
        </w:rPr>
        <w:t xml:space="preserve">i </w:t>
      </w:r>
      <w:r w:rsidR="002E446D" w:rsidRPr="00CC003B">
        <w:rPr>
          <w:rFonts w:ascii="Times New Roman" w:hAnsi="Times New Roman" w:cs="Times New Roman"/>
        </w:rPr>
        <w:t xml:space="preserve">prodotti alimentari prossimi alla data di scadenza, </w:t>
      </w:r>
      <w:r w:rsidRPr="00CC003B">
        <w:rPr>
          <w:rFonts w:ascii="Times New Roman" w:hAnsi="Times New Roman" w:cs="Times New Roman"/>
        </w:rPr>
        <w:t>spingen</w:t>
      </w:r>
      <w:r w:rsidR="002E446D" w:rsidRPr="00CC003B">
        <w:rPr>
          <w:rFonts w:ascii="Times New Roman" w:hAnsi="Times New Roman" w:cs="Times New Roman"/>
        </w:rPr>
        <w:t xml:space="preserve">doli invece a donare tali prodotti alle banche del cibo e agli enti di beneficenza. Ora è arrivata l'ora dei rivenditori di abbigliamento: </w:t>
      </w:r>
      <w:r w:rsidRPr="00CC003B">
        <w:rPr>
          <w:rFonts w:ascii="Times New Roman" w:hAnsi="Times New Roman" w:cs="Times New Roman"/>
        </w:rPr>
        <w:t>con</w:t>
      </w:r>
      <w:r w:rsidR="002E446D" w:rsidRPr="00CC003B">
        <w:rPr>
          <w:rFonts w:ascii="Times New Roman" w:hAnsi="Times New Roman" w:cs="Times New Roman"/>
        </w:rPr>
        <w:t xml:space="preserve"> le proposte presentate dal primo ministro Édouard Philippe, dal 2019</w:t>
      </w:r>
      <w:r w:rsidRPr="00CC003B">
        <w:rPr>
          <w:rFonts w:ascii="Times New Roman" w:hAnsi="Times New Roman" w:cs="Times New Roman"/>
        </w:rPr>
        <w:t>,</w:t>
      </w:r>
      <w:r w:rsidR="002E446D" w:rsidRPr="00CC003B">
        <w:rPr>
          <w:rFonts w:ascii="Times New Roman" w:hAnsi="Times New Roman" w:cs="Times New Roman"/>
        </w:rPr>
        <w:t xml:space="preserve"> ai negozi sarà vietato scartare o incenerire indumenti invenduti; invece, saranno obbligati a do</w:t>
      </w:r>
      <w:r w:rsidRPr="00CC003B">
        <w:rPr>
          <w:rFonts w:ascii="Times New Roman" w:hAnsi="Times New Roman" w:cs="Times New Roman"/>
        </w:rPr>
        <w:t>narli a enti di beneficenza o a</w:t>
      </w:r>
      <w:r w:rsidR="002E446D" w:rsidRPr="00CC003B">
        <w:rPr>
          <w:rFonts w:ascii="Times New Roman" w:hAnsi="Times New Roman" w:cs="Times New Roman"/>
        </w:rPr>
        <w:t xml:space="preserve"> ricicl</w:t>
      </w:r>
      <w:r w:rsidRPr="00CC003B">
        <w:rPr>
          <w:rFonts w:ascii="Times New Roman" w:hAnsi="Times New Roman" w:cs="Times New Roman"/>
        </w:rPr>
        <w:t>arli</w:t>
      </w:r>
      <w:r w:rsidR="002E446D" w:rsidRPr="00CC003B">
        <w:rPr>
          <w:rFonts w:ascii="Times New Roman" w:hAnsi="Times New Roman" w:cs="Times New Roman"/>
        </w:rPr>
        <w:t>. Questo piano fa parte della "roadmap sull'economia circolare" del governo francese.</w:t>
      </w:r>
    </w:p>
    <w:sectPr w:rsidR="005C43A1" w:rsidRPr="00CC003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30"/>
    <w:rsid w:val="00017CB2"/>
    <w:rsid w:val="002E446D"/>
    <w:rsid w:val="005C43A1"/>
    <w:rsid w:val="007972E6"/>
    <w:rsid w:val="0085084E"/>
    <w:rsid w:val="008F79BA"/>
    <w:rsid w:val="00BC4830"/>
    <w:rsid w:val="00C20CAD"/>
    <w:rsid w:val="00CC003B"/>
    <w:rsid w:val="00D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20E5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3325</Characters>
  <Application>Microsoft Macintosh Word</Application>
  <DocSecurity>0</DocSecurity>
  <Lines>27</Lines>
  <Paragraphs>7</Paragraphs>
  <ScaleCrop>false</ScaleCrop>
  <Company>Beatrice Campani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2018-05-06T18:22:00Z</dcterms:created>
  <dcterms:modified xsi:type="dcterms:W3CDTF">2018-05-09T12:05:00Z</dcterms:modified>
</cp:coreProperties>
</file>