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85218" w14:textId="77777777" w:rsidR="00F570B4" w:rsidRPr="00F147D0" w:rsidRDefault="00F256E1">
      <w:pPr>
        <w:rPr>
          <w:rFonts w:ascii="Times" w:hAnsi="Times"/>
          <w:b/>
        </w:rPr>
      </w:pPr>
      <w:bookmarkStart w:id="0" w:name="_GoBack"/>
      <w:r w:rsidRPr="00F147D0">
        <w:rPr>
          <w:rFonts w:ascii="Times" w:hAnsi="Times"/>
          <w:b/>
        </w:rPr>
        <w:t>REPORT</w:t>
      </w:r>
    </w:p>
    <w:p w14:paraId="4D32293A" w14:textId="77777777" w:rsidR="00F256E1" w:rsidRPr="00F147D0" w:rsidRDefault="00F256E1">
      <w:pPr>
        <w:rPr>
          <w:rFonts w:ascii="Times" w:hAnsi="Times"/>
        </w:rPr>
      </w:pPr>
    </w:p>
    <w:p w14:paraId="18646CFD" w14:textId="77777777" w:rsidR="00282B52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>L’AUMENTO DELLE VENDITE</w:t>
      </w:r>
    </w:p>
    <w:p w14:paraId="5FB5F45C" w14:textId="77777777" w:rsidR="00282B52" w:rsidRPr="00F147D0" w:rsidRDefault="00282B52" w:rsidP="00282B52">
      <w:pPr>
        <w:rPr>
          <w:rFonts w:ascii="Times" w:hAnsi="Times"/>
        </w:rPr>
      </w:pPr>
    </w:p>
    <w:p w14:paraId="626C4E14" w14:textId="77777777" w:rsidR="00282B52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>Esther Stein</w:t>
      </w:r>
    </w:p>
    <w:p w14:paraId="6FFC3B3E" w14:textId="77777777" w:rsidR="00282B52" w:rsidRPr="00F147D0" w:rsidRDefault="00282B52" w:rsidP="00282B52">
      <w:pPr>
        <w:rPr>
          <w:rFonts w:ascii="Times" w:hAnsi="Times"/>
        </w:rPr>
      </w:pPr>
    </w:p>
    <w:p w14:paraId="3A799B88" w14:textId="77777777" w:rsidR="00282B52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>IN POCHI ANNI, LA VENDITA ONLINE DI ABBIGLIAMENTO FIRMATO DI SECONDA MANO È PASSATO DA ESSERE UN MERCATO DI NICCHIA AD UN'INDUSTRIA IN CRESCITA - UNO SVILUPPO CHE PUO 'ANCHE BENEFICARE I RETAILERS</w:t>
      </w:r>
    </w:p>
    <w:p w14:paraId="66507A5C" w14:textId="77777777" w:rsidR="00282B52" w:rsidRPr="00F147D0" w:rsidRDefault="00282B52" w:rsidP="00282B52">
      <w:pPr>
        <w:rPr>
          <w:rFonts w:ascii="Times" w:hAnsi="Times"/>
        </w:rPr>
      </w:pPr>
    </w:p>
    <w:p w14:paraId="3872FFFA" w14:textId="4CC0452D" w:rsidR="00282B52" w:rsidRPr="00F147D0" w:rsidRDefault="006631A7" w:rsidP="00282B52">
      <w:pPr>
        <w:rPr>
          <w:rFonts w:ascii="Times" w:hAnsi="Times"/>
        </w:rPr>
      </w:pPr>
      <w:r w:rsidRPr="00F147D0">
        <w:rPr>
          <w:rFonts w:ascii="Times" w:hAnsi="Times"/>
        </w:rPr>
        <w:t>Queste</w:t>
      </w:r>
      <w:r w:rsidR="00282B52" w:rsidRPr="00F147D0">
        <w:rPr>
          <w:rFonts w:ascii="Times" w:hAnsi="Times"/>
        </w:rPr>
        <w:t xml:space="preserve"> imprese hanno registrato una crescita considerevole negli ultimi anni, in particolare online. Piattaforme come </w:t>
      </w:r>
      <w:r w:rsidR="00282B52" w:rsidRPr="00F147D0">
        <w:rPr>
          <w:rFonts w:ascii="Times" w:hAnsi="Times"/>
          <w:b/>
        </w:rPr>
        <w:t xml:space="preserve">Vestiaire Collective, RealReal, Poshmark, VideDressing, ThredUp </w:t>
      </w:r>
      <w:r w:rsidR="00282B52" w:rsidRPr="00F147D0">
        <w:rPr>
          <w:rFonts w:ascii="Times" w:hAnsi="Times"/>
        </w:rPr>
        <w:t xml:space="preserve">e </w:t>
      </w:r>
      <w:r w:rsidR="00282B52" w:rsidRPr="00F147D0">
        <w:rPr>
          <w:rFonts w:ascii="Times" w:hAnsi="Times"/>
          <w:b/>
        </w:rPr>
        <w:t>Rebelle</w:t>
      </w:r>
      <w:r w:rsidR="00282B52" w:rsidRPr="00F147D0">
        <w:rPr>
          <w:rFonts w:ascii="Times" w:hAnsi="Times"/>
        </w:rPr>
        <w:t xml:space="preserve"> mettono in contatto </w:t>
      </w:r>
      <w:r w:rsidR="001249BA" w:rsidRPr="00F147D0">
        <w:rPr>
          <w:rFonts w:ascii="Times" w:hAnsi="Times"/>
        </w:rPr>
        <w:t>compratori</w:t>
      </w:r>
      <w:r w:rsidR="00282B52" w:rsidRPr="00F147D0">
        <w:rPr>
          <w:rFonts w:ascii="Times" w:hAnsi="Times"/>
        </w:rPr>
        <w:t xml:space="preserve"> e venditori di </w:t>
      </w:r>
      <w:r w:rsidR="001249BA" w:rsidRPr="00F147D0">
        <w:rPr>
          <w:rFonts w:ascii="Times" w:hAnsi="Times"/>
        </w:rPr>
        <w:t>abbigliamento di seconda mano, tenendo una fee</w:t>
      </w:r>
      <w:r w:rsidR="00282B52" w:rsidRPr="00F147D0">
        <w:rPr>
          <w:rFonts w:ascii="Times" w:hAnsi="Times"/>
        </w:rPr>
        <w:t>. La transazione è la stessa ovunque: il proprietario invia il proprio annuncio alla piattaforma che lo approva e lo carica. Una volta che il pezzo è stato venduto, il venditore lo invia al negozio, il quale conferma quindi l'autenticità dell'articolo e controlla i difetti. Se il negozio è soddisfatto, il venditore paga una commissione alla società e l'oggetto viene spedito.</w:t>
      </w:r>
    </w:p>
    <w:p w14:paraId="2ED2EA85" w14:textId="77777777" w:rsidR="00282B52" w:rsidRPr="00F147D0" w:rsidRDefault="00282B52" w:rsidP="00282B52">
      <w:pPr>
        <w:rPr>
          <w:rFonts w:ascii="Times" w:hAnsi="Times"/>
        </w:rPr>
      </w:pPr>
    </w:p>
    <w:p w14:paraId="6C7BBBD7" w14:textId="1B595B58" w:rsidR="00282B52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>Uno dei princip</w:t>
      </w:r>
      <w:r w:rsidR="001249BA" w:rsidRPr="00F147D0">
        <w:rPr>
          <w:rFonts w:ascii="Times" w:hAnsi="Times"/>
        </w:rPr>
        <w:t>ali fattori alla base di questa crescita</w:t>
      </w:r>
      <w:r w:rsidRPr="00F147D0">
        <w:rPr>
          <w:rFonts w:ascii="Times" w:hAnsi="Times"/>
        </w:rPr>
        <w:t>è stato il cambiamento nel comportamento d'acquisto tra i giovani. In media, il gruppo di età compresa tra i 18 ei 24 anni indossa solo un oggetto da una a cinque volte prima di darlo</w:t>
      </w:r>
      <w:r w:rsidR="001249BA" w:rsidRPr="00F147D0">
        <w:rPr>
          <w:rFonts w:ascii="Times" w:hAnsi="Times"/>
        </w:rPr>
        <w:t xml:space="preserve"> via o gettarlo</w:t>
      </w:r>
      <w:r w:rsidRPr="00F147D0">
        <w:rPr>
          <w:rFonts w:ascii="Times" w:hAnsi="Times"/>
        </w:rPr>
        <w:t>. Millennials e G</w:t>
      </w:r>
      <w:r w:rsidR="001249BA" w:rsidRPr="00F147D0">
        <w:rPr>
          <w:rFonts w:ascii="Times" w:hAnsi="Times"/>
        </w:rPr>
        <w:t>eneraz</w:t>
      </w:r>
      <w:r w:rsidRPr="00F147D0">
        <w:rPr>
          <w:rFonts w:ascii="Times" w:hAnsi="Times"/>
        </w:rPr>
        <w:t>ion</w:t>
      </w:r>
      <w:r w:rsidR="001249BA" w:rsidRPr="00F147D0">
        <w:rPr>
          <w:rFonts w:ascii="Times" w:hAnsi="Times"/>
        </w:rPr>
        <w:t>e</w:t>
      </w:r>
      <w:r w:rsidRPr="00F147D0">
        <w:rPr>
          <w:rFonts w:ascii="Times" w:hAnsi="Times"/>
        </w:rPr>
        <w:t xml:space="preserve"> Z sono appassionati di sostenibilità, ma meno di a</w:t>
      </w:r>
      <w:r w:rsidR="001249BA" w:rsidRPr="00F147D0">
        <w:rPr>
          <w:rFonts w:ascii="Times" w:hAnsi="Times"/>
        </w:rPr>
        <w:t>ttaccati</w:t>
      </w:r>
      <w:r w:rsidRPr="00F147D0">
        <w:rPr>
          <w:rFonts w:ascii="Times" w:hAnsi="Times"/>
        </w:rPr>
        <w:t xml:space="preserve"> ai vestiti, quindi la seconda mano è la scelta più ovvia. ThredUp ha recentemente pubblicato uno studio che prevede che il mercato dell'usato negli Stati Uniti crescerà di oltre il 100 per cento (raggiungendo i 41 miliardi di dollari entro il 202</w:t>
      </w:r>
      <w:r w:rsidR="001249BA" w:rsidRPr="00F147D0">
        <w:rPr>
          <w:rFonts w:ascii="Times" w:hAnsi="Times"/>
        </w:rPr>
        <w:t>2), quasi la metà dei quali</w:t>
      </w:r>
      <w:r w:rsidRPr="00F147D0">
        <w:rPr>
          <w:rFonts w:ascii="Times" w:hAnsi="Times"/>
        </w:rPr>
        <w:t xml:space="preserve"> generata dalla vendita di moda. La quantit</w:t>
      </w:r>
      <w:r w:rsidR="001249BA" w:rsidRPr="00F147D0">
        <w:rPr>
          <w:rFonts w:ascii="Times" w:hAnsi="Times"/>
        </w:rPr>
        <w:t>à di abiti usati negli armad</w:t>
      </w:r>
      <w:r w:rsidRPr="00F147D0">
        <w:rPr>
          <w:rFonts w:ascii="Times" w:hAnsi="Times"/>
        </w:rPr>
        <w:t>i delle persone è quindi destinata ad aumentare dal tre all'undici percento. Il CEO di ThredUp, James Reinhart, ha osservato: "</w:t>
      </w:r>
      <w:r w:rsidR="00574457" w:rsidRPr="00F147D0">
        <w:rPr>
          <w:rFonts w:ascii="Times" w:hAnsi="Times"/>
        </w:rPr>
        <w:t>C’è</w:t>
      </w:r>
      <w:r w:rsidRPr="00F147D0">
        <w:rPr>
          <w:rFonts w:ascii="Times" w:hAnsi="Times"/>
        </w:rPr>
        <w:t xml:space="preserve"> una pot</w:t>
      </w:r>
      <w:r w:rsidR="00574457" w:rsidRPr="00F147D0">
        <w:rPr>
          <w:rFonts w:ascii="Times" w:hAnsi="Times"/>
        </w:rPr>
        <w:t>ente trasformazione dell'</w:t>
      </w:r>
      <w:r w:rsidRPr="00F147D0">
        <w:rPr>
          <w:rFonts w:ascii="Times" w:hAnsi="Times"/>
        </w:rPr>
        <w:t>armadio moderno".</w:t>
      </w:r>
    </w:p>
    <w:p w14:paraId="61E22AE7" w14:textId="77777777" w:rsidR="00282B52" w:rsidRPr="00F147D0" w:rsidRDefault="00282B52" w:rsidP="00282B52">
      <w:pPr>
        <w:rPr>
          <w:rFonts w:ascii="Times" w:hAnsi="Times"/>
        </w:rPr>
      </w:pPr>
    </w:p>
    <w:p w14:paraId="3C94CD3D" w14:textId="42FFB963" w:rsidR="00282B52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 xml:space="preserve">I rivenditori stanno cercando di entrare in azione. I negozi </w:t>
      </w:r>
      <w:r w:rsidR="00AA6651" w:rsidRPr="00F147D0">
        <w:rPr>
          <w:rFonts w:ascii="Times" w:hAnsi="Times"/>
        </w:rPr>
        <w:t>tradizionali</w:t>
      </w:r>
      <w:r w:rsidRPr="00F147D0">
        <w:rPr>
          <w:rFonts w:ascii="Times" w:hAnsi="Times"/>
        </w:rPr>
        <w:t xml:space="preserve"> che vendono nuovi prodotti, come le </w:t>
      </w:r>
      <w:r w:rsidRPr="00F147D0">
        <w:rPr>
          <w:rFonts w:ascii="Times" w:hAnsi="Times"/>
          <w:b/>
        </w:rPr>
        <w:t>Galeries Lafayette</w:t>
      </w:r>
      <w:r w:rsidRPr="00F147D0">
        <w:rPr>
          <w:rFonts w:ascii="Times" w:hAnsi="Times"/>
        </w:rPr>
        <w:t xml:space="preserve">, collaborano con il rivenditore online di </w:t>
      </w:r>
      <w:r w:rsidR="00AA6651" w:rsidRPr="00F147D0">
        <w:rPr>
          <w:rFonts w:ascii="Times" w:hAnsi="Times"/>
        </w:rPr>
        <w:t xml:space="preserve">capi di </w:t>
      </w:r>
      <w:r w:rsidRPr="00F147D0">
        <w:rPr>
          <w:rFonts w:ascii="Times" w:hAnsi="Times"/>
        </w:rPr>
        <w:t xml:space="preserve">seconda mano </w:t>
      </w:r>
      <w:r w:rsidRPr="00F147D0">
        <w:rPr>
          <w:rFonts w:ascii="Times" w:hAnsi="Times"/>
          <w:b/>
        </w:rPr>
        <w:t>Rebelle</w:t>
      </w:r>
      <w:r w:rsidRPr="00F147D0">
        <w:rPr>
          <w:rFonts w:ascii="Times" w:hAnsi="Times"/>
        </w:rPr>
        <w:t>; insieme, organizzano eventi in cui i c</w:t>
      </w:r>
      <w:r w:rsidR="00AA6651" w:rsidRPr="00F147D0">
        <w:rPr>
          <w:rFonts w:ascii="Times" w:hAnsi="Times"/>
        </w:rPr>
        <w:t xml:space="preserve">lienti possono consegnare i pezzi </w:t>
      </w:r>
      <w:r w:rsidRPr="00F147D0">
        <w:rPr>
          <w:rFonts w:ascii="Times" w:hAnsi="Times"/>
        </w:rPr>
        <w:t xml:space="preserve">usati, che saranno poi messi in vendita su Rebelle, e riceveranno un buono per acquistare nuove collezioni nel rispettivo negozio. Il rivenditore di accessori di lusso </w:t>
      </w:r>
      <w:r w:rsidRPr="00F147D0">
        <w:rPr>
          <w:rFonts w:ascii="Times" w:hAnsi="Times"/>
          <w:b/>
        </w:rPr>
        <w:t>LXRandCO</w:t>
      </w:r>
      <w:r w:rsidRPr="00F147D0">
        <w:rPr>
          <w:rFonts w:ascii="Times" w:hAnsi="Times"/>
        </w:rPr>
        <w:t xml:space="preserve"> sta inoltre collaborando con i grandi magazzini negli Stati Uniti, in Canada e in Europa, dove raccolgono e vendono articoli di design vintage. Il rivenditore svedese </w:t>
      </w:r>
      <w:r w:rsidRPr="00F147D0">
        <w:rPr>
          <w:rFonts w:ascii="Times" w:hAnsi="Times"/>
          <w:b/>
        </w:rPr>
        <w:t>Aplace</w:t>
      </w:r>
      <w:r w:rsidRPr="00F147D0">
        <w:rPr>
          <w:rFonts w:ascii="Times" w:hAnsi="Times"/>
        </w:rPr>
        <w:t xml:space="preserve"> ha addirittura fatto un passo in più: oltre alle sue tre boutique </w:t>
      </w:r>
      <w:r w:rsidR="00AA6651" w:rsidRPr="00F147D0">
        <w:rPr>
          <w:rFonts w:ascii="Times" w:hAnsi="Times"/>
        </w:rPr>
        <w:t>con</w:t>
      </w:r>
      <w:r w:rsidRPr="00F147D0">
        <w:rPr>
          <w:rFonts w:ascii="Times" w:hAnsi="Times"/>
        </w:rPr>
        <w:t xml:space="preserve"> nuove collezioni di marchi scandinavi, la società ha aperto il suo negozio di seconda mano nel 2017, </w:t>
      </w:r>
      <w:r w:rsidRPr="00F147D0">
        <w:rPr>
          <w:rFonts w:ascii="Times" w:hAnsi="Times"/>
          <w:b/>
        </w:rPr>
        <w:t>Pearl</w:t>
      </w:r>
      <w:r w:rsidRPr="00F147D0">
        <w:rPr>
          <w:rFonts w:ascii="Times" w:hAnsi="Times"/>
        </w:rPr>
        <w:t xml:space="preserve">, che presenta lo stesso portafoglio di marchi. Il nuovo store è progettato per integrare </w:t>
      </w:r>
      <w:r w:rsidR="00AA6651" w:rsidRPr="00F147D0">
        <w:rPr>
          <w:rFonts w:ascii="Times" w:hAnsi="Times"/>
        </w:rPr>
        <w:t>quelli</w:t>
      </w:r>
      <w:r w:rsidRPr="00F147D0">
        <w:rPr>
          <w:rFonts w:ascii="Times" w:hAnsi="Times"/>
        </w:rPr>
        <w:t xml:space="preserve"> esistenti, come spiega il co-fondatore Kalle Tollmar: "Con Pearl evidenziamo il fatto che questi splendidi indumenti sono degni di una vita più lunga."</w:t>
      </w:r>
    </w:p>
    <w:p w14:paraId="33927786" w14:textId="77777777" w:rsidR="00282B52" w:rsidRPr="00F147D0" w:rsidRDefault="00282B52" w:rsidP="00282B52">
      <w:pPr>
        <w:rPr>
          <w:rFonts w:ascii="Times" w:hAnsi="Times"/>
        </w:rPr>
      </w:pPr>
    </w:p>
    <w:p w14:paraId="15002BC5" w14:textId="08A6B280" w:rsidR="00F256E1" w:rsidRPr="00F147D0" w:rsidRDefault="00282B52" w:rsidP="00282B52">
      <w:pPr>
        <w:rPr>
          <w:rFonts w:ascii="Times" w:hAnsi="Times"/>
        </w:rPr>
      </w:pPr>
      <w:r w:rsidRPr="00F147D0">
        <w:rPr>
          <w:rFonts w:ascii="Times" w:hAnsi="Times"/>
        </w:rPr>
        <w:t>L'ultimo esempio</w:t>
      </w:r>
      <w:r w:rsidR="00F147D0" w:rsidRPr="00F147D0">
        <w:rPr>
          <w:rFonts w:ascii="Times" w:hAnsi="Times"/>
        </w:rPr>
        <w:t xml:space="preserve"> mostra che la crescita delle vendite</w:t>
      </w:r>
      <w:r w:rsidRPr="00F147D0">
        <w:rPr>
          <w:rFonts w:ascii="Times" w:hAnsi="Times"/>
        </w:rPr>
        <w:t xml:space="preserve"> è qualcosa che i rivenditori tradizionali non devono temere</w:t>
      </w:r>
      <w:r w:rsidR="00F147D0" w:rsidRPr="00F147D0">
        <w:rPr>
          <w:rFonts w:ascii="Times" w:hAnsi="Times"/>
        </w:rPr>
        <w:t>. Dare ai vostr</w:t>
      </w:r>
      <w:r w:rsidRPr="00F147D0">
        <w:rPr>
          <w:rFonts w:ascii="Times" w:hAnsi="Times"/>
        </w:rPr>
        <w:t xml:space="preserve">i clienti una piattaforma per rivendere i loro vecchi </w:t>
      </w:r>
      <w:r w:rsidR="00F147D0" w:rsidRPr="00F147D0">
        <w:rPr>
          <w:rFonts w:ascii="Times" w:hAnsi="Times"/>
        </w:rPr>
        <w:t xml:space="preserve">capi </w:t>
      </w:r>
      <w:r w:rsidRPr="00F147D0">
        <w:rPr>
          <w:rFonts w:ascii="Times" w:hAnsi="Times"/>
        </w:rPr>
        <w:t>potrebbe essere un modo per creare una c</w:t>
      </w:r>
      <w:r w:rsidR="00F147D0" w:rsidRPr="00F147D0">
        <w:rPr>
          <w:rFonts w:ascii="Times" w:hAnsi="Times"/>
        </w:rPr>
        <w:t>omunità più forte attorno al vostro</w:t>
      </w:r>
      <w:r w:rsidRPr="00F147D0">
        <w:rPr>
          <w:rFonts w:ascii="Times" w:hAnsi="Times"/>
        </w:rPr>
        <w:t xml:space="preserve"> negozio, mentre offrire </w:t>
      </w:r>
      <w:r w:rsidR="00F147D0" w:rsidRPr="00F147D0">
        <w:rPr>
          <w:rFonts w:ascii="Times" w:hAnsi="Times"/>
        </w:rPr>
        <w:t>capi</w:t>
      </w:r>
      <w:r w:rsidRPr="00F147D0">
        <w:rPr>
          <w:rFonts w:ascii="Times" w:hAnsi="Times"/>
        </w:rPr>
        <w:t xml:space="preserve"> di seconda mano può anche aiutare ad attirare </w:t>
      </w:r>
      <w:r w:rsidR="00F147D0" w:rsidRPr="00F147D0">
        <w:rPr>
          <w:rFonts w:ascii="Times" w:hAnsi="Times"/>
        </w:rPr>
        <w:t>una clientela più giovane. E</w:t>
      </w:r>
      <w:r w:rsidRPr="00F147D0">
        <w:rPr>
          <w:rFonts w:ascii="Times" w:hAnsi="Times"/>
        </w:rPr>
        <w:t xml:space="preserve"> questo non metterà a repentaglio il business a prezzo pieno: un certo tipo di cliente compra sempre solo </w:t>
      </w:r>
      <w:r w:rsidR="00F147D0" w:rsidRPr="00F147D0">
        <w:rPr>
          <w:rFonts w:ascii="Times" w:hAnsi="Times"/>
        </w:rPr>
        <w:t xml:space="preserve">le </w:t>
      </w:r>
      <w:r w:rsidRPr="00F147D0">
        <w:rPr>
          <w:rFonts w:ascii="Times" w:hAnsi="Times"/>
        </w:rPr>
        <w:t xml:space="preserve">nuove collezioni, e </w:t>
      </w:r>
      <w:r w:rsidR="00F147D0" w:rsidRPr="00F147D0">
        <w:rPr>
          <w:rFonts w:ascii="Times" w:hAnsi="Times"/>
        </w:rPr>
        <w:t>l'offerta di seconda mano non lo</w:t>
      </w:r>
      <w:r w:rsidRPr="00F147D0">
        <w:rPr>
          <w:rFonts w:ascii="Times" w:hAnsi="Times"/>
        </w:rPr>
        <w:t xml:space="preserve"> dissuaderà.</w:t>
      </w:r>
    </w:p>
    <w:bookmarkEnd w:id="0"/>
    <w:sectPr w:rsidR="00F256E1" w:rsidRPr="00F147D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E1"/>
    <w:rsid w:val="001249BA"/>
    <w:rsid w:val="00282B52"/>
    <w:rsid w:val="00574457"/>
    <w:rsid w:val="006631A7"/>
    <w:rsid w:val="008F79BA"/>
    <w:rsid w:val="00AA6651"/>
    <w:rsid w:val="00F147D0"/>
    <w:rsid w:val="00F256E1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17C0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2862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2018-05-01T13:47:00Z</dcterms:created>
  <dcterms:modified xsi:type="dcterms:W3CDTF">2018-05-01T14:07:00Z</dcterms:modified>
</cp:coreProperties>
</file>