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3C43B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INTERVISTA</w:t>
      </w:r>
    </w:p>
    <w:p w14:paraId="30FC03B2" w14:textId="77777777" w:rsidR="0098610B" w:rsidRPr="00673474" w:rsidRDefault="0098610B" w:rsidP="0098610B">
      <w:pPr>
        <w:rPr>
          <w:rFonts w:ascii="Times" w:hAnsi="Times"/>
        </w:rPr>
      </w:pPr>
    </w:p>
    <w:p w14:paraId="4F268B98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L’ESPANSIONE DI COTERIE</w:t>
      </w:r>
    </w:p>
    <w:p w14:paraId="14C62E72" w14:textId="77777777" w:rsidR="0098610B" w:rsidRPr="00673474" w:rsidRDefault="0098610B" w:rsidP="0098610B">
      <w:pPr>
        <w:rPr>
          <w:rFonts w:ascii="Times" w:hAnsi="Times"/>
        </w:rPr>
      </w:pPr>
    </w:p>
    <w:p w14:paraId="11F0984B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Shamin Vogel</w:t>
      </w:r>
    </w:p>
    <w:p w14:paraId="560F36A8" w14:textId="77777777" w:rsidR="0098610B" w:rsidRPr="00673474" w:rsidRDefault="0098610B" w:rsidP="0098610B">
      <w:pPr>
        <w:rPr>
          <w:rFonts w:ascii="Times" w:hAnsi="Times"/>
        </w:rPr>
      </w:pPr>
    </w:p>
    <w:p w14:paraId="20B0BAD4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COTERIE LANCIA UN NUOVO EVENTO A GIUGNO, COSI’ WeAr PARLA CON TOM NASTOS, PRESIDENTE READY-TO-WEAR E ACCESSORI DI UBM FASHION, DEL RUOLO DELLE FIERE NEL PANORAMA DELLA MODA IN CONTINUO CAMBIAMENTO</w:t>
      </w:r>
    </w:p>
    <w:p w14:paraId="36FC0ACB" w14:textId="77777777" w:rsidR="0098610B" w:rsidRPr="00673474" w:rsidRDefault="0098610B" w:rsidP="0098610B">
      <w:pPr>
        <w:rPr>
          <w:rFonts w:ascii="Times" w:hAnsi="Times"/>
        </w:rPr>
      </w:pPr>
    </w:p>
    <w:p w14:paraId="7E36D4ED" w14:textId="77777777" w:rsidR="0098610B" w:rsidRPr="00673474" w:rsidRDefault="0098610B" w:rsidP="0098610B">
      <w:pPr>
        <w:rPr>
          <w:rFonts w:ascii="Times" w:hAnsi="Times"/>
          <w:b/>
        </w:rPr>
      </w:pPr>
      <w:r w:rsidRPr="00673474">
        <w:rPr>
          <w:rFonts w:ascii="Times" w:hAnsi="Times"/>
          <w:b/>
        </w:rPr>
        <w:t>Ha riorganizzato il calendario della fiera e creato una versione anticipata di Coterie. Per favore ci parli del ragionamento e delle aspettative su questo nuovo evento?</w:t>
      </w:r>
    </w:p>
    <w:p w14:paraId="1893775E" w14:textId="77777777" w:rsidR="0098610B" w:rsidRPr="00673474" w:rsidRDefault="0098610B" w:rsidP="0098610B">
      <w:pPr>
        <w:rPr>
          <w:rFonts w:ascii="Times" w:hAnsi="Times"/>
          <w:b/>
        </w:rPr>
      </w:pPr>
    </w:p>
    <w:p w14:paraId="6C5720F2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  <w:b/>
        </w:rPr>
        <w:t>[pre] COTERIE</w:t>
      </w:r>
      <w:r w:rsidRPr="00673474">
        <w:rPr>
          <w:rFonts w:ascii="Times" w:hAnsi="Times"/>
        </w:rPr>
        <w:t xml:space="preserve"> è il primo grande evento commerciale americano per le pre-collezioni. Giugno coincide con eventi di moda su larga scala che si svolgono a New York nelle prime due settimane del mese, incluse le cene dei premi ACE e CFDA. La tempistica degli acquisti di giugno sta aumentando di importanza, in quanto i rivenditori hanno aumentato il potere d'acquisto per la spedizione dei prodotti nel quarto trimestre, noti come Holiday, Resort o Pre-Collection.</w:t>
      </w:r>
    </w:p>
    <w:p w14:paraId="6597CEE9" w14:textId="77777777" w:rsidR="0098610B" w:rsidRPr="00673474" w:rsidRDefault="0098610B" w:rsidP="0098610B">
      <w:pPr>
        <w:rPr>
          <w:rFonts w:ascii="Times" w:hAnsi="Times"/>
        </w:rPr>
      </w:pPr>
    </w:p>
    <w:p w14:paraId="0BE9A92C" w14:textId="6BD29EBE" w:rsidR="0098610B" w:rsidRPr="00673474" w:rsidRDefault="0098610B" w:rsidP="0098610B">
      <w:pPr>
        <w:rPr>
          <w:rFonts w:ascii="Times" w:hAnsi="Times"/>
          <w:b/>
        </w:rPr>
      </w:pPr>
      <w:r w:rsidRPr="00673474">
        <w:rPr>
          <w:rFonts w:ascii="Times" w:hAnsi="Times"/>
          <w:b/>
        </w:rPr>
        <w:t>L'esperienza de</w:t>
      </w:r>
      <w:r w:rsidR="00707289" w:rsidRPr="00673474">
        <w:rPr>
          <w:rFonts w:ascii="Times" w:hAnsi="Times"/>
          <w:b/>
        </w:rPr>
        <w:t>i buyer n</w:t>
      </w:r>
      <w:r w:rsidRPr="00673474">
        <w:rPr>
          <w:rFonts w:ascii="Times" w:hAnsi="Times"/>
          <w:b/>
        </w:rPr>
        <w:t xml:space="preserve">el nuovo </w:t>
      </w:r>
      <w:r w:rsidR="00707289" w:rsidRPr="00673474">
        <w:rPr>
          <w:rFonts w:ascii="Times" w:hAnsi="Times"/>
          <w:b/>
        </w:rPr>
        <w:t>evento</w:t>
      </w:r>
      <w:r w:rsidRPr="00673474">
        <w:rPr>
          <w:rFonts w:ascii="Times" w:hAnsi="Times"/>
          <w:b/>
        </w:rPr>
        <w:t xml:space="preserve"> sarà diversa?</w:t>
      </w:r>
    </w:p>
    <w:p w14:paraId="1E0BBF60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 </w:t>
      </w:r>
    </w:p>
    <w:p w14:paraId="43B976CE" w14:textId="0DB9725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Nell'ev</w:t>
      </w:r>
      <w:r w:rsidR="00707289" w:rsidRPr="00673474">
        <w:rPr>
          <w:rFonts w:ascii="Times" w:hAnsi="Times"/>
        </w:rPr>
        <w:t>ento del 10-12 giugno proponiamo</w:t>
      </w:r>
      <w:r w:rsidRPr="00673474">
        <w:rPr>
          <w:rFonts w:ascii="Times" w:hAnsi="Times"/>
        </w:rPr>
        <w:t xml:space="preserve"> la [pre] Coterie Experience; un'installazione artistica multisensoriale con realtà aumentata. Ci sarà un'esperienza esteticamente m</w:t>
      </w:r>
      <w:r w:rsidR="00707289" w:rsidRPr="00673474">
        <w:rPr>
          <w:rFonts w:ascii="Times" w:hAnsi="Times"/>
        </w:rPr>
        <w:t xml:space="preserve">igliorata e attività per i buyer </w:t>
      </w:r>
      <w:r w:rsidRPr="00673474">
        <w:rPr>
          <w:rFonts w:ascii="Times" w:hAnsi="Times"/>
        </w:rPr>
        <w:t>e per i partecipanti che verra</w:t>
      </w:r>
      <w:r w:rsidR="00877593" w:rsidRPr="00673474">
        <w:rPr>
          <w:rFonts w:ascii="Times" w:hAnsi="Times"/>
        </w:rPr>
        <w:t>nno a fare acquisti a</w:t>
      </w:r>
      <w:r w:rsidR="00707289" w:rsidRPr="00673474">
        <w:rPr>
          <w:rFonts w:ascii="Times" w:hAnsi="Times"/>
        </w:rPr>
        <w:t xml:space="preserve"> Vintage and</w:t>
      </w:r>
      <w:r w:rsidRPr="00673474">
        <w:rPr>
          <w:rFonts w:ascii="Times" w:hAnsi="Times"/>
        </w:rPr>
        <w:t xml:space="preserve"> Beauty @ Coterie. Utilizzando la tecnologia, i clienti saranno in grado di </w:t>
      </w:r>
      <w:r w:rsidR="00877593" w:rsidRPr="00673474">
        <w:rPr>
          <w:rFonts w:ascii="Times" w:hAnsi="Times"/>
        </w:rPr>
        <w:t>conoscere</w:t>
      </w:r>
      <w:r w:rsidRPr="00673474">
        <w:rPr>
          <w:rFonts w:ascii="Times" w:hAnsi="Times"/>
        </w:rPr>
        <w:t xml:space="preserve"> rapidamente molti dei nuovi marchi del nostro </w:t>
      </w:r>
      <w:r w:rsidR="00877593" w:rsidRPr="00673474">
        <w:rPr>
          <w:rFonts w:ascii="Times" w:hAnsi="Times"/>
        </w:rPr>
        <w:t>evento</w:t>
      </w:r>
      <w:r w:rsidRPr="00673474">
        <w:rPr>
          <w:rFonts w:ascii="Times" w:hAnsi="Times"/>
        </w:rPr>
        <w:t>; incluso da dove pro</w:t>
      </w:r>
      <w:r w:rsidR="00877593" w:rsidRPr="00673474">
        <w:rPr>
          <w:rFonts w:ascii="Times" w:hAnsi="Times"/>
        </w:rPr>
        <w:t xml:space="preserve">vengono, la loro ispirazioneper il </w:t>
      </w:r>
      <w:r w:rsidRPr="00673474">
        <w:rPr>
          <w:rFonts w:ascii="Times" w:hAnsi="Times"/>
        </w:rPr>
        <w:t xml:space="preserve">design e le </w:t>
      </w:r>
      <w:r w:rsidR="00877593" w:rsidRPr="00673474">
        <w:rPr>
          <w:rFonts w:ascii="Times" w:hAnsi="Times"/>
        </w:rPr>
        <w:t>particolarità</w:t>
      </w:r>
      <w:r w:rsidRPr="00673474">
        <w:rPr>
          <w:rFonts w:ascii="Times" w:hAnsi="Times"/>
        </w:rPr>
        <w:t xml:space="preserve"> della stagione corrente.</w:t>
      </w:r>
    </w:p>
    <w:p w14:paraId="3D0F87C4" w14:textId="77777777" w:rsidR="0098610B" w:rsidRPr="00673474" w:rsidRDefault="0098610B" w:rsidP="0098610B">
      <w:pPr>
        <w:rPr>
          <w:rFonts w:ascii="Times" w:hAnsi="Times"/>
        </w:rPr>
      </w:pPr>
    </w:p>
    <w:p w14:paraId="17D83642" w14:textId="773D4DBD" w:rsidR="0098610B" w:rsidRPr="00673474" w:rsidRDefault="00877593" w:rsidP="0098610B">
      <w:pPr>
        <w:rPr>
          <w:rFonts w:ascii="Times" w:hAnsi="Times"/>
          <w:b/>
        </w:rPr>
      </w:pPr>
      <w:r w:rsidRPr="00673474">
        <w:rPr>
          <w:rFonts w:ascii="Times" w:hAnsi="Times"/>
          <w:b/>
        </w:rPr>
        <w:t>Ci parli</w:t>
      </w:r>
      <w:r w:rsidR="0098610B" w:rsidRPr="00673474">
        <w:rPr>
          <w:rFonts w:ascii="Times" w:hAnsi="Times"/>
          <w:b/>
        </w:rPr>
        <w:t xml:space="preserve"> del motivo dell'espansione </w:t>
      </w:r>
      <w:r w:rsidRPr="00673474">
        <w:rPr>
          <w:rFonts w:ascii="Times" w:hAnsi="Times"/>
          <w:b/>
        </w:rPr>
        <w:t>del lifestyle a</w:t>
      </w:r>
      <w:r w:rsidR="0098610B" w:rsidRPr="00673474">
        <w:rPr>
          <w:rFonts w:ascii="Times" w:hAnsi="Times"/>
          <w:b/>
        </w:rPr>
        <w:t xml:space="preserve"> Coterie.</w:t>
      </w:r>
    </w:p>
    <w:p w14:paraId="5CA64376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 </w:t>
      </w:r>
    </w:p>
    <w:p w14:paraId="7176FCA0" w14:textId="3CB20250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 xml:space="preserve">È stato un gioco da ragazzi visto che molti negozi hanno iniziato a creare un approccio a 360 gradi per capire i loro clienti, acquistando dai </w:t>
      </w:r>
      <w:r w:rsidR="00877593" w:rsidRPr="00673474">
        <w:rPr>
          <w:rFonts w:ascii="Times" w:hAnsi="Times"/>
        </w:rPr>
        <w:t xml:space="preserve">brand </w:t>
      </w:r>
      <w:r w:rsidRPr="00673474">
        <w:rPr>
          <w:rFonts w:ascii="Times" w:hAnsi="Times"/>
        </w:rPr>
        <w:t>per creare uno sporte</w:t>
      </w:r>
      <w:r w:rsidR="00877593" w:rsidRPr="00673474">
        <w:rPr>
          <w:rFonts w:ascii="Times" w:hAnsi="Times"/>
        </w:rPr>
        <w:t xml:space="preserve">llo unico che si adatti alle esigenze dello </w:t>
      </w:r>
      <w:r w:rsidRPr="00673474">
        <w:rPr>
          <w:rFonts w:ascii="Times" w:hAnsi="Times"/>
        </w:rPr>
        <w:t>stile di vita. Abbiamo adottato un approccio simile nel modo in cui</w:t>
      </w:r>
      <w:r w:rsidR="00877593" w:rsidRPr="00673474">
        <w:rPr>
          <w:rFonts w:ascii="Times" w:hAnsi="Times"/>
        </w:rPr>
        <w:t xml:space="preserve"> cresciamo e gestiamo le nostre fiere</w:t>
      </w:r>
      <w:r w:rsidRPr="00673474">
        <w:rPr>
          <w:rFonts w:ascii="Times" w:hAnsi="Times"/>
        </w:rPr>
        <w:t xml:space="preserve">, rendendo più semplice per </w:t>
      </w:r>
      <w:r w:rsidR="00877593" w:rsidRPr="00673474">
        <w:rPr>
          <w:rFonts w:ascii="Times" w:hAnsi="Times"/>
        </w:rPr>
        <w:t>il buyer</w:t>
      </w:r>
      <w:r w:rsidRPr="00673474">
        <w:rPr>
          <w:rFonts w:ascii="Times" w:hAnsi="Times"/>
        </w:rPr>
        <w:t xml:space="preserve"> trovare nuovi prodotti e articoli adatti alla loro visione.</w:t>
      </w:r>
    </w:p>
    <w:p w14:paraId="7CC68281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 </w:t>
      </w:r>
    </w:p>
    <w:p w14:paraId="66897CC8" w14:textId="656FB0B8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 xml:space="preserve">Nell'ultimo anno abbiamo lanciato specifici </w:t>
      </w:r>
      <w:r w:rsidR="00877FC0" w:rsidRPr="00673474">
        <w:rPr>
          <w:rFonts w:ascii="Times" w:hAnsi="Times"/>
        </w:rPr>
        <w:t>settori</w:t>
      </w:r>
      <w:r w:rsidRPr="00673474">
        <w:rPr>
          <w:rFonts w:ascii="Times" w:hAnsi="Times"/>
        </w:rPr>
        <w:t xml:space="preserve"> per Resort, Vintage e Beauty / apothecary. Continueremo a lanciare nuove e pertinenti </w:t>
      </w:r>
      <w:r w:rsidR="00877FC0" w:rsidRPr="00673474">
        <w:rPr>
          <w:rFonts w:ascii="Times" w:hAnsi="Times"/>
        </w:rPr>
        <w:t>aree</w:t>
      </w:r>
      <w:r w:rsidRPr="00673474">
        <w:rPr>
          <w:rFonts w:ascii="Times" w:hAnsi="Times"/>
        </w:rPr>
        <w:t xml:space="preserve"> per accompagnare la nostra forte penetra</w:t>
      </w:r>
      <w:r w:rsidR="00877FC0" w:rsidRPr="00673474">
        <w:rPr>
          <w:rFonts w:ascii="Times" w:hAnsi="Times"/>
        </w:rPr>
        <w:t xml:space="preserve">zione del prêt-à-porter, per avere </w:t>
      </w:r>
      <w:r w:rsidRPr="00673474">
        <w:rPr>
          <w:rFonts w:ascii="Times" w:hAnsi="Times"/>
        </w:rPr>
        <w:t xml:space="preserve">più opportunità per </w:t>
      </w:r>
      <w:r w:rsidR="00877FC0" w:rsidRPr="00673474">
        <w:rPr>
          <w:rFonts w:ascii="Times" w:hAnsi="Times"/>
        </w:rPr>
        <w:t xml:space="preserve">le </w:t>
      </w:r>
      <w:r w:rsidRPr="00673474">
        <w:rPr>
          <w:rFonts w:ascii="Times" w:hAnsi="Times"/>
        </w:rPr>
        <w:t>categorie nel futuro.</w:t>
      </w:r>
    </w:p>
    <w:p w14:paraId="4384F07A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  </w:t>
      </w:r>
    </w:p>
    <w:p w14:paraId="5E0A60C5" w14:textId="78DCC3BF" w:rsidR="0098610B" w:rsidRPr="00673474" w:rsidRDefault="003457BD" w:rsidP="0098610B">
      <w:pPr>
        <w:rPr>
          <w:rFonts w:ascii="Times" w:hAnsi="Times"/>
          <w:b/>
        </w:rPr>
      </w:pPr>
      <w:r w:rsidRPr="00673474">
        <w:rPr>
          <w:rFonts w:ascii="Times" w:hAnsi="Times"/>
          <w:b/>
        </w:rPr>
        <w:t>Ha</w:t>
      </w:r>
      <w:r w:rsidR="0098610B" w:rsidRPr="00673474">
        <w:rPr>
          <w:rFonts w:ascii="Times" w:hAnsi="Times"/>
          <w:b/>
        </w:rPr>
        <w:t xml:space="preserve"> anche supervisionato un nuovo evento che è</w:t>
      </w:r>
      <w:r w:rsidRPr="00673474">
        <w:rPr>
          <w:rFonts w:ascii="Times" w:hAnsi="Times"/>
          <w:b/>
        </w:rPr>
        <w:t xml:space="preserve"> la prima fiera dual-gender a New York. Qual è stato il s</w:t>
      </w:r>
      <w:r w:rsidR="0098610B" w:rsidRPr="00673474">
        <w:rPr>
          <w:rFonts w:ascii="Times" w:hAnsi="Times"/>
          <w:b/>
        </w:rPr>
        <w:t xml:space="preserve">uo ragionamento </w:t>
      </w:r>
      <w:r w:rsidRPr="00673474">
        <w:rPr>
          <w:rFonts w:ascii="Times" w:hAnsi="Times"/>
          <w:b/>
        </w:rPr>
        <w:t>e le sue aspettative su</w:t>
      </w:r>
      <w:r w:rsidR="0098610B" w:rsidRPr="00673474">
        <w:rPr>
          <w:rFonts w:ascii="Times" w:hAnsi="Times"/>
          <w:b/>
        </w:rPr>
        <w:t xml:space="preserve"> questo</w:t>
      </w:r>
      <w:r w:rsidRPr="00673474">
        <w:rPr>
          <w:rFonts w:ascii="Times" w:hAnsi="Times"/>
          <w:b/>
        </w:rPr>
        <w:t xml:space="preserve"> evento</w:t>
      </w:r>
      <w:r w:rsidR="0098610B" w:rsidRPr="00673474">
        <w:rPr>
          <w:rFonts w:ascii="Times" w:hAnsi="Times"/>
          <w:b/>
        </w:rPr>
        <w:t>?</w:t>
      </w:r>
    </w:p>
    <w:p w14:paraId="4F2F4759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 </w:t>
      </w:r>
    </w:p>
    <w:p w14:paraId="63D0FCBE" w14:textId="74D7E4E3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Ab</w:t>
      </w:r>
      <w:r w:rsidR="00742ADB" w:rsidRPr="00673474">
        <w:rPr>
          <w:rFonts w:ascii="Times" w:hAnsi="Times"/>
        </w:rPr>
        <w:t>biamo unificato in una stessa sede quelle settimane per uomo e donna che erano</w:t>
      </w:r>
      <w:r w:rsidRPr="00673474">
        <w:rPr>
          <w:rFonts w:ascii="Times" w:hAnsi="Times"/>
        </w:rPr>
        <w:t xml:space="preserve"> separate</w:t>
      </w:r>
      <w:r w:rsidR="00742ADB" w:rsidRPr="00673474">
        <w:rPr>
          <w:rFonts w:ascii="Times" w:hAnsi="Times"/>
        </w:rPr>
        <w:t xml:space="preserve">, ora </w:t>
      </w:r>
      <w:r w:rsidRPr="00673474">
        <w:rPr>
          <w:rFonts w:ascii="Times" w:hAnsi="Times"/>
        </w:rPr>
        <w:t xml:space="preserve">con solo due settimane </w:t>
      </w:r>
      <w:r w:rsidR="00742ADB" w:rsidRPr="00673474">
        <w:rPr>
          <w:rFonts w:ascii="Times" w:hAnsi="Times"/>
        </w:rPr>
        <w:t>a dividerle</w:t>
      </w:r>
      <w:r w:rsidRPr="00673474">
        <w:rPr>
          <w:rFonts w:ascii="Times" w:hAnsi="Times"/>
        </w:rPr>
        <w:t>. Con</w:t>
      </w:r>
      <w:r w:rsidR="00742ADB" w:rsidRPr="00673474">
        <w:rPr>
          <w:rFonts w:ascii="Times" w:hAnsi="Times"/>
        </w:rPr>
        <w:t xml:space="preserve"> i migliori negozi dual-gender degli Stati Uniti a fare acquisti </w:t>
      </w:r>
      <w:r w:rsidRPr="00673474">
        <w:rPr>
          <w:rFonts w:ascii="Times" w:hAnsi="Times"/>
        </w:rPr>
        <w:t xml:space="preserve">sia alla fine di luglio, sia agli </w:t>
      </w:r>
      <w:r w:rsidR="00742ADB" w:rsidRPr="00673474">
        <w:rPr>
          <w:rFonts w:ascii="Times" w:hAnsi="Times"/>
        </w:rPr>
        <w:t>eventi</w:t>
      </w:r>
      <w:r w:rsidRPr="00673474">
        <w:rPr>
          <w:rFonts w:ascii="Times" w:hAnsi="Times"/>
        </w:rPr>
        <w:t>di inizio agosto, e</w:t>
      </w:r>
      <w:r w:rsidR="00742ADB" w:rsidRPr="00673474">
        <w:rPr>
          <w:rFonts w:ascii="Times" w:hAnsi="Times"/>
        </w:rPr>
        <w:t>ra ovvio che ci sarebbero stati benefici nel combinarli</w:t>
      </w:r>
      <w:r w:rsidRPr="00673474">
        <w:rPr>
          <w:rFonts w:ascii="Times" w:hAnsi="Times"/>
        </w:rPr>
        <w:t xml:space="preserve">. Prevediamo che </w:t>
      </w:r>
      <w:r w:rsidR="00742ADB" w:rsidRPr="00673474">
        <w:rPr>
          <w:rFonts w:ascii="Times" w:hAnsi="Times"/>
        </w:rPr>
        <w:t xml:space="preserve">le </w:t>
      </w:r>
      <w:r w:rsidRPr="00673474">
        <w:rPr>
          <w:rFonts w:ascii="Times" w:hAnsi="Times"/>
        </w:rPr>
        <w:t>categorie come il denim e la maglieria casual s</w:t>
      </w:r>
      <w:r w:rsidR="00742ADB" w:rsidRPr="00673474">
        <w:rPr>
          <w:rFonts w:ascii="Times" w:hAnsi="Times"/>
        </w:rPr>
        <w:t>iano</w:t>
      </w:r>
      <w:r w:rsidRPr="00673474">
        <w:rPr>
          <w:rFonts w:ascii="Times" w:hAnsi="Times"/>
        </w:rPr>
        <w:t xml:space="preserve"> particolarmente forti.</w:t>
      </w:r>
    </w:p>
    <w:p w14:paraId="637CF5F0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 </w:t>
      </w:r>
    </w:p>
    <w:p w14:paraId="4BF3EE20" w14:textId="7380F6AE" w:rsidR="0098610B" w:rsidRPr="00673474" w:rsidRDefault="0098610B" w:rsidP="0098610B">
      <w:pPr>
        <w:rPr>
          <w:rFonts w:ascii="Times" w:hAnsi="Times"/>
          <w:b/>
        </w:rPr>
      </w:pPr>
      <w:r w:rsidRPr="00673474">
        <w:rPr>
          <w:rFonts w:ascii="Times" w:hAnsi="Times"/>
          <w:b/>
        </w:rPr>
        <w:t>Mentre il commercio all'ingrosso viene sempre più sconvolto d</w:t>
      </w:r>
      <w:r w:rsidR="00742ADB" w:rsidRPr="00673474">
        <w:rPr>
          <w:rFonts w:ascii="Times" w:hAnsi="Times"/>
          <w:b/>
        </w:rPr>
        <w:t>al consumatore diretto, come fa</w:t>
      </w:r>
      <w:r w:rsidRPr="00673474">
        <w:rPr>
          <w:rFonts w:ascii="Times" w:hAnsi="Times"/>
          <w:b/>
        </w:rPr>
        <w:t xml:space="preserve"> a </w:t>
      </w:r>
      <w:r w:rsidR="00742ADB" w:rsidRPr="00673474">
        <w:rPr>
          <w:rFonts w:ascii="Times" w:hAnsi="Times"/>
          <w:b/>
        </w:rPr>
        <w:t>mantenere un ruolo</w:t>
      </w:r>
      <w:r w:rsidRPr="00673474">
        <w:rPr>
          <w:rFonts w:ascii="Times" w:hAnsi="Times"/>
          <w:b/>
        </w:rPr>
        <w:t xml:space="preserve"> </w:t>
      </w:r>
      <w:r w:rsidR="00742ADB" w:rsidRPr="00673474">
        <w:rPr>
          <w:rFonts w:ascii="Times" w:hAnsi="Times"/>
          <w:b/>
        </w:rPr>
        <w:t>importante</w:t>
      </w:r>
      <w:r w:rsidRPr="00673474">
        <w:rPr>
          <w:rFonts w:ascii="Times" w:hAnsi="Times"/>
          <w:b/>
        </w:rPr>
        <w:t xml:space="preserve"> come fiera?</w:t>
      </w:r>
    </w:p>
    <w:p w14:paraId="680317B7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lastRenderedPageBreak/>
        <w:t> </w:t>
      </w:r>
    </w:p>
    <w:p w14:paraId="59B1BC5E" w14:textId="545461C0" w:rsidR="0098610B" w:rsidRPr="00673474" w:rsidRDefault="00742ADB" w:rsidP="0098610B">
      <w:pPr>
        <w:rPr>
          <w:rFonts w:ascii="Times" w:hAnsi="Times"/>
        </w:rPr>
      </w:pPr>
      <w:r w:rsidRPr="00673474">
        <w:rPr>
          <w:rFonts w:ascii="Times" w:hAnsi="Times"/>
        </w:rPr>
        <w:t>Stiamo ampliando il modo</w:t>
      </w:r>
      <w:r w:rsidR="0098610B" w:rsidRPr="00673474">
        <w:rPr>
          <w:rFonts w:ascii="Times" w:hAnsi="Times"/>
        </w:rPr>
        <w:t xml:space="preserve"> in cui forniamo i nostri marchi e designer, incluso il collegamento diretto con il consumatore. Le nostre recenti iniziative includono:</w:t>
      </w:r>
    </w:p>
    <w:p w14:paraId="129449C7" w14:textId="77777777" w:rsidR="0098610B" w:rsidRPr="00673474" w:rsidRDefault="0098610B" w:rsidP="0098610B">
      <w:pPr>
        <w:rPr>
          <w:rFonts w:ascii="Times" w:hAnsi="Times"/>
        </w:rPr>
      </w:pPr>
    </w:p>
    <w:p w14:paraId="5DDF12C9" w14:textId="676141AC" w:rsidR="0098610B" w:rsidRPr="00673474" w:rsidRDefault="001A2FE1" w:rsidP="0098610B">
      <w:pPr>
        <w:rPr>
          <w:rFonts w:ascii="Times" w:hAnsi="Times"/>
        </w:rPr>
      </w:pPr>
      <w:r w:rsidRPr="00673474">
        <w:rPr>
          <w:rFonts w:ascii="Times" w:hAnsi="Times"/>
        </w:rPr>
        <w:t>• Collaborare</w:t>
      </w:r>
      <w:r w:rsidR="0098610B" w:rsidRPr="00673474">
        <w:rPr>
          <w:rFonts w:ascii="Times" w:hAnsi="Times"/>
        </w:rPr>
        <w:t xml:space="preserve"> con i rivendit</w:t>
      </w:r>
      <w:r w:rsidRPr="00673474">
        <w:rPr>
          <w:rFonts w:ascii="Times" w:hAnsi="Times"/>
        </w:rPr>
        <w:t>ori online per creare  EDIT lookbook</w:t>
      </w:r>
      <w:r w:rsidR="0098610B" w:rsidRPr="00673474">
        <w:rPr>
          <w:rFonts w:ascii="Times" w:hAnsi="Times"/>
        </w:rPr>
        <w:t>. Le nostre collaborazioni più recenti sono state con Plan de Ville e Lisa Says Gah!</w:t>
      </w:r>
    </w:p>
    <w:p w14:paraId="51E08B66" w14:textId="77777777" w:rsidR="0098610B" w:rsidRPr="00673474" w:rsidRDefault="0098610B" w:rsidP="0098610B">
      <w:pPr>
        <w:rPr>
          <w:rFonts w:ascii="Times" w:hAnsi="Times"/>
        </w:rPr>
      </w:pPr>
    </w:p>
    <w:p w14:paraId="2E50B4DA" w14:textId="489A7D93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 xml:space="preserve">• Rinnovare i nostri Fashion Influencer </w:t>
      </w:r>
      <w:r w:rsidR="001A2FE1" w:rsidRPr="00673474">
        <w:rPr>
          <w:rFonts w:ascii="Times" w:hAnsi="Times"/>
        </w:rPr>
        <w:t>Awards al</w:t>
      </w:r>
      <w:r w:rsidRPr="00673474">
        <w:rPr>
          <w:rFonts w:ascii="Times" w:hAnsi="Times"/>
        </w:rPr>
        <w:t xml:space="preserve"> Project Women's per </w:t>
      </w:r>
      <w:r w:rsidR="001A2FE1" w:rsidRPr="00673474">
        <w:rPr>
          <w:rFonts w:ascii="Times" w:hAnsi="Times"/>
        </w:rPr>
        <w:t>dare importanza a</w:t>
      </w:r>
      <w:r w:rsidRPr="00673474">
        <w:rPr>
          <w:rFonts w:ascii="Times" w:hAnsi="Times"/>
        </w:rPr>
        <w:t xml:space="preserve">l prodotto reale per </w:t>
      </w:r>
      <w:r w:rsidR="001A2FE1" w:rsidRPr="00673474">
        <w:rPr>
          <w:rFonts w:ascii="Times" w:hAnsi="Times"/>
        </w:rPr>
        <w:t xml:space="preserve">il </w:t>
      </w:r>
      <w:r w:rsidRPr="00673474">
        <w:rPr>
          <w:rFonts w:ascii="Times" w:hAnsi="Times"/>
        </w:rPr>
        <w:t>consumatore</w:t>
      </w:r>
      <w:r w:rsidR="001A2FE1" w:rsidRPr="00673474">
        <w:rPr>
          <w:rFonts w:ascii="Times" w:hAnsi="Times"/>
        </w:rPr>
        <w:t xml:space="preserve"> finale</w:t>
      </w:r>
      <w:r w:rsidRPr="00673474">
        <w:rPr>
          <w:rFonts w:ascii="Times" w:hAnsi="Times"/>
        </w:rPr>
        <w:t>.</w:t>
      </w:r>
    </w:p>
    <w:p w14:paraId="6936DF24" w14:textId="77777777" w:rsidR="0098610B" w:rsidRPr="00673474" w:rsidRDefault="0098610B" w:rsidP="0098610B">
      <w:pPr>
        <w:rPr>
          <w:rFonts w:ascii="Times" w:hAnsi="Times"/>
        </w:rPr>
      </w:pPr>
    </w:p>
    <w:p w14:paraId="791B6102" w14:textId="1DB84135" w:rsidR="0098610B" w:rsidRPr="00673474" w:rsidRDefault="001A2FE1" w:rsidP="0098610B">
      <w:pPr>
        <w:rPr>
          <w:rFonts w:ascii="Times" w:hAnsi="Times"/>
        </w:rPr>
      </w:pPr>
      <w:r w:rsidRPr="00673474">
        <w:rPr>
          <w:rFonts w:ascii="Times" w:hAnsi="Times"/>
        </w:rPr>
        <w:t>• Creare</w:t>
      </w:r>
      <w:r w:rsidR="0098610B" w:rsidRPr="00673474">
        <w:rPr>
          <w:rFonts w:ascii="Times" w:hAnsi="Times"/>
        </w:rPr>
        <w:t xml:space="preserve"> un POP-UP incentrato sul consumatore presso il Faena Bazaar di Miami questo luglio per presentare un eccezion</w:t>
      </w:r>
      <w:r w:rsidRPr="00673474">
        <w:rPr>
          <w:rFonts w:ascii="Times" w:hAnsi="Times"/>
        </w:rPr>
        <w:t xml:space="preserve">ale prodotto Resort, curato da </w:t>
      </w:r>
      <w:r w:rsidR="0098610B" w:rsidRPr="00673474">
        <w:rPr>
          <w:rFonts w:ascii="Times" w:hAnsi="Times"/>
        </w:rPr>
        <w:t>[pre] Coterie.</w:t>
      </w:r>
    </w:p>
    <w:p w14:paraId="2A659060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 </w:t>
      </w:r>
    </w:p>
    <w:p w14:paraId="15607617" w14:textId="363E8320" w:rsidR="0098610B" w:rsidRPr="00673474" w:rsidRDefault="001A2FE1" w:rsidP="0098610B">
      <w:pPr>
        <w:rPr>
          <w:rFonts w:ascii="Times" w:hAnsi="Times"/>
          <w:b/>
        </w:rPr>
      </w:pPr>
      <w:r w:rsidRPr="00673474">
        <w:rPr>
          <w:rFonts w:ascii="Times" w:hAnsi="Times"/>
          <w:b/>
        </w:rPr>
        <w:t>Aprirà</w:t>
      </w:r>
      <w:r w:rsidR="0098610B" w:rsidRPr="00673474">
        <w:rPr>
          <w:rFonts w:ascii="Times" w:hAnsi="Times"/>
          <w:b/>
        </w:rPr>
        <w:t xml:space="preserve"> </w:t>
      </w:r>
      <w:r w:rsidRPr="00673474">
        <w:rPr>
          <w:rFonts w:ascii="Times" w:hAnsi="Times"/>
          <w:b/>
        </w:rPr>
        <w:t>al pubblico alcune parti della fiera</w:t>
      </w:r>
      <w:bookmarkStart w:id="0" w:name="_GoBack"/>
      <w:bookmarkEnd w:id="0"/>
      <w:r w:rsidR="0098610B" w:rsidRPr="00673474">
        <w:rPr>
          <w:rFonts w:ascii="Times" w:hAnsi="Times"/>
          <w:b/>
        </w:rPr>
        <w:t>?</w:t>
      </w:r>
    </w:p>
    <w:p w14:paraId="309F0136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 </w:t>
      </w:r>
    </w:p>
    <w:p w14:paraId="5EFE3893" w14:textId="254AB755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Abbiamo già inizi</w:t>
      </w:r>
      <w:r w:rsidR="001A2FE1" w:rsidRPr="00673474">
        <w:rPr>
          <w:rFonts w:ascii="Times" w:hAnsi="Times"/>
        </w:rPr>
        <w:t>ato ad aprire alcune parti della fiera</w:t>
      </w:r>
      <w:r w:rsidRPr="00673474">
        <w:rPr>
          <w:rFonts w:ascii="Times" w:hAnsi="Times"/>
        </w:rPr>
        <w:t xml:space="preserve"> al pubblico. Abbiamo inaugurato il nostro evento Vintage @ Coterie nel gennaio 2018. A giugno </w:t>
      </w:r>
      <w:r w:rsidR="001A2FE1" w:rsidRPr="00673474">
        <w:rPr>
          <w:rFonts w:ascii="Times" w:hAnsi="Times"/>
        </w:rPr>
        <w:t>espand</w:t>
      </w:r>
      <w:r w:rsidRPr="00673474">
        <w:rPr>
          <w:rFonts w:ascii="Times" w:hAnsi="Times"/>
        </w:rPr>
        <w:t>i</w:t>
      </w:r>
      <w:r w:rsidR="001A2FE1" w:rsidRPr="00673474">
        <w:rPr>
          <w:rFonts w:ascii="Times" w:hAnsi="Times"/>
        </w:rPr>
        <w:t>amo i</w:t>
      </w:r>
      <w:r w:rsidRPr="00673474">
        <w:rPr>
          <w:rFonts w:ascii="Times" w:hAnsi="Times"/>
        </w:rPr>
        <w:t xml:space="preserve"> nostri </w:t>
      </w:r>
      <w:r w:rsidR="001A2FE1" w:rsidRPr="00673474">
        <w:rPr>
          <w:rFonts w:ascii="Times" w:hAnsi="Times"/>
        </w:rPr>
        <w:t>settori</w:t>
      </w:r>
      <w:r w:rsidRPr="00673474">
        <w:rPr>
          <w:rFonts w:ascii="Times" w:hAnsi="Times"/>
        </w:rPr>
        <w:t xml:space="preserve"> esclusivi per includere </w:t>
      </w:r>
      <w:r w:rsidR="001A2FE1" w:rsidRPr="00673474">
        <w:rPr>
          <w:rFonts w:ascii="Times" w:hAnsi="Times"/>
        </w:rPr>
        <w:t xml:space="preserve">il segmento </w:t>
      </w:r>
      <w:r w:rsidRPr="00673474">
        <w:rPr>
          <w:rFonts w:ascii="Times" w:hAnsi="Times"/>
        </w:rPr>
        <w:t xml:space="preserve">Beauty, sottolineando i prodotti australiani di bellezza e </w:t>
      </w:r>
      <w:r w:rsidR="001A2FE1" w:rsidRPr="00673474">
        <w:rPr>
          <w:rFonts w:ascii="Times" w:hAnsi="Times"/>
        </w:rPr>
        <w:t>apothecary</w:t>
      </w:r>
      <w:r w:rsidRPr="00673474">
        <w:rPr>
          <w:rFonts w:ascii="Times" w:hAnsi="Times"/>
        </w:rPr>
        <w:t>.</w:t>
      </w:r>
    </w:p>
    <w:p w14:paraId="59CD55F0" w14:textId="77777777" w:rsidR="0098610B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> </w:t>
      </w:r>
    </w:p>
    <w:p w14:paraId="3566BFAA" w14:textId="77777777" w:rsidR="0098610B" w:rsidRPr="00673474" w:rsidRDefault="0098610B" w:rsidP="0098610B">
      <w:pPr>
        <w:rPr>
          <w:rFonts w:ascii="Times" w:hAnsi="Times"/>
          <w:b/>
        </w:rPr>
      </w:pPr>
      <w:r w:rsidRPr="00673474">
        <w:rPr>
          <w:rFonts w:ascii="Times" w:hAnsi="Times"/>
          <w:b/>
        </w:rPr>
        <w:t>Quali sono i piani futuri per Coterie, il principale salone di abbigliamento femminile negli Stati Uniti?</w:t>
      </w:r>
    </w:p>
    <w:p w14:paraId="41D3B0AD" w14:textId="7FADFF52" w:rsidR="00F570B4" w:rsidRPr="00673474" w:rsidRDefault="0098610B" w:rsidP="0098610B">
      <w:pPr>
        <w:rPr>
          <w:rFonts w:ascii="Times" w:hAnsi="Times"/>
        </w:rPr>
      </w:pPr>
      <w:r w:rsidRPr="00673474">
        <w:rPr>
          <w:rFonts w:ascii="Times" w:hAnsi="Times"/>
        </w:rPr>
        <w:t xml:space="preserve">Coterie manterrà le sue 3 edizioni ogni anno e continuerà a sviluppare ulteriormente i nostri assortimenti ed esperienze; </w:t>
      </w:r>
      <w:r w:rsidR="00673474" w:rsidRPr="00673474">
        <w:rPr>
          <w:rFonts w:ascii="Times" w:hAnsi="Times"/>
        </w:rPr>
        <w:t xml:space="preserve">per </w:t>
      </w:r>
      <w:r w:rsidRPr="00673474">
        <w:rPr>
          <w:rFonts w:ascii="Times" w:hAnsi="Times"/>
        </w:rPr>
        <w:t>aiutare la comunità della moda ad evolversi insieme a noi.</w:t>
      </w:r>
    </w:p>
    <w:sectPr w:rsidR="00F570B4" w:rsidRPr="00673474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753"/>
    <w:rsid w:val="001A2FE1"/>
    <w:rsid w:val="003457BD"/>
    <w:rsid w:val="00673474"/>
    <w:rsid w:val="00707289"/>
    <w:rsid w:val="00742ADB"/>
    <w:rsid w:val="00877593"/>
    <w:rsid w:val="00877FC0"/>
    <w:rsid w:val="008F79BA"/>
    <w:rsid w:val="0098610B"/>
    <w:rsid w:val="00B167BE"/>
    <w:rsid w:val="00C16753"/>
    <w:rsid w:val="00F5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4A32A5"/>
  <w14:defaultImageDpi w14:val="300"/>
  <w15:docId w15:val="{B84E8C7D-63D1-8C40-80AD-E4EDAB63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617</Words>
  <Characters>3523</Characters>
  <Application>Microsoft Office Word</Application>
  <DocSecurity>0</DocSecurity>
  <Lines>29</Lines>
  <Paragraphs>8</Paragraphs>
  <ScaleCrop>false</ScaleCrop>
  <Company>Beatrice Campani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Microsoft Office User</cp:lastModifiedBy>
  <cp:revision>9</cp:revision>
  <dcterms:created xsi:type="dcterms:W3CDTF">2018-05-01T12:43:00Z</dcterms:created>
  <dcterms:modified xsi:type="dcterms:W3CDTF">2018-05-09T23:16:00Z</dcterms:modified>
</cp:coreProperties>
</file>