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12FB" w:rsidRPr="00A95691" w:rsidRDefault="009012FB" w:rsidP="009012FB">
      <w:pPr>
        <w:rPr>
          <w:rFonts w:ascii="Times New Roman" w:eastAsia="ヒラギノ角ゴ Pro W3" w:hAnsi="Times New Roman" w:cs="Times New Roman"/>
          <w:color w:val="000000" w:themeColor="text1"/>
        </w:rPr>
      </w:pPr>
      <w:r w:rsidRPr="00A95691">
        <w:rPr>
          <w:rFonts w:ascii="Times New Roman" w:eastAsia="ヒラギノ角ゴ Pro W3" w:hAnsi="Times New Roman" w:cs="Times New Roman"/>
          <w:iCs/>
          <w:color w:val="000000" w:themeColor="text1"/>
        </w:rPr>
        <w:t>Renee Henze, Global Marketing Director, DuPont Biomaterials</w:t>
      </w:r>
    </w:p>
    <w:p w:rsidR="009012FB" w:rsidRPr="00A95691" w:rsidRDefault="00A95691" w:rsidP="00302B77">
      <w:pPr>
        <w:rPr>
          <w:rFonts w:ascii="Times New Roman" w:eastAsia="ヒラギノ角ゴ Pro W3" w:hAnsi="Times New Roman" w:cs="Times New Roman"/>
          <w:iCs/>
          <w:color w:val="000000" w:themeColor="text1"/>
          <w:lang w:eastAsia="ja-JP"/>
        </w:rPr>
      </w:pPr>
      <w:r>
        <w:rPr>
          <w:rFonts w:ascii="Times New Roman" w:eastAsia="ヒラギノ角ゴ Pro W3" w:hAnsi="Times New Roman" w:cs="Times New Roman" w:hint="eastAsia"/>
          <w:iCs/>
          <w:color w:val="000000" w:themeColor="text1"/>
          <w:lang w:eastAsia="ja-JP"/>
        </w:rPr>
        <w:t>ル</w:t>
      </w:r>
      <w:r w:rsidRPr="00A95691">
        <w:rPr>
          <w:rFonts w:ascii="Times New Roman" w:eastAsia="ヒラギノ角ゴ Pro W3" w:hAnsi="Times New Roman" w:cs="Times New Roman" w:hint="eastAsia"/>
          <w:iCs/>
          <w:color w:val="000000" w:themeColor="text1"/>
          <w:lang w:eastAsia="ja-JP"/>
        </w:rPr>
        <w:t>ネ・ヘンツェ、デュポン・バイオマテリアルズ</w:t>
      </w:r>
      <w:r>
        <w:rPr>
          <w:rFonts w:ascii="Times New Roman" w:eastAsia="ヒラギノ角ゴ Pro W3" w:hAnsi="Times New Roman" w:cs="Times New Roman" w:hint="eastAsia"/>
          <w:iCs/>
          <w:color w:val="000000" w:themeColor="text1"/>
          <w:lang w:eastAsia="ja-JP"/>
        </w:rPr>
        <w:t>／グローバルマーケティングディレクター</w:t>
      </w:r>
      <w:r w:rsidRPr="00A95691">
        <w:rPr>
          <w:rFonts w:ascii="Times New Roman" w:eastAsia="ヒラギノ角ゴ Pro W3" w:hAnsi="Times New Roman" w:cs="Times New Roman" w:hint="eastAsia"/>
          <w:iCs/>
          <w:color w:val="000000" w:themeColor="text1"/>
          <w:lang w:eastAsia="ja-JP"/>
        </w:rPr>
        <w:t xml:space="preserve">　</w:t>
      </w:r>
    </w:p>
    <w:p w:rsidR="00A95691" w:rsidRPr="00A95691" w:rsidRDefault="00A95691" w:rsidP="00302B77">
      <w:pPr>
        <w:rPr>
          <w:rFonts w:ascii="Times New Roman" w:eastAsia="ヒラギノ角ゴ Pro W3" w:hAnsi="Times New Roman" w:cs="Times New Roman"/>
          <w:iCs/>
          <w:color w:val="000000" w:themeColor="text1"/>
        </w:rPr>
      </w:pPr>
    </w:p>
    <w:p w:rsidR="00302B77" w:rsidRPr="00A95691" w:rsidRDefault="00302B77" w:rsidP="00302B77">
      <w:pPr>
        <w:rPr>
          <w:rFonts w:ascii="Times New Roman" w:eastAsia="ヒラギノ角ゴ Pro W3" w:hAnsi="Times New Roman" w:cs="Times New Roman"/>
          <w:color w:val="000000" w:themeColor="text1"/>
        </w:rPr>
      </w:pPr>
      <w:r w:rsidRPr="00A95691">
        <w:rPr>
          <w:rFonts w:ascii="Times New Roman" w:eastAsia="ヒラギノ角ゴ Pro W3" w:hAnsi="Times New Roman" w:cs="Times New Roman"/>
          <w:iCs/>
          <w:color w:val="000000" w:themeColor="text1"/>
        </w:rPr>
        <w:t>To attain a more sustainable future, the fashion industry needs to collectively shift towards producing high-quality, durable garments designed to last. A critical first step in this process is investing in high-performance fibers and fabrics, and integrating that technology into products. By selling apparel items that offer a plethora of performance attributes for consumers, both brands and retailers can maintain a competitive edge and even greater, minimize textile waste within the industry.</w:t>
      </w:r>
    </w:p>
    <w:p w:rsidR="001D5108" w:rsidRDefault="00F241D3">
      <w:pPr>
        <w:rPr>
          <w:rFonts w:ascii="Times New Roman" w:eastAsia="ヒラギノ角ゴ Pro W3" w:hAnsi="Times New Roman" w:cs="Times New Roman"/>
          <w:color w:val="000000" w:themeColor="text1"/>
          <w:lang w:val="en-US" w:eastAsia="ja-JP"/>
        </w:rPr>
      </w:pPr>
      <w:r>
        <w:rPr>
          <w:rFonts w:ascii="Times New Roman" w:eastAsia="ヒラギノ角ゴ Pro W3" w:hAnsi="Times New Roman" w:cs="Times New Roman" w:hint="eastAsia"/>
          <w:color w:val="000000" w:themeColor="text1"/>
          <w:lang w:val="en-US" w:eastAsia="ja-JP"/>
        </w:rPr>
        <w:t>よりサスティナブルな未来を約束するため、</w:t>
      </w:r>
      <w:r w:rsidR="00827EA4">
        <w:rPr>
          <w:rFonts w:ascii="Times New Roman" w:eastAsia="ヒラギノ角ゴ Pro W3" w:hAnsi="Times New Roman" w:cs="Times New Roman" w:hint="eastAsia"/>
          <w:color w:val="000000" w:themeColor="text1"/>
          <w:lang w:val="en-US" w:eastAsia="ja-JP"/>
        </w:rPr>
        <w:t>長持ちするようデザインされた</w:t>
      </w:r>
      <w:r w:rsidR="00827EA4">
        <w:rPr>
          <w:rFonts w:ascii="Times New Roman" w:eastAsia="ヒラギノ角ゴ Pro W3" w:hAnsi="Times New Roman" w:cs="Times New Roman" w:hint="eastAsia"/>
          <w:color w:val="000000" w:themeColor="text1"/>
          <w:lang w:val="en-US" w:eastAsia="ja-JP"/>
        </w:rPr>
        <w:t>高品質で耐久性のある服</w:t>
      </w:r>
      <w:r w:rsidR="00827EA4">
        <w:rPr>
          <w:rFonts w:ascii="Times New Roman" w:eastAsia="ヒラギノ角ゴ Pro W3" w:hAnsi="Times New Roman" w:cs="Times New Roman" w:hint="eastAsia"/>
          <w:color w:val="000000" w:themeColor="text1"/>
          <w:lang w:val="en-US" w:eastAsia="ja-JP"/>
        </w:rPr>
        <w:t>を製造する方向へと</w:t>
      </w:r>
      <w:r w:rsidR="0014098A">
        <w:rPr>
          <w:rFonts w:ascii="Times New Roman" w:eastAsia="ヒラギノ角ゴ Pro W3" w:hAnsi="Times New Roman" w:cs="Times New Roman" w:hint="eastAsia"/>
          <w:color w:val="000000" w:themeColor="text1"/>
          <w:lang w:val="en-US" w:eastAsia="ja-JP"/>
        </w:rPr>
        <w:t>、</w:t>
      </w:r>
      <w:r w:rsidR="0014098A">
        <w:rPr>
          <w:rFonts w:ascii="Times New Roman" w:eastAsia="ヒラギノ角ゴ Pro W3" w:hAnsi="Times New Roman" w:cs="Times New Roman" w:hint="eastAsia"/>
          <w:color w:val="000000" w:themeColor="text1"/>
          <w:lang w:val="en-US" w:eastAsia="ja-JP"/>
        </w:rPr>
        <w:t>ファッション業界は共同体として</w:t>
      </w:r>
      <w:r w:rsidR="00827EA4">
        <w:rPr>
          <w:rFonts w:ascii="Times New Roman" w:eastAsia="ヒラギノ角ゴ Pro W3" w:hAnsi="Times New Roman" w:cs="Times New Roman" w:hint="eastAsia"/>
          <w:color w:val="000000" w:themeColor="text1"/>
          <w:lang w:val="en-US" w:eastAsia="ja-JP"/>
        </w:rPr>
        <w:t>舵を切る必要があります。</w:t>
      </w:r>
      <w:r w:rsidR="00A65C1E">
        <w:rPr>
          <w:rFonts w:ascii="Times New Roman" w:eastAsia="ヒラギノ角ゴ Pro W3" w:hAnsi="Times New Roman" w:cs="Times New Roman" w:hint="eastAsia"/>
          <w:color w:val="000000" w:themeColor="text1"/>
          <w:lang w:val="en-US" w:eastAsia="ja-JP"/>
        </w:rPr>
        <w:t>このプロセスの</w:t>
      </w:r>
      <w:r w:rsidR="0027199D">
        <w:rPr>
          <w:rFonts w:ascii="Times New Roman" w:eastAsia="ヒラギノ角ゴ Pro W3" w:hAnsi="Times New Roman" w:cs="Times New Roman" w:hint="eastAsia"/>
          <w:color w:val="000000" w:themeColor="text1"/>
          <w:lang w:val="en-US" w:eastAsia="ja-JP"/>
        </w:rPr>
        <w:t>重要な第一歩は、</w:t>
      </w:r>
      <w:r w:rsidR="000018CA">
        <w:rPr>
          <w:rFonts w:ascii="Times New Roman" w:eastAsia="ヒラギノ角ゴ Pro W3" w:hAnsi="Times New Roman" w:cs="Times New Roman" w:hint="eastAsia"/>
          <w:color w:val="000000" w:themeColor="text1"/>
          <w:lang w:val="en-US" w:eastAsia="ja-JP"/>
        </w:rPr>
        <w:t>パフォーマンス性の高い繊維と</w:t>
      </w:r>
      <w:r w:rsidR="00B31DAC">
        <w:rPr>
          <w:rFonts w:ascii="Times New Roman" w:eastAsia="ヒラギノ角ゴ Pro W3" w:hAnsi="Times New Roman" w:cs="Times New Roman" w:hint="eastAsia"/>
          <w:color w:val="000000" w:themeColor="text1"/>
          <w:lang w:val="en-US" w:eastAsia="ja-JP"/>
        </w:rPr>
        <w:t>素材</w:t>
      </w:r>
      <w:r w:rsidR="000018CA">
        <w:rPr>
          <w:rFonts w:ascii="Times New Roman" w:eastAsia="ヒラギノ角ゴ Pro W3" w:hAnsi="Times New Roman" w:cs="Times New Roman" w:hint="eastAsia"/>
          <w:color w:val="000000" w:themeColor="text1"/>
          <w:lang w:val="en-US" w:eastAsia="ja-JP"/>
        </w:rPr>
        <w:t>に投資</w:t>
      </w:r>
      <w:r w:rsidR="00DC5CE2">
        <w:rPr>
          <w:rFonts w:ascii="Times New Roman" w:eastAsia="ヒラギノ角ゴ Pro W3" w:hAnsi="Times New Roman" w:cs="Times New Roman" w:hint="eastAsia"/>
          <w:color w:val="000000" w:themeColor="text1"/>
          <w:lang w:val="en-US" w:eastAsia="ja-JP"/>
        </w:rPr>
        <w:t>し、</w:t>
      </w:r>
      <w:r w:rsidR="00222A96">
        <w:rPr>
          <w:rFonts w:ascii="Times New Roman" w:eastAsia="ヒラギノ角ゴ Pro W3" w:hAnsi="Times New Roman" w:cs="Times New Roman" w:hint="eastAsia"/>
          <w:color w:val="000000" w:themeColor="text1"/>
          <w:lang w:val="en-US" w:eastAsia="ja-JP"/>
        </w:rPr>
        <w:t>その技術を製品へ組み入れることです。</w:t>
      </w:r>
      <w:r w:rsidR="00860563">
        <w:rPr>
          <w:rFonts w:ascii="Times New Roman" w:eastAsia="ヒラギノ角ゴ Pro W3" w:hAnsi="Times New Roman" w:cs="Times New Roman" w:hint="eastAsia"/>
          <w:color w:val="000000" w:themeColor="text1"/>
          <w:lang w:val="en-US" w:eastAsia="ja-JP"/>
        </w:rPr>
        <w:t>消費者に多くの性能属性を提供するアパレルアイテムを販売することで、</w:t>
      </w:r>
      <w:r w:rsidR="00BD0FBA">
        <w:rPr>
          <w:rFonts w:ascii="Times New Roman" w:eastAsia="ヒラギノ角ゴ Pro W3" w:hAnsi="Times New Roman" w:cs="Times New Roman" w:hint="eastAsia"/>
          <w:color w:val="000000" w:themeColor="text1"/>
          <w:lang w:val="en-US" w:eastAsia="ja-JP"/>
        </w:rPr>
        <w:t>ブランドもリテーラーも競争優位</w:t>
      </w:r>
      <w:r w:rsidR="00AE5C58">
        <w:rPr>
          <w:rFonts w:ascii="Times New Roman" w:eastAsia="ヒラギノ角ゴ Pro W3" w:hAnsi="Times New Roman" w:cs="Times New Roman" w:hint="eastAsia"/>
          <w:color w:val="000000" w:themeColor="text1"/>
          <w:lang w:val="en-US" w:eastAsia="ja-JP"/>
        </w:rPr>
        <w:t>の概念を維持し、</w:t>
      </w:r>
      <w:r w:rsidR="0025289C">
        <w:rPr>
          <w:rFonts w:ascii="Times New Roman" w:eastAsia="ヒラギノ角ゴ Pro W3" w:hAnsi="Times New Roman" w:cs="Times New Roman" w:hint="eastAsia"/>
          <w:color w:val="000000" w:themeColor="text1"/>
          <w:lang w:val="en-US" w:eastAsia="ja-JP"/>
        </w:rPr>
        <w:t>業界内でのテキスタイルの廃棄物を減らすことができるのです。</w:t>
      </w:r>
    </w:p>
    <w:p w:rsidR="0014098A" w:rsidRPr="00A95691" w:rsidRDefault="0014098A">
      <w:pPr>
        <w:rPr>
          <w:rFonts w:ascii="Times New Roman" w:eastAsia="ヒラギノ角ゴ Pro W3" w:hAnsi="Times New Roman" w:cs="Times New Roman" w:hint="eastAsia"/>
          <w:color w:val="000000" w:themeColor="text1"/>
          <w:lang w:val="en-US" w:eastAsia="ja-JP"/>
        </w:rPr>
      </w:pPr>
    </w:p>
    <w:p w:rsidR="00A95691" w:rsidRPr="00A95691" w:rsidRDefault="00A95691">
      <w:pPr>
        <w:rPr>
          <w:rFonts w:ascii="Times New Roman" w:eastAsia="ヒラギノ角ゴ Pro W3" w:hAnsi="Times New Roman" w:cs="Times New Roman"/>
          <w:color w:val="000000" w:themeColor="text1"/>
        </w:rPr>
      </w:pPr>
    </w:p>
    <w:p w:rsidR="00302B77" w:rsidRDefault="009012FB">
      <w:pPr>
        <w:rPr>
          <w:rFonts w:ascii="Times New Roman" w:eastAsia="ヒラギノ角ゴ Pro W3" w:hAnsi="Times New Roman" w:cs="Times New Roman"/>
          <w:b/>
          <w:color w:val="000000" w:themeColor="text1"/>
          <w:lang w:val="en-US"/>
        </w:rPr>
      </w:pPr>
      <w:r w:rsidRPr="00A95691">
        <w:rPr>
          <w:rFonts w:ascii="Times New Roman" w:eastAsia="ヒラギノ角ゴ Pro W3" w:hAnsi="Times New Roman" w:cs="Times New Roman"/>
          <w:b/>
          <w:color w:val="000000" w:themeColor="text1"/>
        </w:rPr>
        <w:t>Sø</w:t>
      </w:r>
      <w:r w:rsidR="00302B77" w:rsidRPr="00A95691">
        <w:rPr>
          <w:rFonts w:ascii="Times New Roman" w:eastAsia="ヒラギノ角ゴ Pro W3" w:hAnsi="Times New Roman" w:cs="Times New Roman"/>
          <w:b/>
          <w:color w:val="000000" w:themeColor="text1"/>
        </w:rPr>
        <w:t>ren Sand</w:t>
      </w:r>
      <w:r w:rsidRPr="00A95691">
        <w:rPr>
          <w:rFonts w:ascii="Times New Roman" w:eastAsia="ヒラギノ角ゴ Pro W3" w:hAnsi="Times New Roman" w:cs="Times New Roman"/>
          <w:b/>
          <w:color w:val="000000" w:themeColor="text1"/>
        </w:rPr>
        <w:t>,</w:t>
      </w:r>
      <w:r w:rsidRPr="00A95691">
        <w:rPr>
          <w:rFonts w:ascii="Times New Roman" w:eastAsia="ヒラギノ角ゴ Pro W3" w:hAnsi="Times New Roman" w:cs="Times New Roman"/>
          <w:color w:val="000000" w:themeColor="text1"/>
        </w:rPr>
        <w:t xml:space="preserve"> </w:t>
      </w:r>
      <w:r w:rsidRPr="00A95691">
        <w:rPr>
          <w:rFonts w:ascii="Times New Roman" w:eastAsia="ヒラギノ角ゴ Pro W3" w:hAnsi="Times New Roman" w:cs="Times New Roman"/>
          <w:b/>
          <w:color w:val="000000" w:themeColor="text1"/>
          <w:lang w:val="en-US"/>
        </w:rPr>
        <w:t>Founder, Sand Copenhagen</w:t>
      </w:r>
    </w:p>
    <w:p w:rsidR="00B31DAC" w:rsidRPr="00A95691" w:rsidRDefault="00B31DAC">
      <w:pPr>
        <w:rPr>
          <w:rFonts w:ascii="Times New Roman" w:eastAsia="ヒラギノ角ゴ Pro W3" w:hAnsi="Times New Roman" w:cs="Times New Roman" w:hint="eastAsia"/>
          <w:color w:val="000000" w:themeColor="text1"/>
          <w:lang w:eastAsia="ja-JP"/>
        </w:rPr>
      </w:pPr>
      <w:r>
        <w:rPr>
          <w:rFonts w:ascii="Times New Roman" w:eastAsia="ヒラギノ角ゴ Pro W3" w:hAnsi="Times New Roman" w:cs="Times New Roman" w:hint="eastAsia"/>
          <w:b/>
          <w:color w:val="000000" w:themeColor="text1"/>
          <w:lang w:val="en-US" w:eastAsia="ja-JP"/>
        </w:rPr>
        <w:t>セーレン・サンド、</w:t>
      </w:r>
      <w:r w:rsidRPr="00A95691">
        <w:rPr>
          <w:rFonts w:ascii="Times New Roman" w:eastAsia="ヒラギノ角ゴ Pro W3" w:hAnsi="Times New Roman" w:cs="Times New Roman"/>
          <w:b/>
          <w:color w:val="000000" w:themeColor="text1"/>
          <w:lang w:val="en-US"/>
        </w:rPr>
        <w:t>Sand Copenhagen</w:t>
      </w:r>
      <w:r>
        <w:rPr>
          <w:rFonts w:ascii="Times New Roman" w:eastAsia="ヒラギノ角ゴ Pro W3" w:hAnsi="Times New Roman" w:cs="Times New Roman" w:hint="eastAsia"/>
          <w:b/>
          <w:color w:val="000000" w:themeColor="text1"/>
          <w:lang w:val="en-US" w:eastAsia="ja-JP"/>
        </w:rPr>
        <w:t>／創設者</w:t>
      </w:r>
    </w:p>
    <w:p w:rsidR="009012FB" w:rsidRPr="00A95691" w:rsidRDefault="009012FB">
      <w:pPr>
        <w:rPr>
          <w:rFonts w:ascii="Times New Roman" w:eastAsia="ヒラギノ角ゴ Pro W3" w:hAnsi="Times New Roman" w:cs="Times New Roman"/>
          <w:color w:val="000000" w:themeColor="text1"/>
        </w:rPr>
      </w:pPr>
    </w:p>
    <w:p w:rsidR="00302B77" w:rsidRDefault="00302B77" w:rsidP="00302B77">
      <w:pPr>
        <w:rPr>
          <w:rFonts w:ascii="Times New Roman" w:eastAsia="ヒラギノ角ゴ Pro W3" w:hAnsi="Times New Roman" w:cs="Times New Roman"/>
          <w:color w:val="000000" w:themeColor="text1"/>
          <w:lang w:val="en-US"/>
        </w:rPr>
      </w:pPr>
      <w:r w:rsidRPr="00A95691">
        <w:rPr>
          <w:rFonts w:ascii="Times New Roman" w:eastAsia="ヒラギノ角ゴ Pro W3" w:hAnsi="Times New Roman" w:cs="Times New Roman"/>
          <w:color w:val="000000" w:themeColor="text1"/>
          <w:lang w:val="en-US"/>
        </w:rPr>
        <w:t>In order for retailers to minimize their risks, they should stop looking to</w:t>
      </w:r>
      <w:r w:rsidR="009012FB" w:rsidRPr="00A95691">
        <w:rPr>
          <w:rFonts w:ascii="Times New Roman" w:eastAsia="ヒラギノ角ゴ Pro W3" w:hAnsi="Times New Roman" w:cs="Times New Roman"/>
          <w:color w:val="000000" w:themeColor="text1"/>
          <w:lang w:val="en-US"/>
        </w:rPr>
        <w:t>o</w:t>
      </w:r>
      <w:r w:rsidRPr="00A95691">
        <w:rPr>
          <w:rFonts w:ascii="Times New Roman" w:eastAsia="ヒラギノ角ゴ Pro W3" w:hAnsi="Times New Roman" w:cs="Times New Roman"/>
          <w:color w:val="000000" w:themeColor="text1"/>
          <w:lang w:val="en-US"/>
        </w:rPr>
        <w:t xml:space="preserve"> much at their competitors, and instead focus on learning all they can about their custo</w:t>
      </w:r>
      <w:r w:rsidR="009012FB" w:rsidRPr="00A95691">
        <w:rPr>
          <w:rFonts w:ascii="Times New Roman" w:eastAsia="ヒラギノ角ゴ Pro W3" w:hAnsi="Times New Roman" w:cs="Times New Roman"/>
          <w:color w:val="000000" w:themeColor="text1"/>
          <w:lang w:val="en-US"/>
        </w:rPr>
        <w:t xml:space="preserve">mers. Building a loyal customer </w:t>
      </w:r>
      <w:r w:rsidRPr="00A95691">
        <w:rPr>
          <w:rFonts w:ascii="Times New Roman" w:eastAsia="ヒラギノ角ゴ Pro W3" w:hAnsi="Times New Roman" w:cs="Times New Roman"/>
          <w:color w:val="000000" w:themeColor="text1"/>
          <w:lang w:val="en-US"/>
        </w:rPr>
        <w:t xml:space="preserve">base is crucial when it comes to future-proofing your business, </w:t>
      </w:r>
      <w:r w:rsidR="009012FB" w:rsidRPr="00A95691">
        <w:rPr>
          <w:rFonts w:ascii="Times New Roman" w:eastAsia="ヒラギノ角ゴ Pro W3" w:hAnsi="Times New Roman" w:cs="Times New Roman"/>
          <w:color w:val="000000" w:themeColor="text1"/>
          <w:lang w:val="en-US"/>
        </w:rPr>
        <w:t>regardless</w:t>
      </w:r>
      <w:r w:rsidRPr="00A95691">
        <w:rPr>
          <w:rFonts w:ascii="Times New Roman" w:eastAsia="ヒラギノ角ゴ Pro W3" w:hAnsi="Times New Roman" w:cs="Times New Roman"/>
          <w:color w:val="000000" w:themeColor="text1"/>
          <w:lang w:val="en-US"/>
        </w:rPr>
        <w:t xml:space="preserve"> of whether you are running a global</w:t>
      </w:r>
      <w:r w:rsidR="009012FB" w:rsidRPr="00A95691">
        <w:rPr>
          <w:rFonts w:ascii="Times New Roman" w:eastAsia="ヒラギノ角ゴ Pro W3" w:hAnsi="Times New Roman" w:cs="Times New Roman"/>
          <w:color w:val="000000" w:themeColor="text1"/>
          <w:lang w:val="en-US"/>
        </w:rPr>
        <w:t xml:space="preserve"> fashion brand or a local multi</w:t>
      </w:r>
      <w:r w:rsidRPr="00A95691">
        <w:rPr>
          <w:rFonts w:ascii="Times New Roman" w:eastAsia="ヒラギノ角ゴ Pro W3" w:hAnsi="Times New Roman" w:cs="Times New Roman"/>
          <w:color w:val="000000" w:themeColor="text1"/>
          <w:lang w:val="en-US"/>
        </w:rPr>
        <w:t>brand store.</w:t>
      </w:r>
    </w:p>
    <w:p w:rsidR="00D47BE0" w:rsidRPr="00A95691" w:rsidRDefault="00D47BE0" w:rsidP="00302B77">
      <w:pPr>
        <w:rPr>
          <w:rFonts w:ascii="Times New Roman" w:eastAsia="ヒラギノ角ゴ Pro W3" w:hAnsi="Times New Roman" w:cs="Times New Roman" w:hint="eastAsia"/>
          <w:color w:val="000000" w:themeColor="text1"/>
          <w:lang w:eastAsia="ja-JP"/>
        </w:rPr>
      </w:pPr>
      <w:r>
        <w:rPr>
          <w:rFonts w:ascii="Times New Roman" w:eastAsia="ヒラギノ角ゴ Pro W3" w:hAnsi="Times New Roman" w:cs="Times New Roman" w:hint="eastAsia"/>
          <w:color w:val="000000" w:themeColor="text1"/>
          <w:lang w:val="en-US" w:eastAsia="ja-JP"/>
        </w:rPr>
        <w:t>リテーラーがリスクを最小限に抑え</w:t>
      </w:r>
      <w:r w:rsidR="00050332">
        <w:rPr>
          <w:rFonts w:ascii="Times New Roman" w:eastAsia="ヒラギノ角ゴ Pro W3" w:hAnsi="Times New Roman" w:cs="Times New Roman" w:hint="eastAsia"/>
          <w:color w:val="000000" w:themeColor="text1"/>
          <w:lang w:val="en-US" w:eastAsia="ja-JP"/>
        </w:rPr>
        <w:t>たいなら</w:t>
      </w:r>
      <w:r>
        <w:rPr>
          <w:rFonts w:ascii="Times New Roman" w:eastAsia="ヒラギノ角ゴ Pro W3" w:hAnsi="Times New Roman" w:cs="Times New Roman" w:hint="eastAsia"/>
          <w:color w:val="000000" w:themeColor="text1"/>
          <w:lang w:val="en-US" w:eastAsia="ja-JP"/>
        </w:rPr>
        <w:t>、自分の競争相手を過剰に意識することはやめるべきです。</w:t>
      </w:r>
      <w:r w:rsidR="00D2414D">
        <w:rPr>
          <w:rFonts w:ascii="Times New Roman" w:eastAsia="ヒラギノ角ゴ Pro W3" w:hAnsi="Times New Roman" w:cs="Times New Roman" w:hint="eastAsia"/>
          <w:color w:val="000000" w:themeColor="text1"/>
          <w:lang w:val="en-US" w:eastAsia="ja-JP"/>
        </w:rPr>
        <w:t>その代わりに、自分の顧客に対してできるすべてを学ぶことに集中するべき</w:t>
      </w:r>
      <w:r w:rsidR="003150BF">
        <w:rPr>
          <w:rFonts w:ascii="Times New Roman" w:eastAsia="ヒラギノ角ゴ Pro W3" w:hAnsi="Times New Roman" w:cs="Times New Roman" w:hint="eastAsia"/>
          <w:color w:val="000000" w:themeColor="text1"/>
          <w:lang w:val="en-US" w:eastAsia="ja-JP"/>
        </w:rPr>
        <w:t>でしょう。</w:t>
      </w:r>
      <w:r w:rsidR="00881D12">
        <w:rPr>
          <w:rFonts w:ascii="Times New Roman" w:eastAsia="ヒラギノ角ゴ Pro W3" w:hAnsi="Times New Roman" w:cs="Times New Roman" w:hint="eastAsia"/>
          <w:color w:val="000000" w:themeColor="text1"/>
          <w:lang w:val="en-US" w:eastAsia="ja-JP"/>
        </w:rPr>
        <w:t>忠誠心のある顧客基盤を構築することは、</w:t>
      </w:r>
      <w:r w:rsidR="00225A1A">
        <w:rPr>
          <w:rFonts w:ascii="Times New Roman" w:eastAsia="ヒラギノ角ゴ Pro W3" w:hAnsi="Times New Roman" w:cs="Times New Roman" w:hint="eastAsia"/>
          <w:color w:val="000000" w:themeColor="text1"/>
          <w:lang w:val="en-US" w:eastAsia="ja-JP"/>
        </w:rPr>
        <w:t>未来を見据えたビジネス</w:t>
      </w:r>
      <w:r w:rsidR="00FA6566">
        <w:rPr>
          <w:rFonts w:ascii="Times New Roman" w:eastAsia="ヒラギノ角ゴ Pro W3" w:hAnsi="Times New Roman" w:cs="Times New Roman" w:hint="eastAsia"/>
          <w:color w:val="000000" w:themeColor="text1"/>
          <w:lang w:val="en-US" w:eastAsia="ja-JP"/>
        </w:rPr>
        <w:t>について考える時</w:t>
      </w:r>
      <w:r w:rsidR="00050332">
        <w:rPr>
          <w:rFonts w:ascii="Times New Roman" w:eastAsia="ヒラギノ角ゴ Pro W3" w:hAnsi="Times New Roman" w:cs="Times New Roman" w:hint="eastAsia"/>
          <w:color w:val="000000" w:themeColor="text1"/>
          <w:lang w:val="en-US" w:eastAsia="ja-JP"/>
        </w:rPr>
        <w:t>に</w:t>
      </w:r>
      <w:r w:rsidR="00DA072F">
        <w:rPr>
          <w:rFonts w:ascii="Times New Roman" w:eastAsia="ヒラギノ角ゴ Pro W3" w:hAnsi="Times New Roman" w:cs="Times New Roman" w:hint="eastAsia"/>
          <w:color w:val="000000" w:themeColor="text1"/>
          <w:lang w:val="en-US" w:eastAsia="ja-JP"/>
        </w:rPr>
        <w:t>極めて重要です。</w:t>
      </w:r>
      <w:r w:rsidR="000262D1">
        <w:rPr>
          <w:rFonts w:ascii="Times New Roman" w:eastAsia="ヒラギノ角ゴ Pro W3" w:hAnsi="Times New Roman" w:cs="Times New Roman" w:hint="eastAsia"/>
          <w:color w:val="000000" w:themeColor="text1"/>
          <w:lang w:val="en-US" w:eastAsia="ja-JP"/>
        </w:rPr>
        <w:t>これは、あなたが経営している規模が、グローバルファッションブランドでも、地元に根ざしたマルチブランドストアでも同じことです。</w:t>
      </w:r>
    </w:p>
    <w:p w:rsidR="00302B77" w:rsidRPr="00A95691" w:rsidRDefault="00302B77" w:rsidP="00302B77">
      <w:pPr>
        <w:rPr>
          <w:rFonts w:ascii="Times New Roman" w:eastAsia="ヒラギノ角ゴ Pro W3" w:hAnsi="Times New Roman" w:cs="Times New Roman"/>
          <w:color w:val="000000" w:themeColor="text1"/>
        </w:rPr>
      </w:pPr>
      <w:r w:rsidRPr="00A95691">
        <w:rPr>
          <w:rFonts w:ascii="Times New Roman" w:eastAsia="ヒラギノ角ゴ Pro W3" w:hAnsi="Times New Roman" w:cs="Times New Roman"/>
          <w:color w:val="000000" w:themeColor="text1"/>
          <w:lang w:val="en-US"/>
        </w:rPr>
        <w:t> </w:t>
      </w:r>
    </w:p>
    <w:p w:rsidR="00302B77" w:rsidRPr="00A95691" w:rsidRDefault="009012FB" w:rsidP="00302B77">
      <w:pPr>
        <w:rPr>
          <w:rFonts w:ascii="Times New Roman" w:eastAsia="ヒラギノ角ゴ Pro W3" w:hAnsi="Times New Roman" w:cs="Times New Roman"/>
          <w:color w:val="000000" w:themeColor="text1"/>
        </w:rPr>
      </w:pPr>
      <w:r w:rsidRPr="00A95691">
        <w:rPr>
          <w:rFonts w:ascii="Times New Roman" w:eastAsia="ヒラギノ角ゴ Pro W3" w:hAnsi="Times New Roman" w:cs="Times New Roman"/>
          <w:color w:val="000000" w:themeColor="text1"/>
          <w:lang w:val="en-US"/>
        </w:rPr>
        <w:t>Besides,</w:t>
      </w:r>
      <w:r w:rsidR="00302B77" w:rsidRPr="00A95691">
        <w:rPr>
          <w:rFonts w:ascii="Times New Roman" w:eastAsia="ヒラギノ角ゴ Pro W3" w:hAnsi="Times New Roman" w:cs="Times New Roman"/>
          <w:color w:val="000000" w:themeColor="text1"/>
          <w:lang w:val="en-US"/>
        </w:rPr>
        <w:t xml:space="preserve"> enhancing the store experience and creating an environment that is inspiring and ever</w:t>
      </w:r>
      <w:r w:rsidRPr="00A95691">
        <w:rPr>
          <w:rFonts w:ascii="Times New Roman" w:eastAsia="ヒラギノ角ゴ Pro W3" w:hAnsi="Times New Roman" w:cs="Times New Roman"/>
          <w:color w:val="000000" w:themeColor="text1"/>
          <w:lang w:val="en-US"/>
        </w:rPr>
        <w:t>-</w:t>
      </w:r>
      <w:r w:rsidR="00302B77" w:rsidRPr="00A95691">
        <w:rPr>
          <w:rFonts w:ascii="Times New Roman" w:eastAsia="ヒラギノ角ゴ Pro W3" w:hAnsi="Times New Roman" w:cs="Times New Roman"/>
          <w:color w:val="000000" w:themeColor="text1"/>
          <w:lang w:val="en-US"/>
        </w:rPr>
        <w:t>changing will make your customers return. If you have a web</w:t>
      </w:r>
      <w:r w:rsidRPr="00A95691">
        <w:rPr>
          <w:rFonts w:ascii="Times New Roman" w:eastAsia="ヒラギノ角ゴ Pro W3" w:hAnsi="Times New Roman" w:cs="Times New Roman"/>
          <w:color w:val="000000" w:themeColor="text1"/>
          <w:lang w:val="en-US"/>
        </w:rPr>
        <w:t xml:space="preserve"> </w:t>
      </w:r>
      <w:r w:rsidR="00302B77" w:rsidRPr="00A95691">
        <w:rPr>
          <w:rFonts w:ascii="Times New Roman" w:eastAsia="ヒラギノ角ゴ Pro W3" w:hAnsi="Times New Roman" w:cs="Times New Roman"/>
          <w:color w:val="000000" w:themeColor="text1"/>
          <w:lang w:val="en-US"/>
        </w:rPr>
        <w:t>shop</w:t>
      </w:r>
      <w:r w:rsidRPr="00A95691">
        <w:rPr>
          <w:rFonts w:ascii="Times New Roman" w:eastAsia="ヒラギノ角ゴ Pro W3" w:hAnsi="Times New Roman" w:cs="Times New Roman"/>
          <w:color w:val="000000" w:themeColor="text1"/>
          <w:lang w:val="en-US"/>
        </w:rPr>
        <w:t>,</w:t>
      </w:r>
      <w:r w:rsidR="00302B77" w:rsidRPr="00A95691">
        <w:rPr>
          <w:rFonts w:ascii="Times New Roman" w:eastAsia="ヒラギノ角ゴ Pro W3" w:hAnsi="Times New Roman" w:cs="Times New Roman"/>
          <w:color w:val="000000" w:themeColor="text1"/>
          <w:lang w:val="en-US"/>
        </w:rPr>
        <w:t xml:space="preserve"> you should also invest in integrating this with your</w:t>
      </w:r>
      <w:r w:rsidRPr="00A95691">
        <w:rPr>
          <w:rFonts w:ascii="Times New Roman" w:eastAsia="ヒラギノ角ゴ Pro W3" w:hAnsi="Times New Roman" w:cs="Times New Roman"/>
          <w:color w:val="000000" w:themeColor="text1"/>
          <w:lang w:val="en-US"/>
        </w:rPr>
        <w:t xml:space="preserve"> retail units to create an omni</w:t>
      </w:r>
      <w:r w:rsidR="00302B77" w:rsidRPr="00A95691">
        <w:rPr>
          <w:rFonts w:ascii="Times New Roman" w:eastAsia="ヒラギノ角ゴ Pro W3" w:hAnsi="Times New Roman" w:cs="Times New Roman"/>
          <w:color w:val="000000" w:themeColor="text1"/>
          <w:lang w:val="en-US"/>
        </w:rPr>
        <w:t>channel effect, where your customers can get inspired online and then make the purchase in-store and vice versa.</w:t>
      </w:r>
    </w:p>
    <w:p w:rsidR="00302B77" w:rsidRPr="00A95691" w:rsidRDefault="00097BA1" w:rsidP="00302B77">
      <w:pPr>
        <w:rPr>
          <w:rFonts w:ascii="Times New Roman" w:eastAsia="ヒラギノ角ゴ Pro W3" w:hAnsi="Times New Roman" w:cs="Times New Roman" w:hint="eastAsia"/>
          <w:color w:val="000000" w:themeColor="text1"/>
          <w:lang w:eastAsia="ja-JP"/>
        </w:rPr>
      </w:pPr>
      <w:r>
        <w:rPr>
          <w:rFonts w:ascii="Times New Roman" w:eastAsia="ヒラギノ角ゴ Pro W3" w:hAnsi="Times New Roman" w:cs="Times New Roman" w:hint="eastAsia"/>
          <w:color w:val="000000" w:themeColor="text1"/>
          <w:lang w:val="en-US" w:eastAsia="ja-JP"/>
        </w:rPr>
        <w:t>また、</w:t>
      </w:r>
      <w:r w:rsidR="00F6105A">
        <w:rPr>
          <w:rFonts w:ascii="Times New Roman" w:eastAsia="ヒラギノ角ゴ Pro W3" w:hAnsi="Times New Roman" w:cs="Times New Roman" w:hint="eastAsia"/>
          <w:color w:val="000000" w:themeColor="text1"/>
          <w:lang w:val="en-US" w:eastAsia="ja-JP"/>
        </w:rPr>
        <w:t>ショップ体験を向上</w:t>
      </w:r>
      <w:r w:rsidR="00D56730">
        <w:rPr>
          <w:rFonts w:ascii="Times New Roman" w:eastAsia="ヒラギノ角ゴ Pro W3" w:hAnsi="Times New Roman" w:cs="Times New Roman" w:hint="eastAsia"/>
          <w:color w:val="000000" w:themeColor="text1"/>
          <w:lang w:val="en-US" w:eastAsia="ja-JP"/>
        </w:rPr>
        <w:t>させ</w:t>
      </w:r>
      <w:r w:rsidR="00F6105A">
        <w:rPr>
          <w:rFonts w:ascii="Times New Roman" w:eastAsia="ヒラギノ角ゴ Pro W3" w:hAnsi="Times New Roman" w:cs="Times New Roman" w:hint="eastAsia"/>
          <w:color w:val="000000" w:themeColor="text1"/>
          <w:lang w:val="en-US" w:eastAsia="ja-JP"/>
        </w:rPr>
        <w:t>、</w:t>
      </w:r>
      <w:r w:rsidR="009675A3">
        <w:rPr>
          <w:rFonts w:ascii="Times New Roman" w:eastAsia="ヒラギノ角ゴ Pro W3" w:hAnsi="Times New Roman" w:cs="Times New Roman" w:hint="eastAsia"/>
          <w:color w:val="000000" w:themeColor="text1"/>
          <w:lang w:val="en-US" w:eastAsia="ja-JP"/>
        </w:rPr>
        <w:t>変化を続ける</w:t>
      </w:r>
      <w:r w:rsidR="00050332">
        <w:rPr>
          <w:rFonts w:ascii="Times New Roman" w:eastAsia="ヒラギノ角ゴ Pro W3" w:hAnsi="Times New Roman" w:cs="Times New Roman" w:hint="eastAsia"/>
          <w:color w:val="000000" w:themeColor="text1"/>
          <w:lang w:val="en-US" w:eastAsia="ja-JP"/>
        </w:rPr>
        <w:t>刺激的</w:t>
      </w:r>
      <w:r w:rsidR="00050332">
        <w:rPr>
          <w:rFonts w:ascii="Times New Roman" w:eastAsia="ヒラギノ角ゴ Pro W3" w:hAnsi="Times New Roman" w:cs="Times New Roman" w:hint="eastAsia"/>
          <w:color w:val="000000" w:themeColor="text1"/>
          <w:lang w:val="en-US" w:eastAsia="ja-JP"/>
        </w:rPr>
        <w:t>な</w:t>
      </w:r>
      <w:r w:rsidR="00F6105A">
        <w:rPr>
          <w:rFonts w:ascii="Times New Roman" w:eastAsia="ヒラギノ角ゴ Pro W3" w:hAnsi="Times New Roman" w:cs="Times New Roman" w:hint="eastAsia"/>
          <w:color w:val="000000" w:themeColor="text1"/>
          <w:lang w:val="en-US" w:eastAsia="ja-JP"/>
        </w:rPr>
        <w:t>環境</w:t>
      </w:r>
      <w:r w:rsidR="00293736">
        <w:rPr>
          <w:rFonts w:ascii="Times New Roman" w:eastAsia="ヒラギノ角ゴ Pro W3" w:hAnsi="Times New Roman" w:cs="Times New Roman" w:hint="eastAsia"/>
          <w:color w:val="000000" w:themeColor="text1"/>
          <w:lang w:val="en-US" w:eastAsia="ja-JP"/>
        </w:rPr>
        <w:t>を作</w:t>
      </w:r>
      <w:r w:rsidR="009675A3">
        <w:rPr>
          <w:rFonts w:ascii="Times New Roman" w:eastAsia="ヒラギノ角ゴ Pro W3" w:hAnsi="Times New Roman" w:cs="Times New Roman" w:hint="eastAsia"/>
          <w:color w:val="000000" w:themeColor="text1"/>
          <w:lang w:val="en-US" w:eastAsia="ja-JP"/>
        </w:rPr>
        <w:t>ることが、</w:t>
      </w:r>
      <w:r w:rsidR="00D56730">
        <w:rPr>
          <w:rFonts w:ascii="Times New Roman" w:eastAsia="ヒラギノ角ゴ Pro W3" w:hAnsi="Times New Roman" w:cs="Times New Roman" w:hint="eastAsia"/>
          <w:color w:val="000000" w:themeColor="text1"/>
          <w:lang w:val="en-US" w:eastAsia="ja-JP"/>
        </w:rPr>
        <w:t>顧客の足を再びあなたの店へと引き寄せる要因になるでしょう。</w:t>
      </w:r>
      <w:r w:rsidR="00ED2AB9">
        <w:rPr>
          <w:rFonts w:ascii="Times New Roman" w:eastAsia="ヒラギノ角ゴ Pro W3" w:hAnsi="Times New Roman" w:cs="Times New Roman" w:hint="eastAsia"/>
          <w:color w:val="000000" w:themeColor="text1"/>
          <w:lang w:val="en-US" w:eastAsia="ja-JP"/>
        </w:rPr>
        <w:t>ウェブショップを運営しているなら、</w:t>
      </w:r>
      <w:r w:rsidR="00775E56">
        <w:rPr>
          <w:rFonts w:ascii="Times New Roman" w:eastAsia="ヒラギノ角ゴ Pro W3" w:hAnsi="Times New Roman" w:cs="Times New Roman" w:hint="eastAsia"/>
          <w:color w:val="000000" w:themeColor="text1"/>
          <w:lang w:val="en-US" w:eastAsia="ja-JP"/>
        </w:rPr>
        <w:t>オムニチャネルの効果を作る</w:t>
      </w:r>
      <w:r w:rsidR="00ED2AB9">
        <w:rPr>
          <w:rFonts w:ascii="Times New Roman" w:eastAsia="ヒラギノ角ゴ Pro W3" w:hAnsi="Times New Roman" w:cs="Times New Roman" w:hint="eastAsia"/>
          <w:color w:val="000000" w:themeColor="text1"/>
          <w:lang w:val="en-US" w:eastAsia="ja-JP"/>
        </w:rPr>
        <w:t>リテールユニットを活用</w:t>
      </w:r>
      <w:r w:rsidR="00050332">
        <w:rPr>
          <w:rFonts w:ascii="Times New Roman" w:eastAsia="ヒラギノ角ゴ Pro W3" w:hAnsi="Times New Roman" w:cs="Times New Roman" w:hint="eastAsia"/>
          <w:color w:val="000000" w:themeColor="text1"/>
          <w:lang w:val="en-US" w:eastAsia="ja-JP"/>
        </w:rPr>
        <w:t>し</w:t>
      </w:r>
      <w:r w:rsidR="004936D5">
        <w:rPr>
          <w:rFonts w:ascii="Times New Roman" w:eastAsia="ヒラギノ角ゴ Pro W3" w:hAnsi="Times New Roman" w:cs="Times New Roman" w:hint="eastAsia"/>
          <w:color w:val="000000" w:themeColor="text1"/>
          <w:lang w:val="en-US" w:eastAsia="ja-JP"/>
        </w:rPr>
        <w:t>、</w:t>
      </w:r>
      <w:r w:rsidR="00ED2AB9">
        <w:rPr>
          <w:rFonts w:ascii="Times New Roman" w:eastAsia="ヒラギノ角ゴ Pro W3" w:hAnsi="Times New Roman" w:cs="Times New Roman" w:hint="eastAsia"/>
          <w:color w:val="000000" w:themeColor="text1"/>
          <w:lang w:val="en-US" w:eastAsia="ja-JP"/>
        </w:rPr>
        <w:t>これを取り入れることに投資すべきでしょう。</w:t>
      </w:r>
      <w:r w:rsidR="004936D5">
        <w:rPr>
          <w:rFonts w:ascii="Times New Roman" w:eastAsia="ヒラギノ角ゴ Pro W3" w:hAnsi="Times New Roman" w:cs="Times New Roman" w:hint="eastAsia"/>
          <w:color w:val="000000" w:themeColor="text1"/>
          <w:lang w:val="en-US" w:eastAsia="ja-JP"/>
        </w:rPr>
        <w:t>あなたの顧客がオンラインで刺激を受けられれば、インストアでの購買を生み出し、</w:t>
      </w:r>
      <w:r w:rsidR="00050332">
        <w:rPr>
          <w:rFonts w:ascii="Times New Roman" w:eastAsia="ヒラギノ角ゴ Pro W3" w:hAnsi="Times New Roman" w:cs="Times New Roman" w:hint="eastAsia"/>
          <w:color w:val="000000" w:themeColor="text1"/>
          <w:lang w:val="en-US" w:eastAsia="ja-JP"/>
        </w:rPr>
        <w:t>また</w:t>
      </w:r>
      <w:r w:rsidR="004936D5">
        <w:rPr>
          <w:rFonts w:ascii="Times New Roman" w:eastAsia="ヒラギノ角ゴ Pro W3" w:hAnsi="Times New Roman" w:cs="Times New Roman" w:hint="eastAsia"/>
          <w:color w:val="000000" w:themeColor="text1"/>
          <w:lang w:val="en-US" w:eastAsia="ja-JP"/>
        </w:rPr>
        <w:t>その逆</w:t>
      </w:r>
      <w:r w:rsidR="00050332">
        <w:rPr>
          <w:rFonts w:ascii="Times New Roman" w:eastAsia="ヒラギノ角ゴ Pro W3" w:hAnsi="Times New Roman" w:cs="Times New Roman" w:hint="eastAsia"/>
          <w:color w:val="000000" w:themeColor="text1"/>
          <w:lang w:val="en-US" w:eastAsia="ja-JP"/>
        </w:rPr>
        <w:t>の展開</w:t>
      </w:r>
      <w:bookmarkStart w:id="0" w:name="_GoBack"/>
      <w:bookmarkEnd w:id="0"/>
      <w:r w:rsidR="004936D5">
        <w:rPr>
          <w:rFonts w:ascii="Times New Roman" w:eastAsia="ヒラギノ角ゴ Pro W3" w:hAnsi="Times New Roman" w:cs="Times New Roman" w:hint="eastAsia"/>
          <w:color w:val="000000" w:themeColor="text1"/>
          <w:lang w:val="en-US" w:eastAsia="ja-JP"/>
        </w:rPr>
        <w:t>も</w:t>
      </w:r>
      <w:r w:rsidR="00F81C5D">
        <w:rPr>
          <w:rFonts w:ascii="Times New Roman" w:eastAsia="ヒラギノ角ゴ Pro W3" w:hAnsi="Times New Roman" w:cs="Times New Roman" w:hint="eastAsia"/>
          <w:color w:val="000000" w:themeColor="text1"/>
          <w:lang w:val="en-US" w:eastAsia="ja-JP"/>
        </w:rPr>
        <w:t>ありえる</w:t>
      </w:r>
      <w:r w:rsidR="004936D5">
        <w:rPr>
          <w:rFonts w:ascii="Times New Roman" w:eastAsia="ヒラギノ角ゴ Pro W3" w:hAnsi="Times New Roman" w:cs="Times New Roman" w:hint="eastAsia"/>
          <w:color w:val="000000" w:themeColor="text1"/>
          <w:lang w:val="en-US" w:eastAsia="ja-JP"/>
        </w:rPr>
        <w:t>のです。</w:t>
      </w:r>
    </w:p>
    <w:p w:rsidR="00302B77" w:rsidRPr="00A95691" w:rsidRDefault="00302B77">
      <w:pPr>
        <w:rPr>
          <w:rFonts w:ascii="Times New Roman" w:eastAsia="ヒラギノ角ゴ Pro W3" w:hAnsi="Times New Roman" w:cs="Times New Roman"/>
          <w:color w:val="000000" w:themeColor="text1"/>
        </w:rPr>
      </w:pPr>
    </w:p>
    <w:sectPr w:rsidR="00302B77" w:rsidRPr="00A95691"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ヒラギノ角ゴ Pro W3">
    <w:panose1 w:val="020B03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B77"/>
    <w:rsid w:val="000018CA"/>
    <w:rsid w:val="000262D1"/>
    <w:rsid w:val="00050332"/>
    <w:rsid w:val="00097BA1"/>
    <w:rsid w:val="000E7D2E"/>
    <w:rsid w:val="0014098A"/>
    <w:rsid w:val="0014641C"/>
    <w:rsid w:val="001C1E33"/>
    <w:rsid w:val="00222A96"/>
    <w:rsid w:val="00225A1A"/>
    <w:rsid w:val="002521CC"/>
    <w:rsid w:val="0025289C"/>
    <w:rsid w:val="0027199D"/>
    <w:rsid w:val="00293736"/>
    <w:rsid w:val="00302B77"/>
    <w:rsid w:val="003150BF"/>
    <w:rsid w:val="004936D5"/>
    <w:rsid w:val="0063758F"/>
    <w:rsid w:val="0071528D"/>
    <w:rsid w:val="00775E56"/>
    <w:rsid w:val="00827EA4"/>
    <w:rsid w:val="00860563"/>
    <w:rsid w:val="00881D12"/>
    <w:rsid w:val="00893A0E"/>
    <w:rsid w:val="009012FB"/>
    <w:rsid w:val="009675A3"/>
    <w:rsid w:val="00A26A5D"/>
    <w:rsid w:val="00A65C1E"/>
    <w:rsid w:val="00A95691"/>
    <w:rsid w:val="00AE5C58"/>
    <w:rsid w:val="00B31DAC"/>
    <w:rsid w:val="00BD0FBA"/>
    <w:rsid w:val="00D2414D"/>
    <w:rsid w:val="00D47BE0"/>
    <w:rsid w:val="00D56730"/>
    <w:rsid w:val="00DA072F"/>
    <w:rsid w:val="00DC5CE2"/>
    <w:rsid w:val="00E509C1"/>
    <w:rsid w:val="00ED2AB9"/>
    <w:rsid w:val="00F241D3"/>
    <w:rsid w:val="00F6105A"/>
    <w:rsid w:val="00F81C5D"/>
    <w:rsid w:val="00FA65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0A9AC8"/>
  <w14:defaultImageDpi w14:val="32767"/>
  <w15:chartTrackingRefBased/>
  <w15:docId w15:val="{DFF5E340-5154-DA48-ABDC-8C9DC7A35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719227">
      <w:bodyDiv w:val="1"/>
      <w:marLeft w:val="0"/>
      <w:marRight w:val="0"/>
      <w:marTop w:val="0"/>
      <w:marBottom w:val="0"/>
      <w:divBdr>
        <w:top w:val="none" w:sz="0" w:space="0" w:color="auto"/>
        <w:left w:val="none" w:sz="0" w:space="0" w:color="auto"/>
        <w:bottom w:val="none" w:sz="0" w:space="0" w:color="auto"/>
        <w:right w:val="none" w:sz="0" w:space="0" w:color="auto"/>
      </w:divBdr>
    </w:div>
    <w:div w:id="192263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295</Words>
  <Characters>1688</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fumie tsuji</cp:lastModifiedBy>
  <cp:revision>33</cp:revision>
  <dcterms:created xsi:type="dcterms:W3CDTF">2018-05-04T22:26:00Z</dcterms:created>
  <dcterms:modified xsi:type="dcterms:W3CDTF">2018-05-04T22:50:00Z</dcterms:modified>
</cp:coreProperties>
</file>