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B7952" w14:textId="4B6BF0DB" w:rsidR="00D25C25" w:rsidRPr="001A0A82" w:rsidRDefault="00EC4B51" w:rsidP="00C32A29">
      <w:pPr>
        <w:pStyle w:val="gmail-p1"/>
        <w:shd w:val="clear" w:color="auto" w:fill="FFFFFF"/>
        <w:spacing w:before="0" w:beforeAutospacing="0" w:after="0" w:afterAutospacing="0"/>
        <w:rPr>
          <w:rStyle w:val="gmail-s1"/>
          <w:color w:val="000000"/>
        </w:rPr>
      </w:pPr>
      <w:r>
        <w:rPr>
          <w:rStyle w:val="gmail-s1"/>
          <w:rFonts w:ascii="SimSun" w:eastAsia="SimSun" w:hAnsi="SimSun" w:cs="SimSun" w:hint="eastAsia"/>
          <w:color w:val="000000"/>
          <w:lang w:eastAsia="zh-CN"/>
        </w:rPr>
        <w:t>概念店酷物件</w:t>
      </w:r>
    </w:p>
    <w:p w14:paraId="23EA0E43" w14:textId="77777777" w:rsidR="00D25C25" w:rsidRPr="001A0A82" w:rsidRDefault="00D25C25" w:rsidP="00C32A29">
      <w:pPr>
        <w:pStyle w:val="gmail-p1"/>
        <w:shd w:val="clear" w:color="auto" w:fill="FFFFFF"/>
        <w:spacing w:before="0" w:beforeAutospacing="0" w:after="0" w:afterAutospacing="0"/>
        <w:rPr>
          <w:rStyle w:val="gmail-s1"/>
          <w:b/>
          <w:color w:val="000000"/>
        </w:rPr>
      </w:pPr>
    </w:p>
    <w:p w14:paraId="7FE6B2EB" w14:textId="50C73A7C" w:rsidR="00D25C25" w:rsidRPr="001A0A82" w:rsidRDefault="00D25C25" w:rsidP="00C32A29">
      <w:pPr>
        <w:pStyle w:val="gmail-p1"/>
        <w:shd w:val="clear" w:color="auto" w:fill="FFFFFF"/>
        <w:spacing w:before="0" w:beforeAutospacing="0" w:after="0" w:afterAutospacing="0"/>
        <w:rPr>
          <w:rStyle w:val="gmail-s1"/>
          <w:b/>
          <w:color w:val="000000"/>
        </w:rPr>
      </w:pPr>
      <w:r w:rsidRPr="001A0A82">
        <w:rPr>
          <w:rStyle w:val="gmail-s1"/>
          <w:b/>
          <w:color w:val="000000"/>
        </w:rPr>
        <w:t>JADE FACE ROLLER</w:t>
      </w:r>
    </w:p>
    <w:p w14:paraId="505D37D3" w14:textId="01C66FE1" w:rsidR="00D25C25" w:rsidRPr="001A0A82" w:rsidRDefault="00857303" w:rsidP="00C32A29">
      <w:pPr>
        <w:pStyle w:val="gmail-p1"/>
        <w:shd w:val="clear" w:color="auto" w:fill="FFFFFF"/>
        <w:spacing w:before="0" w:beforeAutospacing="0" w:after="0" w:afterAutospacing="0"/>
        <w:rPr>
          <w:rStyle w:val="gmail-s1"/>
          <w:color w:val="000000"/>
        </w:rPr>
      </w:pPr>
      <w:r>
        <w:rPr>
          <w:rStyle w:val="gmail-s1"/>
          <w:rFonts w:ascii="SimSun" w:eastAsia="SimSun" w:hAnsi="SimSun" w:cs="SimSun" w:hint="eastAsia"/>
          <w:color w:val="000000"/>
          <w:lang w:eastAsia="zh-CN"/>
        </w:rPr>
        <w:t>美容古方</w:t>
      </w:r>
    </w:p>
    <w:p w14:paraId="3EAFB834" w14:textId="77777777" w:rsidR="00D25C25" w:rsidRPr="001A0A82" w:rsidRDefault="00D25C25" w:rsidP="00C32A29">
      <w:pPr>
        <w:pStyle w:val="gmail-p1"/>
        <w:shd w:val="clear" w:color="auto" w:fill="FFFFFF"/>
        <w:spacing w:before="0" w:beforeAutospacing="0" w:after="0" w:afterAutospacing="0"/>
        <w:rPr>
          <w:rStyle w:val="gmail-s1"/>
          <w:color w:val="000000"/>
        </w:rPr>
      </w:pPr>
    </w:p>
    <w:p w14:paraId="16CB814F" w14:textId="52BE43A9" w:rsidR="00480203" w:rsidRPr="001A0A82" w:rsidRDefault="00480203" w:rsidP="00C32A29">
      <w:pPr>
        <w:pStyle w:val="gmail-p1"/>
        <w:shd w:val="clear" w:color="auto" w:fill="FFFFFF"/>
        <w:spacing w:before="0" w:beforeAutospacing="0" w:after="0" w:afterAutospacing="0"/>
        <w:rPr>
          <w:rStyle w:val="gmail-s1"/>
          <w:color w:val="000000"/>
        </w:rPr>
      </w:pPr>
      <w:r w:rsidRPr="00480203">
        <w:rPr>
          <w:rStyle w:val="gmail-s1"/>
          <w:rFonts w:ascii="SimSun" w:eastAsia="SimSun" w:hAnsi="SimSun" w:cs="SimSun" w:hint="eastAsia"/>
          <w:color w:val="000000"/>
          <w:lang w:eastAsia="zh-CN"/>
        </w:rPr>
        <w:t>美国</w:t>
      </w:r>
      <w:r w:rsidRPr="00480203">
        <w:rPr>
          <w:rStyle w:val="gmail-s1"/>
          <w:rFonts w:hint="eastAsia"/>
          <w:b/>
          <w:color w:val="000000"/>
          <w:lang w:eastAsia="zh-CN"/>
        </w:rPr>
        <w:t>Herbivore</w:t>
      </w:r>
      <w:r w:rsidRPr="00480203">
        <w:rPr>
          <w:rStyle w:val="gmail-s1"/>
          <w:rFonts w:ascii="SimSun" w:eastAsia="SimSun" w:hAnsi="SimSun" w:cs="SimSun" w:hint="eastAsia"/>
          <w:color w:val="000000"/>
          <w:lang w:eastAsia="zh-CN"/>
        </w:rPr>
        <w:t>公司生产的</w:t>
      </w:r>
      <w:r w:rsidRPr="001A0A82">
        <w:rPr>
          <w:rStyle w:val="gmail-s1"/>
          <w:b/>
          <w:color w:val="000000"/>
        </w:rPr>
        <w:t>Jade Face Roller</w:t>
      </w:r>
      <w:r w:rsidRPr="00480203">
        <w:rPr>
          <w:rStyle w:val="gmail-s1"/>
          <w:rFonts w:ascii="SimSun" w:eastAsia="SimSun" w:hAnsi="SimSun" w:cs="SimSun" w:hint="eastAsia"/>
          <w:color w:val="000000"/>
          <w:lang w:eastAsia="zh-CN"/>
        </w:rPr>
        <w:t>是一种日常护肤美容设备。皮辊已经被人类使用了几个世纪</w:t>
      </w:r>
      <w:r w:rsidR="00857303">
        <w:rPr>
          <w:rStyle w:val="gmail-s1"/>
          <w:rFonts w:ascii="SimSun" w:eastAsia="SimSun" w:hAnsi="SimSun" w:cs="SimSun" w:hint="eastAsia"/>
          <w:color w:val="000000"/>
          <w:lang w:eastAsia="zh-CN"/>
        </w:rPr>
        <w:t>，</w:t>
      </w:r>
      <w:r w:rsidRPr="00480203">
        <w:rPr>
          <w:rStyle w:val="gmail-s1"/>
          <w:rFonts w:ascii="SimSun" w:eastAsia="SimSun" w:hAnsi="SimSun" w:cs="SimSun" w:hint="eastAsia"/>
          <w:color w:val="000000"/>
          <w:lang w:eastAsia="zh-CN"/>
        </w:rPr>
        <w:t>它们是中国古代的传统美容工具。近年来，零售商和消费者对这</w:t>
      </w:r>
      <w:r w:rsidR="00857303">
        <w:rPr>
          <w:rStyle w:val="gmail-s1"/>
          <w:rFonts w:ascii="SimSun" w:eastAsia="SimSun" w:hAnsi="SimSun" w:cs="SimSun" w:hint="eastAsia"/>
          <w:color w:val="000000"/>
          <w:lang w:eastAsia="zh-CN"/>
        </w:rPr>
        <w:t>类</w:t>
      </w:r>
      <w:r w:rsidRPr="00480203">
        <w:rPr>
          <w:rStyle w:val="gmail-s1"/>
          <w:rFonts w:ascii="SimSun" w:eastAsia="SimSun" w:hAnsi="SimSun" w:cs="SimSun" w:hint="eastAsia"/>
          <w:color w:val="000000"/>
          <w:lang w:eastAsia="zh-CN"/>
        </w:rPr>
        <w:t>电子产品的兴趣再度升温。滚轮的主要目的是刺激血液循环，使肤色更均匀、更有光泽。更重要的是，</w:t>
      </w:r>
      <w:r w:rsidR="00857303">
        <w:rPr>
          <w:rStyle w:val="gmail-s1"/>
          <w:rFonts w:ascii="SimSun" w:eastAsia="SimSun" w:hAnsi="SimSun" w:cs="SimSun" w:hint="eastAsia"/>
          <w:color w:val="000000"/>
          <w:lang w:eastAsia="zh-CN"/>
        </w:rPr>
        <w:t>玉石</w:t>
      </w:r>
      <w:r w:rsidRPr="00480203">
        <w:rPr>
          <w:rStyle w:val="gmail-s1"/>
          <w:rFonts w:ascii="SimSun" w:eastAsia="SimSun" w:hAnsi="SimSun" w:cs="SimSun" w:hint="eastAsia"/>
          <w:color w:val="000000"/>
          <w:lang w:eastAsia="zh-CN"/>
        </w:rPr>
        <w:t>以其冷却的特性而闻名，有助于消除浮肿</w:t>
      </w:r>
      <w:r w:rsidR="00857303">
        <w:rPr>
          <w:rStyle w:val="gmail-s1"/>
          <w:rFonts w:ascii="SimSun" w:eastAsia="SimSun" w:hAnsi="SimSun" w:cs="SimSun" w:hint="eastAsia"/>
          <w:color w:val="000000"/>
          <w:lang w:eastAsia="zh-CN"/>
        </w:rPr>
        <w:t>，而</w:t>
      </w:r>
      <w:r w:rsidRPr="00480203">
        <w:rPr>
          <w:rStyle w:val="gmail-s1"/>
          <w:rFonts w:ascii="SimSun" w:eastAsia="SimSun" w:hAnsi="SimSun" w:cs="SimSun" w:hint="eastAsia"/>
          <w:color w:val="000000"/>
          <w:lang w:eastAsia="zh-CN"/>
        </w:rPr>
        <w:t>滚动所产生的轻柔按摩效果有助于排除毒素。</w:t>
      </w:r>
      <w:r w:rsidR="00857303" w:rsidRPr="001A0A82">
        <w:rPr>
          <w:rStyle w:val="gmail-s1"/>
          <w:color w:val="000000"/>
          <w:lang w:eastAsia="zh-CN"/>
        </w:rPr>
        <w:t>Herbivore</w:t>
      </w:r>
      <w:r w:rsidRPr="00480203">
        <w:rPr>
          <w:rStyle w:val="gmail-s1"/>
          <w:rFonts w:ascii="SimSun" w:eastAsia="SimSun" w:hAnsi="SimSun" w:cs="SimSun" w:hint="eastAsia"/>
          <w:color w:val="000000"/>
          <w:lang w:eastAsia="zh-CN"/>
        </w:rPr>
        <w:t>的面部滚轮设计简洁典雅，高贵的翡翠绿衬托着微妙的金色细节。由于石头颜色的自然变化，每个滚筒看起来都略有不同。滚</w:t>
      </w:r>
      <w:r w:rsidR="00857303">
        <w:rPr>
          <w:rStyle w:val="gmail-s1"/>
          <w:rFonts w:ascii="SimSun" w:eastAsia="SimSun" w:hAnsi="SimSun" w:cs="SimSun" w:hint="eastAsia"/>
          <w:color w:val="000000"/>
          <w:lang w:eastAsia="zh-CN"/>
        </w:rPr>
        <w:t>轮</w:t>
      </w:r>
      <w:r w:rsidRPr="00480203">
        <w:rPr>
          <w:rStyle w:val="gmail-s1"/>
          <w:rFonts w:ascii="SimSun" w:eastAsia="SimSun" w:hAnsi="SimSun" w:cs="SimSun" w:hint="eastAsia"/>
          <w:color w:val="000000"/>
          <w:lang w:eastAsia="zh-CN"/>
        </w:rPr>
        <w:t>也有玫瑰石英</w:t>
      </w:r>
      <w:r w:rsidR="00857303">
        <w:rPr>
          <w:rStyle w:val="gmail-s1"/>
          <w:rFonts w:ascii="SimSun" w:eastAsia="SimSun" w:hAnsi="SimSun" w:cs="SimSun" w:hint="eastAsia"/>
          <w:color w:val="000000"/>
          <w:lang w:eastAsia="zh-CN"/>
        </w:rPr>
        <w:t>选择</w:t>
      </w:r>
      <w:r w:rsidRPr="00480203">
        <w:rPr>
          <w:rStyle w:val="gmail-s1"/>
          <w:rFonts w:ascii="SimSun" w:eastAsia="SimSun" w:hAnsi="SimSun" w:cs="SimSun" w:hint="eastAsia"/>
          <w:color w:val="000000"/>
          <w:lang w:eastAsia="zh-CN"/>
        </w:rPr>
        <w:t>。</w:t>
      </w:r>
      <w:r w:rsidRPr="00480203">
        <w:rPr>
          <w:rStyle w:val="gmail-s1"/>
          <w:rFonts w:ascii="SimSun" w:eastAsia="SimSun" w:hAnsi="SimSun" w:cs="SimSun" w:hint="eastAsia"/>
          <w:color w:val="000000"/>
        </w:rPr>
        <w:t>零售价</w:t>
      </w:r>
      <w:r w:rsidRPr="00480203">
        <w:rPr>
          <w:rStyle w:val="gmail-s1"/>
          <w:rFonts w:hint="eastAsia"/>
          <w:color w:val="000000"/>
        </w:rPr>
        <w:t>25</w:t>
      </w:r>
      <w:r w:rsidRPr="00480203">
        <w:rPr>
          <w:rStyle w:val="gmail-s1"/>
          <w:rFonts w:ascii="SimSun" w:eastAsia="SimSun" w:hAnsi="SimSun" w:cs="SimSun" w:hint="eastAsia"/>
          <w:color w:val="000000"/>
        </w:rPr>
        <w:t>欧元起。</w:t>
      </w:r>
    </w:p>
    <w:p w14:paraId="669EB6EA" w14:textId="2F6F11F0" w:rsidR="00053D5F" w:rsidRPr="001A0A82" w:rsidRDefault="00E25B5F" w:rsidP="00C32A29">
      <w:pPr>
        <w:pStyle w:val="gmail-p1"/>
        <w:shd w:val="clear" w:color="auto" w:fill="FFFFFF"/>
        <w:spacing w:before="0" w:beforeAutospacing="0" w:after="0" w:afterAutospacing="0"/>
        <w:rPr>
          <w:rStyle w:val="gmail-s1"/>
          <w:color w:val="000000"/>
        </w:rPr>
      </w:pPr>
      <w:hyperlink r:id="rId4" w:history="1">
        <w:r w:rsidR="00053D5F" w:rsidRPr="001A0A82">
          <w:rPr>
            <w:rStyle w:val="Hyperlink"/>
          </w:rPr>
          <w:t>www.herbivorebotanicals.com</w:t>
        </w:r>
      </w:hyperlink>
      <w:r w:rsidR="00053D5F" w:rsidRPr="001A0A82">
        <w:rPr>
          <w:rStyle w:val="gmail-s1"/>
          <w:color w:val="000000"/>
        </w:rPr>
        <w:t xml:space="preserve"> </w:t>
      </w:r>
    </w:p>
    <w:p w14:paraId="4FC54FEA" w14:textId="5F97B5AC" w:rsidR="00D25C25" w:rsidRPr="001A0A82" w:rsidRDefault="00D25C25" w:rsidP="00C32A29">
      <w:pPr>
        <w:pStyle w:val="gmail-p1"/>
        <w:shd w:val="clear" w:color="auto" w:fill="FFFFFF"/>
        <w:spacing w:before="0" w:beforeAutospacing="0" w:after="0" w:afterAutospacing="0"/>
        <w:rPr>
          <w:rStyle w:val="gmail-s1"/>
          <w:color w:val="000000"/>
        </w:rPr>
      </w:pPr>
    </w:p>
    <w:p w14:paraId="5A217661" w14:textId="77777777" w:rsidR="00D25C25" w:rsidRPr="001A0A82" w:rsidRDefault="00D25C25" w:rsidP="00C32A29">
      <w:pPr>
        <w:pStyle w:val="gmail-p1"/>
        <w:shd w:val="clear" w:color="auto" w:fill="FFFFFF"/>
        <w:spacing w:before="0" w:beforeAutospacing="0" w:after="0" w:afterAutospacing="0"/>
        <w:rPr>
          <w:color w:val="000000"/>
        </w:rPr>
      </w:pPr>
    </w:p>
    <w:p w14:paraId="73026C29" w14:textId="2988147D" w:rsidR="00D25C25" w:rsidRPr="001A0A82" w:rsidRDefault="00D25C25" w:rsidP="00D25C25">
      <w:pPr>
        <w:pStyle w:val="gmail-p1"/>
        <w:shd w:val="clear" w:color="auto" w:fill="FFFFFF"/>
        <w:spacing w:before="0" w:beforeAutospacing="0" w:after="0" w:afterAutospacing="0"/>
        <w:rPr>
          <w:color w:val="000000"/>
        </w:rPr>
      </w:pPr>
      <w:r w:rsidRPr="001A0A82">
        <w:rPr>
          <w:rStyle w:val="gmail-s1"/>
          <w:b/>
          <w:bCs/>
          <w:color w:val="000000"/>
        </w:rPr>
        <w:t>CHIPOLO</w:t>
      </w:r>
    </w:p>
    <w:p w14:paraId="3EFC5230" w14:textId="03E8C361" w:rsidR="00D25C25" w:rsidRPr="001A0A82" w:rsidRDefault="00C51AAA" w:rsidP="00D25C25">
      <w:pPr>
        <w:pStyle w:val="gmail-p2"/>
        <w:shd w:val="clear" w:color="auto" w:fill="FFFFFF"/>
        <w:spacing w:before="0" w:beforeAutospacing="0" w:after="0" w:afterAutospacing="0"/>
        <w:rPr>
          <w:color w:val="000000"/>
          <w:lang w:eastAsia="zh-CN"/>
        </w:rPr>
      </w:pPr>
      <w:r>
        <w:rPr>
          <w:rFonts w:ascii="SimSun" w:eastAsia="SimSun" w:hAnsi="SimSun" w:cs="SimSun" w:hint="eastAsia"/>
          <w:color w:val="000000"/>
          <w:lang w:eastAsia="zh-CN"/>
        </w:rPr>
        <w:t>找钱包好帮手</w:t>
      </w:r>
    </w:p>
    <w:p w14:paraId="7079F1F1" w14:textId="77777777" w:rsidR="00D25C25" w:rsidRPr="001A0A82" w:rsidRDefault="00D25C25" w:rsidP="00D25C25">
      <w:pPr>
        <w:pStyle w:val="gmail-p2"/>
        <w:shd w:val="clear" w:color="auto" w:fill="FFFFFF"/>
        <w:spacing w:before="0" w:beforeAutospacing="0" w:after="0" w:afterAutospacing="0"/>
        <w:rPr>
          <w:color w:val="000000"/>
          <w:lang w:eastAsia="zh-CN"/>
        </w:rPr>
      </w:pPr>
    </w:p>
    <w:p w14:paraId="60D6A73E" w14:textId="1AC39379" w:rsidR="009B47E1" w:rsidRPr="001A0A82" w:rsidRDefault="009B47E1" w:rsidP="00CB15EF">
      <w:pPr>
        <w:pStyle w:val="gmail-p1"/>
        <w:shd w:val="clear" w:color="auto" w:fill="FFFFFF"/>
        <w:spacing w:before="0" w:beforeAutospacing="0" w:after="0" w:afterAutospacing="0"/>
        <w:rPr>
          <w:color w:val="000000"/>
          <w:lang w:eastAsia="zh-CN"/>
        </w:rPr>
      </w:pPr>
      <w:r w:rsidRPr="009B47E1">
        <w:rPr>
          <w:rFonts w:ascii="SimSun" w:eastAsia="SimSun" w:hAnsi="SimSun" w:cs="SimSun" w:hint="eastAsia"/>
          <w:color w:val="000000"/>
          <w:lang w:eastAsia="zh-CN"/>
        </w:rPr>
        <w:t>你有没有想过打电话给你的钱包或钥匙来找到它们</w:t>
      </w:r>
      <w:r>
        <w:rPr>
          <w:rFonts w:ascii="SimSun" w:eastAsia="SimSun" w:hAnsi="SimSun" w:cs="SimSun" w:hint="eastAsia"/>
          <w:color w:val="000000"/>
          <w:lang w:eastAsia="zh-CN"/>
        </w:rPr>
        <w:t>？</w:t>
      </w:r>
      <w:r w:rsidRPr="009B47E1">
        <w:rPr>
          <w:rFonts w:hint="eastAsia"/>
          <w:b/>
          <w:color w:val="000000"/>
          <w:lang w:eastAsia="zh-CN"/>
        </w:rPr>
        <w:t>Chipolo</w:t>
      </w:r>
      <w:r>
        <w:rPr>
          <w:rFonts w:ascii="SimSun" w:eastAsia="SimSun" w:hAnsi="SimSun" w:cs="SimSun" w:hint="eastAsia"/>
          <w:color w:val="000000"/>
          <w:lang w:eastAsia="zh-CN"/>
        </w:rPr>
        <w:t>可以做得到</w:t>
      </w:r>
      <w:r w:rsidRPr="009B47E1">
        <w:rPr>
          <w:rFonts w:ascii="SimSun" w:eastAsia="SimSun" w:hAnsi="SimSun" w:cs="SimSun" w:hint="eastAsia"/>
          <w:color w:val="000000"/>
          <w:lang w:eastAsia="zh-CN"/>
        </w:rPr>
        <w:t>。对于那些不记得把东西放在哪里的人来说，这个小玩意可以让他们的生活轻松很多。</w:t>
      </w:r>
      <w:r w:rsidR="006E0D8A">
        <w:rPr>
          <w:rFonts w:ascii="SimSun" w:eastAsia="SimSun" w:hAnsi="SimSun" w:cs="SimSun" w:hint="eastAsia"/>
          <w:color w:val="000000"/>
          <w:lang w:eastAsia="zh-CN"/>
        </w:rPr>
        <w:t>它</w:t>
      </w:r>
      <w:r w:rsidRPr="009B47E1">
        <w:rPr>
          <w:rFonts w:ascii="SimSun" w:eastAsia="SimSun" w:hAnsi="SimSun" w:cs="SimSun" w:hint="eastAsia"/>
          <w:color w:val="000000"/>
          <w:lang w:eastAsia="zh-CN"/>
        </w:rPr>
        <w:t>被设计成</w:t>
      </w:r>
      <w:r w:rsidR="00C51AAA" w:rsidRPr="009B47E1">
        <w:rPr>
          <w:rFonts w:ascii="SimSun" w:eastAsia="SimSun" w:hAnsi="SimSun" w:cs="SimSun" w:hint="eastAsia"/>
          <w:color w:val="000000"/>
          <w:lang w:eastAsia="zh-CN"/>
        </w:rPr>
        <w:t>小圆盘或卡片形状</w:t>
      </w:r>
      <w:r w:rsidR="00C51AAA">
        <w:rPr>
          <w:rFonts w:ascii="SimSun" w:eastAsia="SimSun" w:hAnsi="SimSun" w:cs="SimSun" w:hint="eastAsia"/>
          <w:color w:val="000000"/>
          <w:lang w:eastAsia="zh-CN"/>
        </w:rPr>
        <w:t>，</w:t>
      </w:r>
      <w:r w:rsidR="006E0D8A" w:rsidRPr="009B47E1">
        <w:rPr>
          <w:rFonts w:ascii="SimSun" w:eastAsia="SimSun" w:hAnsi="SimSun" w:cs="SimSun" w:hint="eastAsia"/>
          <w:color w:val="000000"/>
          <w:lang w:eastAsia="zh-CN"/>
        </w:rPr>
        <w:t>所以很容易放进钱包或用作钥匙吊坠</w:t>
      </w:r>
      <w:r w:rsidR="006E0D8A">
        <w:rPr>
          <w:rFonts w:ascii="SimSun" w:eastAsia="SimSun" w:hAnsi="SimSun" w:cs="SimSun" w:hint="eastAsia"/>
          <w:color w:val="000000"/>
          <w:lang w:eastAsia="zh-CN"/>
        </w:rPr>
        <w:t>，并</w:t>
      </w:r>
      <w:r w:rsidRPr="009B47E1">
        <w:rPr>
          <w:rFonts w:ascii="SimSun" w:eastAsia="SimSun" w:hAnsi="SimSun" w:cs="SimSun" w:hint="eastAsia"/>
          <w:color w:val="000000"/>
          <w:lang w:eastAsia="zh-CN"/>
        </w:rPr>
        <w:t>附在最有可能丢失的物品上。</w:t>
      </w:r>
      <w:r w:rsidRPr="009B47E1">
        <w:rPr>
          <w:rFonts w:hint="eastAsia"/>
          <w:color w:val="000000"/>
          <w:lang w:eastAsia="zh-CN"/>
        </w:rPr>
        <w:t>Chipolo</w:t>
      </w:r>
      <w:r w:rsidR="006E0D8A">
        <w:rPr>
          <w:rFonts w:ascii="SimSun" w:eastAsia="SimSun" w:hAnsi="SimSun" w:cs="SimSun" w:hint="eastAsia"/>
          <w:color w:val="000000"/>
          <w:lang w:eastAsia="zh-CN"/>
        </w:rPr>
        <w:t>与</w:t>
      </w:r>
      <w:r w:rsidR="006E0D8A" w:rsidRPr="009B47E1">
        <w:rPr>
          <w:rFonts w:ascii="SimSun" w:eastAsia="SimSun" w:hAnsi="SimSun" w:cs="SimSun" w:hint="eastAsia"/>
          <w:color w:val="000000"/>
          <w:lang w:eastAsia="zh-CN"/>
        </w:rPr>
        <w:t>手机应用程序</w:t>
      </w:r>
      <w:r w:rsidRPr="009B47E1">
        <w:rPr>
          <w:rFonts w:ascii="SimSun" w:eastAsia="SimSun" w:hAnsi="SimSun" w:cs="SimSun" w:hint="eastAsia"/>
          <w:color w:val="000000"/>
          <w:lang w:eastAsia="zh-CN"/>
        </w:rPr>
        <w:t>连接，可以通过一个按钮激活并使其响铃。另一方面，如果你有</w:t>
      </w:r>
      <w:r w:rsidRPr="009B47E1">
        <w:rPr>
          <w:rFonts w:hint="eastAsia"/>
          <w:color w:val="000000"/>
          <w:lang w:eastAsia="zh-CN"/>
        </w:rPr>
        <w:t>Chipolo</w:t>
      </w:r>
      <w:r w:rsidR="006E0D8A">
        <w:rPr>
          <w:rFonts w:ascii="SimSun" w:eastAsia="SimSun" w:hAnsi="SimSun" w:cs="SimSun" w:hint="eastAsia"/>
          <w:color w:val="000000"/>
          <w:lang w:eastAsia="zh-CN"/>
        </w:rPr>
        <w:t>却</w:t>
      </w:r>
      <w:r w:rsidRPr="009B47E1">
        <w:rPr>
          <w:rFonts w:ascii="SimSun" w:eastAsia="SimSun" w:hAnsi="SimSun" w:cs="SimSun" w:hint="eastAsia"/>
          <w:color w:val="000000"/>
          <w:lang w:eastAsia="zh-CN"/>
        </w:rPr>
        <w:t>找不到手机，双击</w:t>
      </w:r>
      <w:r w:rsidRPr="009B47E1">
        <w:rPr>
          <w:rFonts w:hint="eastAsia"/>
          <w:color w:val="000000"/>
          <w:lang w:eastAsia="zh-CN"/>
        </w:rPr>
        <w:t>Chipolo</w:t>
      </w:r>
      <w:r w:rsidR="006E0D8A">
        <w:rPr>
          <w:rFonts w:ascii="SimSun" w:eastAsia="SimSun" w:hAnsi="SimSun" w:cs="SimSun" w:hint="eastAsia"/>
          <w:color w:val="000000"/>
          <w:lang w:eastAsia="zh-CN"/>
        </w:rPr>
        <w:t>，</w:t>
      </w:r>
      <w:r w:rsidR="006E0D8A" w:rsidRPr="009B47E1">
        <w:rPr>
          <w:rFonts w:ascii="SimSun" w:eastAsia="SimSun" w:hAnsi="SimSun" w:cs="SimSun" w:hint="eastAsia"/>
          <w:color w:val="000000"/>
          <w:lang w:eastAsia="zh-CN"/>
        </w:rPr>
        <w:t>即使</w:t>
      </w:r>
      <w:r w:rsidRPr="009B47E1">
        <w:rPr>
          <w:rFonts w:ascii="SimSun" w:eastAsia="SimSun" w:hAnsi="SimSun" w:cs="SimSun" w:hint="eastAsia"/>
          <w:color w:val="000000"/>
          <w:lang w:eastAsia="zh-CN"/>
        </w:rPr>
        <w:t>手机</w:t>
      </w:r>
      <w:r w:rsidR="006E0D8A" w:rsidRPr="009B47E1">
        <w:rPr>
          <w:rFonts w:ascii="SimSun" w:eastAsia="SimSun" w:hAnsi="SimSun" w:cs="SimSun" w:hint="eastAsia"/>
          <w:color w:val="000000"/>
          <w:lang w:eastAsia="zh-CN"/>
        </w:rPr>
        <w:t>被设置成静音模式</w:t>
      </w:r>
      <w:r w:rsidR="006E0D8A">
        <w:rPr>
          <w:rFonts w:ascii="SimSun" w:eastAsia="SimSun" w:hAnsi="SimSun" w:cs="SimSun" w:hint="eastAsia"/>
          <w:color w:val="000000"/>
          <w:lang w:eastAsia="zh-CN"/>
        </w:rPr>
        <w:t>，它也</w:t>
      </w:r>
      <w:r w:rsidRPr="009B47E1">
        <w:rPr>
          <w:rFonts w:ascii="SimSun" w:eastAsia="SimSun" w:hAnsi="SimSun" w:cs="SimSun" w:hint="eastAsia"/>
          <w:color w:val="000000"/>
          <w:lang w:eastAsia="zh-CN"/>
        </w:rPr>
        <w:t>会响个不停。</w:t>
      </w:r>
      <w:r w:rsidRPr="009B47E1">
        <w:rPr>
          <w:rFonts w:hint="eastAsia"/>
          <w:color w:val="000000"/>
          <w:lang w:eastAsia="zh-CN"/>
        </w:rPr>
        <w:t>Chipolo</w:t>
      </w:r>
      <w:r w:rsidRPr="009B47E1">
        <w:rPr>
          <w:rFonts w:ascii="SimSun" w:eastAsia="SimSun" w:hAnsi="SimSun" w:cs="SimSun" w:hint="eastAsia"/>
          <w:color w:val="000000"/>
          <w:lang w:eastAsia="zh-CN"/>
        </w:rPr>
        <w:t>有多种颜色可供选择，</w:t>
      </w:r>
      <w:r w:rsidR="006E0D8A" w:rsidRPr="009B47E1">
        <w:rPr>
          <w:rFonts w:ascii="SimSun" w:eastAsia="SimSun" w:hAnsi="SimSun" w:cs="SimSun" w:hint="eastAsia"/>
          <w:color w:val="000000"/>
          <w:lang w:eastAsia="zh-CN"/>
        </w:rPr>
        <w:t>取决于型号</w:t>
      </w:r>
      <w:r w:rsidR="006E0D8A">
        <w:rPr>
          <w:rFonts w:ascii="SimSun" w:eastAsia="SimSun" w:hAnsi="SimSun" w:cs="SimSun" w:hint="eastAsia"/>
          <w:color w:val="000000"/>
          <w:lang w:eastAsia="zh-CN"/>
        </w:rPr>
        <w:t>，</w:t>
      </w:r>
      <w:r w:rsidRPr="009B47E1">
        <w:rPr>
          <w:rFonts w:ascii="SimSun" w:eastAsia="SimSun" w:hAnsi="SimSun" w:cs="SimSun" w:hint="eastAsia"/>
          <w:color w:val="000000"/>
          <w:lang w:eastAsia="zh-CN"/>
        </w:rPr>
        <w:t>电池续航时间可达一年。一套</w:t>
      </w:r>
      <w:r w:rsidRPr="009B47E1">
        <w:rPr>
          <w:rFonts w:hint="eastAsia"/>
          <w:color w:val="000000"/>
          <w:lang w:eastAsia="zh-CN"/>
        </w:rPr>
        <w:t>4</w:t>
      </w:r>
      <w:r w:rsidRPr="009B47E1">
        <w:rPr>
          <w:rFonts w:ascii="SimSun" w:eastAsia="SimSun" w:hAnsi="SimSun" w:cs="SimSun" w:hint="eastAsia"/>
          <w:color w:val="000000"/>
          <w:lang w:eastAsia="zh-CN"/>
        </w:rPr>
        <w:t>件，零售价约为</w:t>
      </w:r>
      <w:r w:rsidR="00E25B5F">
        <w:rPr>
          <w:color w:val="000000"/>
          <w:lang w:eastAsia="zh-CN"/>
        </w:rPr>
        <w:t>25</w:t>
      </w:r>
      <w:r w:rsidR="00E25B5F">
        <w:rPr>
          <w:rFonts w:hint="eastAsia"/>
          <w:color w:val="000000"/>
          <w:lang w:eastAsia="zh-CN"/>
        </w:rPr>
        <w:t>-1</w:t>
      </w:r>
      <w:r w:rsidR="00E25B5F">
        <w:rPr>
          <w:color w:val="000000"/>
          <w:lang w:eastAsia="zh-CN"/>
        </w:rPr>
        <w:t>0</w:t>
      </w:r>
      <w:bookmarkStart w:id="0" w:name="_GoBack"/>
      <w:bookmarkEnd w:id="0"/>
      <w:r w:rsidRPr="009B47E1">
        <w:rPr>
          <w:rFonts w:hint="eastAsia"/>
          <w:color w:val="000000"/>
          <w:lang w:eastAsia="zh-CN"/>
        </w:rPr>
        <w:t>0</w:t>
      </w:r>
      <w:r w:rsidRPr="009B47E1">
        <w:rPr>
          <w:rFonts w:ascii="SimSun" w:eastAsia="SimSun" w:hAnsi="SimSun" w:cs="SimSun" w:hint="eastAsia"/>
          <w:color w:val="000000"/>
          <w:lang w:eastAsia="zh-CN"/>
        </w:rPr>
        <w:t>欧元。</w:t>
      </w:r>
    </w:p>
    <w:p w14:paraId="18D1156F" w14:textId="77777777" w:rsidR="00D25C25" w:rsidRPr="001A0A82" w:rsidRDefault="00E25B5F" w:rsidP="00D25C25">
      <w:pPr>
        <w:pStyle w:val="gmail-p3"/>
        <w:shd w:val="clear" w:color="auto" w:fill="FFFFFF"/>
        <w:spacing w:before="0" w:beforeAutospacing="0" w:after="0" w:afterAutospacing="0"/>
        <w:jc w:val="both"/>
        <w:rPr>
          <w:color w:val="000000"/>
        </w:rPr>
      </w:pPr>
      <w:hyperlink r:id="rId5" w:history="1">
        <w:r w:rsidR="00D25C25" w:rsidRPr="001A0A82">
          <w:rPr>
            <w:rStyle w:val="Hyperlink"/>
          </w:rPr>
          <w:t>https://chipolo.net/</w:t>
        </w:r>
      </w:hyperlink>
    </w:p>
    <w:p w14:paraId="2FB07995" w14:textId="7E550817" w:rsidR="001D5108" w:rsidRPr="001A0A82" w:rsidRDefault="00E25B5F">
      <w:pPr>
        <w:rPr>
          <w:rFonts w:ascii="Times New Roman" w:hAnsi="Times New Roman" w:cs="Times New Roman"/>
        </w:rPr>
      </w:pPr>
    </w:p>
    <w:p w14:paraId="00585CB9" w14:textId="4F99EB01" w:rsidR="00927127" w:rsidRPr="001A0A82" w:rsidRDefault="00927127" w:rsidP="00927127">
      <w:pPr>
        <w:rPr>
          <w:rFonts w:ascii="Times New Roman" w:hAnsi="Times New Roman" w:cs="Times New Roman"/>
          <w:b/>
        </w:rPr>
      </w:pPr>
      <w:r w:rsidRPr="001A0A82">
        <w:rPr>
          <w:rFonts w:ascii="Times New Roman" w:hAnsi="Times New Roman" w:cs="Times New Roman"/>
          <w:b/>
        </w:rPr>
        <w:t>NINTENDO</w:t>
      </w:r>
      <w:r w:rsidR="00B44D69">
        <w:rPr>
          <w:rFonts w:ascii="Times New Roman" w:hAnsi="Times New Roman" w:cs="Times New Roman" w:hint="eastAsia"/>
          <w:b/>
          <w:lang w:eastAsia="zh-CN"/>
        </w:rPr>
        <w:t>任天堂小玩意</w:t>
      </w:r>
    </w:p>
    <w:p w14:paraId="58E9DF80" w14:textId="68F6B1ED" w:rsidR="00927127" w:rsidRPr="001A0A82" w:rsidRDefault="00B44D69" w:rsidP="00927127">
      <w:pPr>
        <w:rPr>
          <w:rFonts w:ascii="Times New Roman" w:hAnsi="Times New Roman" w:cs="Times New Roman"/>
        </w:rPr>
      </w:pPr>
      <w:r>
        <w:rPr>
          <w:rFonts w:ascii="Times New Roman" w:hAnsi="Times New Roman" w:cs="Times New Roman" w:hint="eastAsia"/>
          <w:lang w:eastAsia="zh-CN"/>
        </w:rPr>
        <w:t>手表和闹钟</w:t>
      </w:r>
    </w:p>
    <w:p w14:paraId="1F30177B" w14:textId="77777777" w:rsidR="00927127" w:rsidRPr="001A0A82" w:rsidRDefault="00927127" w:rsidP="00927127">
      <w:pPr>
        <w:rPr>
          <w:rFonts w:ascii="Times New Roman" w:hAnsi="Times New Roman" w:cs="Times New Roman"/>
        </w:rPr>
      </w:pPr>
    </w:p>
    <w:p w14:paraId="0CF1D708" w14:textId="61957509" w:rsidR="006A3EAB" w:rsidRDefault="006A3EAB" w:rsidP="00927127">
      <w:pPr>
        <w:rPr>
          <w:rFonts w:ascii="Times New Roman" w:hAnsi="Times New Roman" w:cs="Times New Roman"/>
          <w:lang w:eastAsia="zh-CN"/>
        </w:rPr>
      </w:pPr>
      <w:r w:rsidRPr="006A3EAB">
        <w:rPr>
          <w:rFonts w:ascii="Times New Roman" w:hAnsi="Times New Roman" w:cs="Times New Roman" w:hint="eastAsia"/>
          <w:lang w:eastAsia="zh-CN"/>
        </w:rPr>
        <w:t>90</w:t>
      </w:r>
      <w:r w:rsidRPr="006A3EAB">
        <w:rPr>
          <w:rFonts w:ascii="Times New Roman" w:hAnsi="Times New Roman" w:cs="Times New Roman" w:hint="eastAsia"/>
          <w:lang w:eastAsia="zh-CN"/>
        </w:rPr>
        <w:t>年代的怀旧风潮没有显示出任何放缓的迹象，各大品牌也开始注意到这一点。今年</w:t>
      </w:r>
      <w:r w:rsidRPr="006A3EAB">
        <w:rPr>
          <w:rFonts w:ascii="Times New Roman" w:hAnsi="Times New Roman" w:cs="Times New Roman" w:hint="eastAsia"/>
          <w:lang w:eastAsia="zh-CN"/>
        </w:rPr>
        <w:t>6</w:t>
      </w:r>
      <w:r w:rsidRPr="006A3EAB">
        <w:rPr>
          <w:rFonts w:ascii="Times New Roman" w:hAnsi="Times New Roman" w:cs="Times New Roman" w:hint="eastAsia"/>
          <w:lang w:eastAsia="zh-CN"/>
        </w:rPr>
        <w:t>月，礼品供应公司</w:t>
      </w:r>
      <w:r w:rsidRPr="006A3EAB">
        <w:rPr>
          <w:rFonts w:ascii="Times New Roman" w:hAnsi="Times New Roman" w:cs="Times New Roman" w:hint="eastAsia"/>
          <w:b/>
          <w:lang w:eastAsia="zh-CN"/>
        </w:rPr>
        <w:t>Paladone</w:t>
      </w:r>
      <w:r w:rsidRPr="006A3EAB">
        <w:rPr>
          <w:rFonts w:ascii="Times New Roman" w:hAnsi="Times New Roman" w:cs="Times New Roman" w:hint="eastAsia"/>
          <w:lang w:eastAsia="zh-CN"/>
        </w:rPr>
        <w:t>发布两款</w:t>
      </w:r>
      <w:r w:rsidRPr="001A0A82">
        <w:rPr>
          <w:rFonts w:ascii="Times New Roman" w:hAnsi="Times New Roman" w:cs="Times New Roman"/>
          <w:b/>
          <w:lang w:eastAsia="zh-CN"/>
        </w:rPr>
        <w:t>Nintendo</w:t>
      </w:r>
      <w:r>
        <w:rPr>
          <w:rFonts w:ascii="Times New Roman" w:hAnsi="Times New Roman" w:cs="Times New Roman" w:hint="eastAsia"/>
          <w:b/>
          <w:lang w:eastAsia="zh-CN"/>
        </w:rPr>
        <w:t>（</w:t>
      </w:r>
      <w:r w:rsidRPr="006A3EAB">
        <w:rPr>
          <w:rFonts w:ascii="Times New Roman" w:hAnsi="Times New Roman" w:cs="Times New Roman" w:hint="eastAsia"/>
          <w:b/>
          <w:lang w:eastAsia="zh-CN"/>
        </w:rPr>
        <w:t>任天堂）</w:t>
      </w:r>
      <w:r w:rsidRPr="006A3EAB">
        <w:rPr>
          <w:rFonts w:ascii="Times New Roman" w:hAnsi="Times New Roman" w:cs="Times New Roman" w:hint="eastAsia"/>
          <w:lang w:eastAsia="zh-CN"/>
        </w:rPr>
        <w:t>官方授权的</w:t>
      </w:r>
      <w:r w:rsidRPr="006A3EAB">
        <w:rPr>
          <w:rFonts w:ascii="Times New Roman" w:hAnsi="Times New Roman" w:cs="Times New Roman" w:hint="eastAsia"/>
          <w:lang w:eastAsia="zh-CN"/>
        </w:rPr>
        <w:t>Game Boy</w:t>
      </w:r>
      <w:r w:rsidR="003F325B">
        <w:rPr>
          <w:rFonts w:ascii="Times New Roman" w:hAnsi="Times New Roman" w:cs="Times New Roman" w:hint="eastAsia"/>
          <w:lang w:eastAsia="zh-CN"/>
        </w:rPr>
        <w:t>游戏机产品，一个是闹钟</w:t>
      </w:r>
      <w:r w:rsidR="003F325B" w:rsidRPr="001A0A82">
        <w:rPr>
          <w:rFonts w:ascii="Times New Roman" w:hAnsi="Times New Roman" w:cs="Times New Roman"/>
          <w:b/>
          <w:lang w:eastAsia="zh-CN"/>
        </w:rPr>
        <w:t>Game Boy Alarm Clock</w:t>
      </w:r>
      <w:r w:rsidR="003F325B" w:rsidRPr="003F325B">
        <w:rPr>
          <w:rFonts w:ascii="Times New Roman" w:hAnsi="Times New Roman" w:cs="Times New Roman" w:hint="eastAsia"/>
          <w:lang w:eastAsia="zh-CN"/>
        </w:rPr>
        <w:t>，另一个</w:t>
      </w:r>
      <w:r w:rsidR="00B44D69">
        <w:rPr>
          <w:rFonts w:ascii="Times New Roman" w:hAnsi="Times New Roman" w:cs="Times New Roman" w:hint="eastAsia"/>
          <w:lang w:eastAsia="zh-CN"/>
        </w:rPr>
        <w:t>则</w:t>
      </w:r>
      <w:r w:rsidR="003F325B" w:rsidRPr="003F325B">
        <w:rPr>
          <w:rFonts w:ascii="Times New Roman" w:hAnsi="Times New Roman" w:cs="Times New Roman" w:hint="eastAsia"/>
          <w:lang w:eastAsia="zh-CN"/>
        </w:rPr>
        <w:t>是手表</w:t>
      </w:r>
      <w:r w:rsidR="003F325B" w:rsidRPr="001A0A82">
        <w:rPr>
          <w:rFonts w:ascii="Times New Roman" w:hAnsi="Times New Roman" w:cs="Times New Roman"/>
          <w:b/>
          <w:lang w:eastAsia="zh-CN"/>
        </w:rPr>
        <w:t>The Game Boy Watch</w:t>
      </w:r>
      <w:r w:rsidR="003F325B" w:rsidRPr="003F325B">
        <w:rPr>
          <w:rFonts w:ascii="Times New Roman" w:hAnsi="Times New Roman" w:cs="Times New Roman" w:hint="eastAsia"/>
          <w:lang w:eastAsia="zh-CN"/>
        </w:rPr>
        <w:t>。</w:t>
      </w:r>
      <w:r w:rsidRPr="006A3EAB">
        <w:rPr>
          <w:rFonts w:ascii="Times New Roman" w:hAnsi="Times New Roman" w:cs="Times New Roman" w:hint="eastAsia"/>
          <w:lang w:eastAsia="zh-CN"/>
        </w:rPr>
        <w:t>闹钟的特点是带有数码显示屏的标志性游戏控制台设计，</w:t>
      </w:r>
      <w:r w:rsidR="00B44D69">
        <w:rPr>
          <w:rFonts w:ascii="Times New Roman" w:hAnsi="Times New Roman" w:cs="Times New Roman" w:hint="eastAsia"/>
          <w:lang w:eastAsia="zh-CN"/>
        </w:rPr>
        <w:t>有</w:t>
      </w:r>
      <w:r w:rsidRPr="006A3EAB">
        <w:rPr>
          <w:rFonts w:ascii="Times New Roman" w:hAnsi="Times New Roman" w:cs="Times New Roman" w:hint="eastAsia"/>
          <w:lang w:eastAsia="zh-CN"/>
        </w:rPr>
        <w:t>官方《超级马里奥大地》</w:t>
      </w:r>
      <w:r w:rsidR="00B44D69">
        <w:rPr>
          <w:rFonts w:ascii="Times New Roman" w:hAnsi="Times New Roman" w:cs="Times New Roman" w:hint="eastAsia"/>
          <w:lang w:eastAsia="zh-CN"/>
        </w:rPr>
        <w:t>、</w:t>
      </w:r>
      <w:r w:rsidRPr="006A3EAB">
        <w:rPr>
          <w:rFonts w:ascii="Times New Roman" w:hAnsi="Times New Roman" w:cs="Times New Roman" w:hint="eastAsia"/>
          <w:lang w:eastAsia="zh-CN"/>
        </w:rPr>
        <w:t>《大金刚》</w:t>
      </w:r>
      <w:r w:rsidR="00B44D69">
        <w:rPr>
          <w:rFonts w:ascii="Times New Roman" w:hAnsi="Times New Roman" w:cs="Times New Roman" w:hint="eastAsia"/>
          <w:lang w:eastAsia="zh-CN"/>
        </w:rPr>
        <w:t>等</w:t>
      </w:r>
      <w:r w:rsidRPr="006A3EAB">
        <w:rPr>
          <w:rFonts w:ascii="Times New Roman" w:hAnsi="Times New Roman" w:cs="Times New Roman" w:hint="eastAsia"/>
          <w:lang w:eastAsia="zh-CN"/>
        </w:rPr>
        <w:t>主题曲和其他一些原本用于经典便携游戏的具有讽刺意味的怀旧音乐。</w:t>
      </w:r>
      <w:r w:rsidR="00B44D69">
        <w:rPr>
          <w:rFonts w:ascii="Times New Roman" w:hAnsi="Times New Roman" w:cs="Times New Roman" w:hint="eastAsia"/>
          <w:lang w:eastAsia="zh-CN"/>
        </w:rPr>
        <w:t>时钟和闹钟</w:t>
      </w:r>
      <w:r w:rsidRPr="006A3EAB">
        <w:rPr>
          <w:rFonts w:ascii="Times New Roman" w:hAnsi="Times New Roman" w:cs="Times New Roman" w:hint="eastAsia"/>
          <w:lang w:eastAsia="zh-CN"/>
        </w:rPr>
        <w:t>可以</w:t>
      </w:r>
      <w:r w:rsidR="00B44D69">
        <w:rPr>
          <w:rFonts w:ascii="Times New Roman" w:hAnsi="Times New Roman" w:cs="Times New Roman" w:hint="eastAsia"/>
          <w:lang w:eastAsia="zh-CN"/>
        </w:rPr>
        <w:t>根据所需自行</w:t>
      </w:r>
      <w:r w:rsidRPr="006A3EAB">
        <w:rPr>
          <w:rFonts w:ascii="Times New Roman" w:hAnsi="Times New Roman" w:cs="Times New Roman" w:hint="eastAsia"/>
          <w:lang w:eastAsia="zh-CN"/>
        </w:rPr>
        <w:t>设置</w:t>
      </w:r>
      <w:r w:rsidR="00B44D69">
        <w:rPr>
          <w:rFonts w:ascii="Times New Roman" w:hAnsi="Times New Roman" w:cs="Times New Roman" w:hint="eastAsia"/>
          <w:lang w:eastAsia="zh-CN"/>
        </w:rPr>
        <w:t>，轻松一按前面的</w:t>
      </w:r>
      <w:r w:rsidRPr="006A3EAB">
        <w:rPr>
          <w:rFonts w:ascii="Times New Roman" w:hAnsi="Times New Roman" w:cs="Times New Roman" w:hint="eastAsia"/>
          <w:lang w:eastAsia="zh-CN"/>
        </w:rPr>
        <w:t>按钮</w:t>
      </w:r>
      <w:r w:rsidR="00B44D69">
        <w:rPr>
          <w:rFonts w:ascii="Times New Roman" w:hAnsi="Times New Roman" w:cs="Times New Roman" w:hint="eastAsia"/>
          <w:lang w:eastAsia="zh-CN"/>
        </w:rPr>
        <w:t>即可</w:t>
      </w:r>
      <w:r w:rsidRPr="006A3EAB">
        <w:rPr>
          <w:rFonts w:ascii="Times New Roman" w:hAnsi="Times New Roman" w:cs="Times New Roman" w:hint="eastAsia"/>
          <w:lang w:eastAsia="zh-CN"/>
        </w:rPr>
        <w:t>。</w:t>
      </w:r>
      <w:r w:rsidR="00B44D69" w:rsidRPr="006A3EAB">
        <w:rPr>
          <w:rFonts w:ascii="Times New Roman" w:hAnsi="Times New Roman" w:cs="Times New Roman" w:hint="eastAsia"/>
          <w:lang w:eastAsia="zh-CN"/>
        </w:rPr>
        <w:t>Game Boy</w:t>
      </w:r>
      <w:r w:rsidR="00B44D69" w:rsidRPr="006A3EAB">
        <w:rPr>
          <w:rFonts w:ascii="Times New Roman" w:hAnsi="Times New Roman" w:cs="Times New Roman" w:hint="eastAsia"/>
          <w:lang w:eastAsia="zh-CN"/>
        </w:rPr>
        <w:t>手表</w:t>
      </w:r>
      <w:r w:rsidR="00B44D69">
        <w:rPr>
          <w:rFonts w:ascii="Times New Roman" w:hAnsi="Times New Roman" w:cs="Times New Roman" w:hint="eastAsia"/>
          <w:lang w:eastAsia="zh-CN"/>
        </w:rPr>
        <w:t>也有</w:t>
      </w:r>
      <w:r w:rsidRPr="006A3EAB">
        <w:rPr>
          <w:rFonts w:ascii="Times New Roman" w:hAnsi="Times New Roman" w:cs="Times New Roman" w:hint="eastAsia"/>
          <w:lang w:eastAsia="zh-CN"/>
        </w:rPr>
        <w:t>同样的设计，缩小迷你版，配灰色表带，</w:t>
      </w:r>
      <w:r w:rsidR="00B44D69">
        <w:rPr>
          <w:rFonts w:ascii="Times New Roman" w:hAnsi="Times New Roman" w:cs="Times New Roman" w:hint="eastAsia"/>
          <w:lang w:eastAsia="zh-CN"/>
        </w:rPr>
        <w:t>平时穿戴就</w:t>
      </w:r>
      <w:r w:rsidRPr="006A3EAB">
        <w:rPr>
          <w:rFonts w:ascii="Times New Roman" w:hAnsi="Times New Roman" w:cs="Times New Roman" w:hint="eastAsia"/>
          <w:lang w:eastAsia="zh-CN"/>
        </w:rPr>
        <w:t>是完美的腕表。这些小玩意将完美补充上世纪</w:t>
      </w:r>
      <w:r w:rsidRPr="006A3EAB">
        <w:rPr>
          <w:rFonts w:ascii="Times New Roman" w:hAnsi="Times New Roman" w:cs="Times New Roman" w:hint="eastAsia"/>
          <w:lang w:eastAsia="zh-CN"/>
        </w:rPr>
        <w:t>90</w:t>
      </w:r>
      <w:r w:rsidRPr="006A3EAB">
        <w:rPr>
          <w:rFonts w:ascii="Times New Roman" w:hAnsi="Times New Roman" w:cs="Times New Roman" w:hint="eastAsia"/>
          <w:lang w:eastAsia="zh-CN"/>
        </w:rPr>
        <w:t>年代启发的时尚选择，</w:t>
      </w:r>
      <w:r w:rsidR="00B44D69">
        <w:rPr>
          <w:rFonts w:ascii="Times New Roman" w:hAnsi="Times New Roman" w:cs="Times New Roman" w:hint="eastAsia"/>
          <w:lang w:eastAsia="zh-CN"/>
        </w:rPr>
        <w:t>与</w:t>
      </w:r>
      <w:r w:rsidRPr="00B44D69">
        <w:rPr>
          <w:rFonts w:ascii="Times New Roman" w:hAnsi="Times New Roman" w:cs="Times New Roman" w:hint="eastAsia"/>
          <w:b/>
          <w:lang w:eastAsia="zh-CN"/>
        </w:rPr>
        <w:t>Balenciaga</w:t>
      </w:r>
      <w:r w:rsidRPr="00B44D69">
        <w:rPr>
          <w:rFonts w:ascii="Times New Roman" w:hAnsi="Times New Roman" w:cs="Times New Roman" w:hint="eastAsia"/>
          <w:b/>
          <w:lang w:eastAsia="zh-CN"/>
        </w:rPr>
        <w:t>、</w:t>
      </w:r>
      <w:r w:rsidRPr="00B44D69">
        <w:rPr>
          <w:rFonts w:ascii="Times New Roman" w:hAnsi="Times New Roman" w:cs="Times New Roman" w:hint="eastAsia"/>
          <w:b/>
          <w:lang w:eastAsia="zh-CN"/>
        </w:rPr>
        <w:t>Vetements</w:t>
      </w:r>
      <w:r w:rsidRPr="00B44D69">
        <w:rPr>
          <w:rFonts w:ascii="Times New Roman" w:hAnsi="Times New Roman" w:cs="Times New Roman" w:hint="eastAsia"/>
          <w:b/>
          <w:lang w:eastAsia="zh-CN"/>
        </w:rPr>
        <w:t>、</w:t>
      </w:r>
      <w:r w:rsidRPr="00B44D69">
        <w:rPr>
          <w:rFonts w:ascii="Times New Roman" w:hAnsi="Times New Roman" w:cs="Times New Roman" w:hint="eastAsia"/>
          <w:b/>
          <w:lang w:eastAsia="zh-CN"/>
        </w:rPr>
        <w:t>Gosha Rubchinskiy</w:t>
      </w:r>
      <w:r w:rsidRPr="006A3EAB">
        <w:rPr>
          <w:rFonts w:ascii="Times New Roman" w:hAnsi="Times New Roman" w:cs="Times New Roman" w:hint="eastAsia"/>
          <w:lang w:eastAsia="zh-CN"/>
        </w:rPr>
        <w:t>等</w:t>
      </w:r>
      <w:r w:rsidR="00B44D69">
        <w:rPr>
          <w:rFonts w:ascii="Times New Roman" w:hAnsi="Times New Roman" w:cs="Times New Roman" w:hint="eastAsia"/>
          <w:lang w:eastAsia="zh-CN"/>
        </w:rPr>
        <w:t>大</w:t>
      </w:r>
      <w:r w:rsidRPr="006A3EAB">
        <w:rPr>
          <w:rFonts w:ascii="Times New Roman" w:hAnsi="Times New Roman" w:cs="Times New Roman" w:hint="eastAsia"/>
          <w:lang w:eastAsia="zh-CN"/>
        </w:rPr>
        <w:t>牌目前所探索的美学</w:t>
      </w:r>
      <w:r w:rsidR="00B44D69">
        <w:rPr>
          <w:rFonts w:ascii="Times New Roman" w:hAnsi="Times New Roman" w:cs="Times New Roman" w:hint="eastAsia"/>
          <w:lang w:eastAsia="zh-CN"/>
        </w:rPr>
        <w:t>相呼应</w:t>
      </w:r>
      <w:r w:rsidRPr="006A3EAB">
        <w:rPr>
          <w:rFonts w:ascii="Times New Roman" w:hAnsi="Times New Roman" w:cs="Times New Roman" w:hint="eastAsia"/>
          <w:lang w:eastAsia="zh-CN"/>
        </w:rPr>
        <w:t>。</w:t>
      </w:r>
    </w:p>
    <w:p w14:paraId="281B4199" w14:textId="77777777" w:rsidR="006A3EAB" w:rsidRPr="001A0A82" w:rsidRDefault="006A3EAB" w:rsidP="00927127">
      <w:pPr>
        <w:rPr>
          <w:rFonts w:ascii="Times New Roman" w:hAnsi="Times New Roman" w:cs="Times New Roman"/>
          <w:lang w:eastAsia="zh-CN"/>
        </w:rPr>
      </w:pPr>
    </w:p>
    <w:p w14:paraId="1AA4363E" w14:textId="77777777" w:rsidR="00927127" w:rsidRPr="001A0A82" w:rsidRDefault="00E25B5F" w:rsidP="00927127">
      <w:pPr>
        <w:rPr>
          <w:rFonts w:ascii="Times New Roman" w:hAnsi="Times New Roman" w:cs="Times New Roman"/>
        </w:rPr>
      </w:pPr>
      <w:hyperlink r:id="rId6" w:history="1">
        <w:r w:rsidR="00927127" w:rsidRPr="001A0A82">
          <w:rPr>
            <w:rStyle w:val="Hyperlink"/>
            <w:rFonts w:ascii="Times New Roman" w:hAnsi="Times New Roman" w:cs="Times New Roman"/>
          </w:rPr>
          <w:t>www.paladone.com</w:t>
        </w:r>
      </w:hyperlink>
    </w:p>
    <w:p w14:paraId="28C19ACD" w14:textId="77777777" w:rsidR="00927127" w:rsidRPr="001A0A82" w:rsidRDefault="00927127" w:rsidP="00927127">
      <w:pPr>
        <w:rPr>
          <w:rFonts w:ascii="Times New Roman" w:hAnsi="Times New Roman" w:cs="Times New Roman"/>
        </w:rPr>
      </w:pPr>
    </w:p>
    <w:p w14:paraId="265C7FBE" w14:textId="77777777" w:rsidR="00927127" w:rsidRPr="001A0A82" w:rsidRDefault="00927127" w:rsidP="00927127">
      <w:pPr>
        <w:rPr>
          <w:rFonts w:ascii="Times New Roman" w:hAnsi="Times New Roman" w:cs="Times New Roman"/>
        </w:rPr>
      </w:pPr>
    </w:p>
    <w:p w14:paraId="1F245158" w14:textId="77777777" w:rsidR="00053D5F" w:rsidRPr="001A0A82" w:rsidRDefault="00053D5F">
      <w:pPr>
        <w:rPr>
          <w:rFonts w:ascii="Times New Roman" w:hAnsi="Times New Roman" w:cs="Times New Roman"/>
        </w:rPr>
      </w:pPr>
    </w:p>
    <w:sectPr w:rsidR="00053D5F" w:rsidRPr="001A0A8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29"/>
    <w:rsid w:val="00053D5F"/>
    <w:rsid w:val="001A0A82"/>
    <w:rsid w:val="001C1E33"/>
    <w:rsid w:val="003F325B"/>
    <w:rsid w:val="00480203"/>
    <w:rsid w:val="005123E7"/>
    <w:rsid w:val="00550C93"/>
    <w:rsid w:val="0063758F"/>
    <w:rsid w:val="006A3EAB"/>
    <w:rsid w:val="006E0D8A"/>
    <w:rsid w:val="0071528D"/>
    <w:rsid w:val="00857303"/>
    <w:rsid w:val="00893A0E"/>
    <w:rsid w:val="00927127"/>
    <w:rsid w:val="009B47E1"/>
    <w:rsid w:val="00A26A5D"/>
    <w:rsid w:val="00B44D69"/>
    <w:rsid w:val="00C32A29"/>
    <w:rsid w:val="00C51AAA"/>
    <w:rsid w:val="00CB15EF"/>
    <w:rsid w:val="00D25C25"/>
    <w:rsid w:val="00E25B5F"/>
    <w:rsid w:val="00E509C1"/>
    <w:rsid w:val="00EC4B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B51F"/>
  <w14:defaultImageDpi w14:val="32767"/>
  <w15:chartTrackingRefBased/>
  <w15:docId w15:val="{513F6965-13DE-EB4B-A7AC-60D1709C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gmail-p1">
    <w:name w:val="gmail-p1"/>
    <w:basedOn w:val="Normal"/>
    <w:rsid w:val="00C32A29"/>
    <w:pPr>
      <w:spacing w:before="100" w:beforeAutospacing="1" w:after="100" w:afterAutospacing="1"/>
    </w:pPr>
    <w:rPr>
      <w:rFonts w:ascii="Times New Roman" w:eastAsia="Times New Roman" w:hAnsi="Times New Roman" w:cs="Times New Roman"/>
    </w:rPr>
  </w:style>
  <w:style w:type="character" w:customStyle="1" w:styleId="gmail-s1">
    <w:name w:val="gmail-s1"/>
    <w:basedOn w:val="DefaultParagraphFont"/>
    <w:rsid w:val="00C32A29"/>
  </w:style>
  <w:style w:type="character" w:customStyle="1" w:styleId="gmail-apple-converted-space">
    <w:name w:val="gmail-apple-converted-space"/>
    <w:basedOn w:val="DefaultParagraphFont"/>
    <w:rsid w:val="00C32A29"/>
  </w:style>
  <w:style w:type="paragraph" w:customStyle="1" w:styleId="gmail-p2">
    <w:name w:val="gmail-p2"/>
    <w:basedOn w:val="Normal"/>
    <w:rsid w:val="00C32A29"/>
    <w:pPr>
      <w:spacing w:before="100" w:beforeAutospacing="1" w:after="100" w:afterAutospacing="1"/>
    </w:pPr>
    <w:rPr>
      <w:rFonts w:ascii="Times New Roman" w:eastAsia="Times New Roman" w:hAnsi="Times New Roman" w:cs="Times New Roman"/>
    </w:rPr>
  </w:style>
  <w:style w:type="paragraph" w:customStyle="1" w:styleId="gmail-p3">
    <w:name w:val="gmail-p3"/>
    <w:basedOn w:val="Normal"/>
    <w:rsid w:val="00D25C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25C25"/>
    <w:rPr>
      <w:color w:val="0000FF"/>
      <w:u w:val="single"/>
    </w:rPr>
  </w:style>
  <w:style w:type="character" w:styleId="UnresolvedMention">
    <w:name w:val="Unresolved Mention"/>
    <w:basedOn w:val="DefaultParagraphFont"/>
    <w:uiPriority w:val="99"/>
    <w:rsid w:val="00053D5F"/>
    <w:rPr>
      <w:color w:val="605E5C"/>
      <w:shd w:val="clear" w:color="auto" w:fill="E1DFDD"/>
    </w:rPr>
  </w:style>
  <w:style w:type="character" w:styleId="FollowedHyperlink">
    <w:name w:val="FollowedHyperlink"/>
    <w:basedOn w:val="DefaultParagraphFont"/>
    <w:uiPriority w:val="99"/>
    <w:semiHidden/>
    <w:unhideWhenUsed/>
    <w:rsid w:val="001A0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933">
      <w:bodyDiv w:val="1"/>
      <w:marLeft w:val="0"/>
      <w:marRight w:val="0"/>
      <w:marTop w:val="0"/>
      <w:marBottom w:val="0"/>
      <w:divBdr>
        <w:top w:val="none" w:sz="0" w:space="0" w:color="auto"/>
        <w:left w:val="none" w:sz="0" w:space="0" w:color="auto"/>
        <w:bottom w:val="none" w:sz="0" w:space="0" w:color="auto"/>
        <w:right w:val="none" w:sz="0" w:space="0" w:color="auto"/>
      </w:divBdr>
    </w:div>
    <w:div w:id="15808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ladone.com" TargetMode="External"/><Relationship Id="rId5" Type="http://schemas.openxmlformats.org/officeDocument/2006/relationships/hyperlink" Target="https://chipolo.net/" TargetMode="External"/><Relationship Id="rId4" Type="http://schemas.openxmlformats.org/officeDocument/2006/relationships/hyperlink" Target="http://www.herbivorebotanic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2018-08-10T14:13:00Z</dcterms:created>
  <dcterms:modified xsi:type="dcterms:W3CDTF">2018-08-16T22:11:00Z</dcterms:modified>
</cp:coreProperties>
</file>