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Stefan Cooke</w:t>
      </w:r>
    </w:p>
    <w:p w:rsidR="00000000" w:rsidDel="00000000" w:rsidP="00000000" w:rsidRDefault="00000000" w:rsidRPr="00000000" w14:paraId="00000001">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2">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Polina Beyssen</w:t>
      </w:r>
    </w:p>
    <w:p w:rsidR="00000000" w:rsidDel="00000000" w:rsidP="00000000" w:rsidRDefault="00000000" w:rsidRPr="00000000" w14:paraId="00000003">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Stefan Cooke</w:t>
      </w:r>
      <w:r w:rsidDel="00000000" w:rsidR="00000000" w:rsidRPr="00000000">
        <w:rPr>
          <w:rFonts w:ascii="Times New Roman" w:cs="Times New Roman" w:eastAsia="Times New Roman" w:hAnsi="Times New Roman"/>
          <w:color w:val="000000"/>
          <w:rtl w:val="0"/>
        </w:rPr>
        <w:t xml:space="preserve"> es una marca emergen</w:t>
      </w:r>
      <w:r w:rsidDel="00000000" w:rsidR="00000000" w:rsidRPr="00000000">
        <w:rPr>
          <w:rFonts w:ascii="Times New Roman" w:cs="Times New Roman" w:eastAsia="Times New Roman" w:hAnsi="Times New Roman"/>
          <w:rtl w:val="0"/>
        </w:rPr>
        <w:t xml:space="preserve">te basada en Londres fundada en marzo de 2017 por el diseñador Stefan Cooke y su socio Jake Burt justo tras su graduación en Central Saint Martins. Durante sus estudios Cooke asistió a </w:t>
      </w:r>
      <w:r w:rsidDel="00000000" w:rsidR="00000000" w:rsidRPr="00000000">
        <w:rPr>
          <w:rFonts w:ascii="Times New Roman" w:cs="Times New Roman" w:eastAsia="Times New Roman" w:hAnsi="Times New Roman"/>
          <w:b w:val="1"/>
          <w:rtl w:val="0"/>
        </w:rPr>
        <w:t xml:space="preserve">Walter Van Beirendonck</w:t>
      </w:r>
      <w:r w:rsidDel="00000000" w:rsidR="00000000" w:rsidRPr="00000000">
        <w:rPr>
          <w:rFonts w:ascii="Times New Roman" w:cs="Times New Roman" w:eastAsia="Times New Roman" w:hAnsi="Times New Roman"/>
          <w:rtl w:val="0"/>
        </w:rPr>
        <w:t xml:space="preserve"> en Amberes; posteriormente fue asistente de investigación en </w:t>
      </w:r>
      <w:r w:rsidDel="00000000" w:rsidR="00000000" w:rsidRPr="00000000">
        <w:rPr>
          <w:rFonts w:ascii="Times New Roman" w:cs="Times New Roman" w:eastAsia="Times New Roman" w:hAnsi="Times New Roman"/>
          <w:b w:val="1"/>
          <w:rtl w:val="0"/>
        </w:rPr>
        <w:t xml:space="preserve">John Galliano </w:t>
      </w:r>
      <w:r w:rsidDel="00000000" w:rsidR="00000000" w:rsidRPr="00000000">
        <w:rPr>
          <w:rFonts w:ascii="Times New Roman" w:cs="Times New Roman" w:eastAsia="Times New Roman" w:hAnsi="Times New Roman"/>
          <w:rtl w:val="0"/>
        </w:rPr>
        <w:t xml:space="preserve">- a lo que se refiere como una “experiencia que cambió mi vida” - y también trabajó para </w:t>
      </w:r>
      <w:r w:rsidDel="00000000" w:rsidR="00000000" w:rsidRPr="00000000">
        <w:rPr>
          <w:rFonts w:ascii="Times New Roman" w:cs="Times New Roman" w:eastAsia="Times New Roman" w:hAnsi="Times New Roman"/>
          <w:b w:val="1"/>
          <w:rtl w:val="0"/>
        </w:rPr>
        <w:t xml:space="preserve">Craig Green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5">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colección de graduación de Cooke le hizo ganar el prestigioso L’Oréal Professionnel Creative Award. También es el ganador de H&amp;M 2018 Design Awards por su altamente técnica e innovadora colección O/I18 de menswear “extraordinary ordinary” que fue presentada durante su anticipada pasarela de debut  en London Fashion Week Men’s. Apasionado por la transformación de prendas básicas en elementos conceptuales experimentales, Cooke crea líneas impresionantes con chaquetas tejidas a mano y tops cortados a mano, tops y abrigos en simulación de angora, pantalones sintéticos con ajustadas tiras elásticas y tops en piel de serpiente sintética. Impresiones abstractas y fotográficas sobre denim, chalecos futuristas en cota de malla de plástico contrastando con jerséis islandeses tejidos a mano y tanks de estilo cricket que completan el look. La colección fusiona hábilmente las experiencia visual con la táctil. La segunda colección del dúo, P/V19, llamada “The Luxury of Boredom”, se centra en sastrería de alta calidad y continúa experimentando con arte y moda, ofreciendo estilos versátiles como chalecos en cota de malla, camisas con cuellos con volantes, jeans ajustados con plumas de avestruz alrededor de la cintura y numerosas prendas con impresiones de tartán. </w:t>
      </w:r>
    </w:p>
    <w:p w:rsidR="00000000" w:rsidDel="00000000" w:rsidP="00000000" w:rsidRDefault="00000000" w:rsidRPr="00000000" w14:paraId="00000007">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Cooke pertenece indudablemente a una nueva generación de diseñadores a mantener en el radar y está presente en </w:t>
      </w:r>
      <w:r w:rsidDel="00000000" w:rsidR="00000000" w:rsidRPr="00000000">
        <w:rPr>
          <w:rFonts w:ascii="Times New Roman" w:cs="Times New Roman" w:eastAsia="Times New Roman" w:hAnsi="Times New Roman"/>
          <w:b w:val="1"/>
          <w:rtl w:val="0"/>
        </w:rPr>
        <w:t xml:space="preserve">Dover Street Market</w:t>
      </w:r>
      <w:r w:rsidDel="00000000" w:rsidR="00000000" w:rsidRPr="00000000">
        <w:rPr>
          <w:rFonts w:ascii="Times New Roman" w:cs="Times New Roman" w:eastAsia="Times New Roman" w:hAnsi="Times New Roman"/>
          <w:rtl w:val="0"/>
        </w:rPr>
        <w:t xml:space="preserve"> (Londres), </w:t>
      </w:r>
      <w:r w:rsidDel="00000000" w:rsidR="00000000" w:rsidRPr="00000000">
        <w:rPr>
          <w:rFonts w:ascii="Times New Roman" w:cs="Times New Roman" w:eastAsia="Times New Roman" w:hAnsi="Times New Roman"/>
          <w:b w:val="1"/>
          <w:rtl w:val="0"/>
        </w:rPr>
        <w:t xml:space="preserve">Joyce</w:t>
      </w:r>
      <w:r w:rsidDel="00000000" w:rsidR="00000000" w:rsidRPr="00000000">
        <w:rPr>
          <w:rFonts w:ascii="Times New Roman" w:cs="Times New Roman" w:eastAsia="Times New Roman" w:hAnsi="Times New Roman"/>
          <w:rtl w:val="0"/>
        </w:rPr>
        <w:t xml:space="preserve"> (Hong Kong) y </w:t>
      </w:r>
      <w:r w:rsidDel="00000000" w:rsidR="00000000" w:rsidRPr="00000000">
        <w:rPr>
          <w:rFonts w:ascii="Times New Roman" w:cs="Times New Roman" w:eastAsia="Times New Roman" w:hAnsi="Times New Roman"/>
          <w:b w:val="1"/>
          <w:rtl w:val="0"/>
        </w:rPr>
        <w:t xml:space="preserve">Opening Ceremony</w:t>
      </w:r>
      <w:r w:rsidDel="00000000" w:rsidR="00000000" w:rsidRPr="00000000">
        <w:rPr>
          <w:rFonts w:ascii="Times New Roman" w:cs="Times New Roman" w:eastAsia="Times New Roman" w:hAnsi="Times New Roman"/>
          <w:rtl w:val="0"/>
        </w:rPr>
        <w:t xml:space="preserve"> (Nueva York y Los Angeles). </w:t>
      </w:r>
      <w:r w:rsidDel="00000000" w:rsidR="00000000" w:rsidRPr="00000000">
        <w:rPr>
          <w:rtl w:val="0"/>
        </w:rPr>
      </w:r>
    </w:p>
    <w:p w:rsidR="00000000" w:rsidDel="00000000" w:rsidP="00000000" w:rsidRDefault="00000000" w:rsidRPr="00000000" w14:paraId="00000009">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A">
      <w:pPr>
        <w:contextualSpacing w:val="0"/>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0000ff"/>
            <w:u w:val="single"/>
            <w:rtl w:val="0"/>
          </w:rPr>
          <w:t xml:space="preserve">http://www.stefancooke.co.uk</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r>
    </w:p>
    <w:sectPr>
      <w:pgSz w:h="16840" w:w="11900"/>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tefancook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