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BCCF3" w14:textId="7432FC51" w:rsidR="00CD442B" w:rsidRPr="00C34BF0" w:rsidRDefault="00CD442B" w:rsidP="00CD442B">
      <w:pPr>
        <w:rPr>
          <w:rFonts w:ascii="Times New Roman" w:eastAsia="ヒラギノ角ゴ ProN W3" w:hAnsi="Times New Roman" w:cs="Times New Roman"/>
          <w:b/>
        </w:rPr>
      </w:pPr>
      <w:r w:rsidRPr="00C34BF0">
        <w:rPr>
          <w:rFonts w:ascii="Times New Roman" w:eastAsia="ヒラギノ角ゴ ProN W3" w:hAnsi="Times New Roman" w:cs="Times New Roman"/>
          <w:b/>
        </w:rPr>
        <w:t>MIPEL – </w:t>
      </w:r>
      <w:r w:rsidR="0074528F" w:rsidRPr="00C34BF0">
        <w:rPr>
          <w:rFonts w:ascii="Times New Roman" w:eastAsia="ヒラギノ角ゴ ProN W3" w:hAnsi="Times New Roman" w:cs="Times New Roman"/>
          <w:b/>
        </w:rPr>
        <w:t>THE BAG SHOW</w:t>
      </w:r>
    </w:p>
    <w:p w14:paraId="2B1246A4" w14:textId="3C7406C3" w:rsidR="00CD442B" w:rsidRPr="00C34BF0" w:rsidRDefault="00CD442B" w:rsidP="00CD442B">
      <w:pPr>
        <w:rPr>
          <w:rFonts w:ascii="Times New Roman" w:eastAsia="ヒラギノ角ゴ ProN W3" w:hAnsi="Times New Roman" w:cs="Times New Roman"/>
        </w:rPr>
      </w:pPr>
      <w:r w:rsidRPr="00C34BF0">
        <w:rPr>
          <w:rFonts w:ascii="Times New Roman" w:eastAsia="ヒラギノ角ゴ ProN W3" w:hAnsi="Times New Roman" w:cs="Times New Roman"/>
        </w:rPr>
        <w:t>MILAN, ITALY</w:t>
      </w:r>
    </w:p>
    <w:p w14:paraId="25BBFAC2" w14:textId="77777777" w:rsidR="00C34BF0" w:rsidRPr="00C34BF0" w:rsidRDefault="00C34BF0" w:rsidP="00C34BF0">
      <w:pPr>
        <w:rPr>
          <w:rFonts w:ascii="Times New Roman" w:eastAsia="ヒラギノ角ゴ ProN W3" w:hAnsi="Times New Roman" w:cs="Times New Roman"/>
          <w:b/>
        </w:rPr>
      </w:pPr>
      <w:r w:rsidRPr="00C34BF0">
        <w:rPr>
          <w:rFonts w:ascii="Times New Roman" w:eastAsia="ヒラギノ角ゴ ProN W3" w:hAnsi="Times New Roman" w:cs="Times New Roman"/>
          <w:b/>
        </w:rPr>
        <w:t>MIPEL – THE BAG SHOW</w:t>
      </w:r>
    </w:p>
    <w:p w14:paraId="772CDC8A" w14:textId="14EF2B20" w:rsidR="00CD442B" w:rsidRPr="00C34BF0" w:rsidRDefault="00C34BF0" w:rsidP="00CD442B">
      <w:pPr>
        <w:rPr>
          <w:rFonts w:ascii="Times New Roman" w:eastAsia="ヒラギノ角ゴ ProN W3" w:hAnsi="Times New Roman" w:cs="Times New Roman"/>
          <w:lang w:val="en-US" w:eastAsia="ja-JP"/>
        </w:rPr>
      </w:pPr>
      <w:r>
        <w:rPr>
          <w:rFonts w:ascii="Times New Roman" w:eastAsia="ヒラギノ角ゴ ProN W3" w:hAnsi="Times New Roman" w:cs="Times New Roman" w:hint="eastAsia"/>
          <w:lang w:eastAsia="ja-JP"/>
        </w:rPr>
        <w:t>イタリア・ミラノ</w:t>
      </w:r>
    </w:p>
    <w:p w14:paraId="5B57D995" w14:textId="5286E643" w:rsidR="005C11CA" w:rsidRDefault="00CD442B" w:rsidP="005C11CA">
      <w:pPr>
        <w:pStyle w:val="Web"/>
        <w:rPr>
          <w:rFonts w:eastAsia="ヒラギノ角ゴ ProN W3"/>
        </w:rPr>
      </w:pPr>
      <w:r w:rsidRPr="00C34BF0">
        <w:rPr>
          <w:rFonts w:eastAsia="ヒラギノ角ゴ ProN W3"/>
          <w:b/>
        </w:rPr>
        <w:t>The 114</w:t>
      </w:r>
      <w:r w:rsidRPr="00C34BF0">
        <w:rPr>
          <w:rFonts w:eastAsia="ヒラギノ角ゴ ProN W3"/>
          <w:b/>
          <w:vertAlign w:val="superscript"/>
        </w:rPr>
        <w:t>th</w:t>
      </w:r>
      <w:r w:rsidRPr="00C34BF0">
        <w:rPr>
          <w:rFonts w:eastAsia="ヒラギノ角ゴ ProN W3"/>
          <w:b/>
        </w:rPr>
        <w:t xml:space="preserve"> edition of MIPEL – </w:t>
      </w:r>
      <w:proofErr w:type="spellStart"/>
      <w:r w:rsidRPr="00C34BF0">
        <w:rPr>
          <w:rFonts w:eastAsia="ヒラギノ角ゴ ProN W3"/>
          <w:b/>
        </w:rPr>
        <w:t>TheBagShow</w:t>
      </w:r>
      <w:proofErr w:type="spellEnd"/>
      <w:r w:rsidRPr="00C34BF0">
        <w:rPr>
          <w:rFonts w:eastAsia="ヒラギノ角ゴ ProN W3"/>
        </w:rPr>
        <w:t xml:space="preserve">, a professional trade show dedicated to bags and accessories, will take place in September. The event, organized by </w:t>
      </w:r>
      <w:proofErr w:type="spellStart"/>
      <w:r w:rsidRPr="00C34BF0">
        <w:rPr>
          <w:rFonts w:eastAsia="ヒラギノ角ゴ ProN W3"/>
          <w:b/>
        </w:rPr>
        <w:t>Aimpes</w:t>
      </w:r>
      <w:proofErr w:type="spellEnd"/>
      <w:r w:rsidRPr="00C34BF0">
        <w:rPr>
          <w:rFonts w:eastAsia="ヒラギノ角ゴ ProN W3"/>
          <w:b/>
        </w:rPr>
        <w:t xml:space="preserve"> </w:t>
      </w:r>
      <w:proofErr w:type="spellStart"/>
      <w:r w:rsidRPr="00C34BF0">
        <w:rPr>
          <w:rFonts w:eastAsia="ヒラギノ角ゴ ProN W3"/>
          <w:b/>
        </w:rPr>
        <w:t>Servizi</w:t>
      </w:r>
      <w:proofErr w:type="spellEnd"/>
      <w:r w:rsidRPr="00C34BF0">
        <w:rPr>
          <w:rFonts w:eastAsia="ヒラギノ角ゴ ProN W3"/>
          <w:b/>
        </w:rPr>
        <w:t xml:space="preserve"> </w:t>
      </w:r>
      <w:proofErr w:type="spellStart"/>
      <w:r w:rsidRPr="00C34BF0">
        <w:rPr>
          <w:rFonts w:eastAsia="ヒラギノ角ゴ ProN W3"/>
          <w:b/>
        </w:rPr>
        <w:t>S.r.l</w:t>
      </w:r>
      <w:proofErr w:type="spellEnd"/>
      <w:r w:rsidRPr="00C34BF0">
        <w:rPr>
          <w:rFonts w:eastAsia="ヒラギノ角ゴ ProN W3"/>
        </w:rPr>
        <w:t xml:space="preserve">. and promoted by </w:t>
      </w:r>
      <w:r w:rsidRPr="00C34BF0">
        <w:rPr>
          <w:rFonts w:eastAsia="ヒラギノ角ゴ ProN W3"/>
          <w:b/>
        </w:rPr>
        <w:t>ASSOPELLETTIERI</w:t>
      </w:r>
      <w:r w:rsidRPr="00C34BF0">
        <w:rPr>
          <w:rFonts w:eastAsia="ヒラギノ角ゴ ProN W3"/>
        </w:rPr>
        <w:t>, will see over 300 international brands and more than 12,000 visitors from all over the world</w:t>
      </w:r>
      <w:r w:rsidR="00DF0A93" w:rsidRPr="00C34BF0">
        <w:rPr>
          <w:rFonts w:eastAsia="ヒラギノ角ゴ ProN W3"/>
        </w:rPr>
        <w:t>, including countries such as Japan, Korea, Russia and the US</w:t>
      </w:r>
      <w:r w:rsidRPr="00C34BF0">
        <w:rPr>
          <w:rFonts w:eastAsia="ヒラギノ角ゴ ProN W3"/>
        </w:rPr>
        <w:t xml:space="preserve">. This edition will feature </w:t>
      </w:r>
      <w:r w:rsidR="005C11CA" w:rsidRPr="00C34BF0">
        <w:rPr>
          <w:rFonts w:eastAsia="ヒラギノ角ゴ ProN W3"/>
        </w:rPr>
        <w:t xml:space="preserve">several special sections, including </w:t>
      </w:r>
      <w:r w:rsidRPr="00C34BF0">
        <w:rPr>
          <w:rFonts w:eastAsia="ヒラギノ角ゴ ProN W3"/>
        </w:rPr>
        <w:t xml:space="preserve">a ‘Memories Box’ </w:t>
      </w:r>
      <w:r w:rsidR="005C11CA" w:rsidRPr="00C34BF0">
        <w:rPr>
          <w:rFonts w:eastAsia="ヒラギノ角ゴ ProN W3"/>
        </w:rPr>
        <w:t xml:space="preserve">area </w:t>
      </w:r>
      <w:r w:rsidRPr="00C34BF0">
        <w:rPr>
          <w:rFonts w:eastAsia="ヒラギノ角ゴ ProN W3"/>
        </w:rPr>
        <w:t>that will focus on olfactory experiences in a customer’s journey</w:t>
      </w:r>
      <w:r w:rsidR="005C11CA" w:rsidRPr="00C34BF0">
        <w:rPr>
          <w:rFonts w:eastAsia="ヒラギノ角ゴ ProN W3"/>
        </w:rPr>
        <w:t>;</w:t>
      </w:r>
      <w:r w:rsidRPr="00C34BF0">
        <w:rPr>
          <w:rFonts w:eastAsia="ヒラギノ角ゴ ProN W3"/>
        </w:rPr>
        <w:t xml:space="preserve"> ‘The Glamourous’, showcasing up-and-coming luxury designers such as </w:t>
      </w:r>
      <w:proofErr w:type="spellStart"/>
      <w:r w:rsidRPr="00C34BF0">
        <w:rPr>
          <w:rFonts w:eastAsia="ヒラギノ角ゴ ProN W3"/>
          <w:b/>
        </w:rPr>
        <w:t>Emanuela</w:t>
      </w:r>
      <w:proofErr w:type="spellEnd"/>
      <w:r w:rsidRPr="00C34BF0">
        <w:rPr>
          <w:rFonts w:eastAsia="ヒラギノ角ゴ ProN W3"/>
          <w:b/>
        </w:rPr>
        <w:t xml:space="preserve"> Caruso</w:t>
      </w:r>
      <w:r w:rsidRPr="00C34BF0">
        <w:rPr>
          <w:rFonts w:eastAsia="ヒラギノ角ゴ ProN W3"/>
        </w:rPr>
        <w:t xml:space="preserve"> and </w:t>
      </w:r>
      <w:r w:rsidRPr="00C34BF0">
        <w:rPr>
          <w:rFonts w:eastAsia="ヒラギノ角ゴ ProN W3"/>
          <w:b/>
        </w:rPr>
        <w:t>Robert</w:t>
      </w:r>
      <w:r w:rsidR="005C11CA" w:rsidRPr="00C34BF0">
        <w:rPr>
          <w:rFonts w:eastAsia="ヒラギノ角ゴ ProN W3"/>
          <w:b/>
        </w:rPr>
        <w:t>o di Stefano</w:t>
      </w:r>
      <w:r w:rsidR="005C11CA" w:rsidRPr="00C34BF0">
        <w:rPr>
          <w:rFonts w:eastAsia="ヒラギノ角ゴ ProN W3"/>
        </w:rPr>
        <w:t>;</w:t>
      </w:r>
      <w:r w:rsidRPr="00C34BF0">
        <w:rPr>
          <w:rFonts w:eastAsia="ヒラギノ角ゴ ProN W3"/>
        </w:rPr>
        <w:t xml:space="preserve"> and </w:t>
      </w:r>
      <w:r w:rsidR="005C11CA" w:rsidRPr="00C34BF0">
        <w:rPr>
          <w:rFonts w:eastAsia="ヒラギノ角ゴ ProN W3"/>
        </w:rPr>
        <w:t>‘MIPEL Tailor-made’, fostering collaborations between leather companies and young designers through the creation of capsule collections.</w:t>
      </w:r>
    </w:p>
    <w:p w14:paraId="66AE9480" w14:textId="1328B3ED" w:rsidR="00A9782F" w:rsidRDefault="00A9782F" w:rsidP="005C11CA">
      <w:pPr>
        <w:pStyle w:val="Web"/>
        <w:rPr>
          <w:rFonts w:eastAsia="ヒラギノ角ゴ ProN W3"/>
          <w:lang w:eastAsia="ja-JP"/>
        </w:rPr>
      </w:pPr>
      <w:r w:rsidRPr="00A9782F">
        <w:rPr>
          <w:rFonts w:eastAsia="ヒラギノ角ゴ ProN W3" w:hint="eastAsia"/>
          <w:lang w:eastAsia="ja-JP"/>
        </w:rPr>
        <w:t>第</w:t>
      </w:r>
      <w:r w:rsidRPr="00A9782F">
        <w:rPr>
          <w:rFonts w:eastAsia="ヒラギノ角ゴ ProN W3" w:hint="eastAsia"/>
          <w:lang w:eastAsia="ja-JP"/>
        </w:rPr>
        <w:t>114</w:t>
      </w:r>
      <w:r w:rsidRPr="00A9782F">
        <w:rPr>
          <w:rFonts w:eastAsia="ヒラギノ角ゴ ProN W3" w:hint="eastAsia"/>
          <w:lang w:eastAsia="ja-JP"/>
        </w:rPr>
        <w:t>回を迎える</w:t>
      </w:r>
      <w:r w:rsidRPr="00C34BF0">
        <w:rPr>
          <w:rFonts w:eastAsia="ヒラギノ角ゴ ProN W3"/>
          <w:b/>
        </w:rPr>
        <w:t xml:space="preserve">MIPEL – </w:t>
      </w:r>
      <w:proofErr w:type="spellStart"/>
      <w:r w:rsidRPr="00C34BF0">
        <w:rPr>
          <w:rFonts w:eastAsia="ヒラギノ角ゴ ProN W3"/>
          <w:b/>
        </w:rPr>
        <w:t>TheBagShow</w:t>
      </w:r>
      <w:proofErr w:type="spellEnd"/>
      <w:r w:rsidRPr="00A9782F">
        <w:rPr>
          <w:rFonts w:eastAsia="ヒラギノ角ゴ ProN W3" w:hint="eastAsia"/>
          <w:lang w:eastAsia="ja-JP"/>
        </w:rPr>
        <w:t>は、</w:t>
      </w:r>
      <w:r>
        <w:rPr>
          <w:rFonts w:eastAsia="ヒラギノ角ゴ ProN W3" w:hint="eastAsia"/>
          <w:lang w:eastAsia="ja-JP"/>
        </w:rPr>
        <w:t>プロ向け</w:t>
      </w:r>
      <w:r w:rsidR="003146A0">
        <w:rPr>
          <w:rFonts w:eastAsia="ヒラギノ角ゴ ProN W3" w:hint="eastAsia"/>
          <w:lang w:eastAsia="ja-JP"/>
        </w:rPr>
        <w:t>に開催される</w:t>
      </w:r>
      <w:r w:rsidR="00817676">
        <w:rPr>
          <w:rFonts w:eastAsia="ヒラギノ角ゴ ProN W3" w:hint="eastAsia"/>
          <w:lang w:eastAsia="ja-JP"/>
        </w:rPr>
        <w:t>バッグとアクセサリーの</w:t>
      </w:r>
      <w:r>
        <w:rPr>
          <w:rFonts w:eastAsia="ヒラギノ角ゴ ProN W3" w:hint="eastAsia"/>
          <w:lang w:eastAsia="ja-JP"/>
        </w:rPr>
        <w:t>展示会</w:t>
      </w:r>
      <w:r w:rsidR="003146A0">
        <w:rPr>
          <w:rFonts w:eastAsia="ヒラギノ角ゴ ProN W3" w:hint="eastAsia"/>
          <w:lang w:eastAsia="ja-JP"/>
        </w:rPr>
        <w:t>が</w:t>
      </w:r>
      <w:r w:rsidR="003146A0">
        <w:rPr>
          <w:rFonts w:eastAsia="ヒラギノ角ゴ ProN W3" w:hint="eastAsia"/>
          <w:lang w:eastAsia="ja-JP"/>
        </w:rPr>
        <w:t>9</w:t>
      </w:r>
      <w:r w:rsidR="003146A0">
        <w:rPr>
          <w:rFonts w:eastAsia="ヒラギノ角ゴ ProN W3" w:hint="eastAsia"/>
          <w:lang w:eastAsia="ja-JP"/>
        </w:rPr>
        <w:t>月に開催予定だ</w:t>
      </w:r>
      <w:r>
        <w:rPr>
          <w:rFonts w:eastAsia="ヒラギノ角ゴ ProN W3" w:hint="eastAsia"/>
          <w:lang w:eastAsia="ja-JP"/>
        </w:rPr>
        <w:t>。</w:t>
      </w:r>
      <w:proofErr w:type="spellStart"/>
      <w:r w:rsidR="00817676" w:rsidRPr="00C34BF0">
        <w:rPr>
          <w:rFonts w:eastAsia="ヒラギノ角ゴ ProN W3"/>
          <w:b/>
        </w:rPr>
        <w:t>Aimpes</w:t>
      </w:r>
      <w:proofErr w:type="spellEnd"/>
      <w:r w:rsidR="00817676" w:rsidRPr="00C34BF0">
        <w:rPr>
          <w:rFonts w:eastAsia="ヒラギノ角ゴ ProN W3"/>
          <w:b/>
        </w:rPr>
        <w:t xml:space="preserve"> </w:t>
      </w:r>
      <w:proofErr w:type="spellStart"/>
      <w:r w:rsidR="00817676" w:rsidRPr="00C34BF0">
        <w:rPr>
          <w:rFonts w:eastAsia="ヒラギノ角ゴ ProN W3"/>
          <w:b/>
        </w:rPr>
        <w:t>Servizi</w:t>
      </w:r>
      <w:proofErr w:type="spellEnd"/>
      <w:r w:rsidR="00817676" w:rsidRPr="00C34BF0">
        <w:rPr>
          <w:rFonts w:eastAsia="ヒラギノ角ゴ ProN W3"/>
          <w:b/>
        </w:rPr>
        <w:t xml:space="preserve"> </w:t>
      </w:r>
      <w:proofErr w:type="spellStart"/>
      <w:r w:rsidR="00817676" w:rsidRPr="00C34BF0">
        <w:rPr>
          <w:rFonts w:eastAsia="ヒラギノ角ゴ ProN W3"/>
          <w:b/>
        </w:rPr>
        <w:t>S.r.l</w:t>
      </w:r>
      <w:proofErr w:type="spellEnd"/>
      <w:r w:rsidR="00817676" w:rsidRPr="00C34BF0">
        <w:rPr>
          <w:rFonts w:eastAsia="ヒラギノ角ゴ ProN W3"/>
        </w:rPr>
        <w:t xml:space="preserve">. </w:t>
      </w:r>
      <w:r w:rsidR="00817676" w:rsidRPr="00817676">
        <w:rPr>
          <w:rFonts w:eastAsia="ヒラギノ角ゴ ProN W3" w:hint="eastAsia"/>
          <w:lang w:eastAsia="ja-JP"/>
        </w:rPr>
        <w:t>が主催</w:t>
      </w:r>
      <w:r w:rsidR="00817676">
        <w:rPr>
          <w:rFonts w:eastAsia="ヒラギノ角ゴ ProN W3" w:hint="eastAsia"/>
          <w:lang w:eastAsia="ja-JP"/>
        </w:rPr>
        <w:t>を務め、</w:t>
      </w:r>
      <w:r w:rsidR="00817676" w:rsidRPr="00C34BF0">
        <w:rPr>
          <w:rFonts w:eastAsia="ヒラギノ角ゴ ProN W3"/>
          <w:b/>
        </w:rPr>
        <w:t>ASSOPELLETTIERI</w:t>
      </w:r>
      <w:r w:rsidR="00817676">
        <w:rPr>
          <w:rFonts w:eastAsia="ヒラギノ角ゴ ProN W3" w:hint="eastAsia"/>
          <w:lang w:eastAsia="ja-JP"/>
        </w:rPr>
        <w:t xml:space="preserve"> </w:t>
      </w:r>
      <w:r w:rsidR="00817676" w:rsidRPr="00817676">
        <w:rPr>
          <w:rFonts w:eastAsia="ヒラギノ角ゴ ProN W3" w:hint="eastAsia"/>
          <w:lang w:eastAsia="ja-JP"/>
        </w:rPr>
        <w:t>が</w:t>
      </w:r>
      <w:r w:rsidR="003146A0">
        <w:rPr>
          <w:rFonts w:eastAsia="ヒラギノ角ゴ ProN W3" w:hint="eastAsia"/>
          <w:lang w:eastAsia="ja-JP"/>
        </w:rPr>
        <w:t>プロモーションを務めるこのイベントは、</w:t>
      </w:r>
      <w:r w:rsidR="0055168A">
        <w:rPr>
          <w:rFonts w:eastAsia="ヒラギノ角ゴ ProN W3" w:hint="eastAsia"/>
          <w:lang w:eastAsia="ja-JP"/>
        </w:rPr>
        <w:t>300</w:t>
      </w:r>
      <w:r w:rsidR="0055168A">
        <w:rPr>
          <w:rFonts w:eastAsia="ヒラギノ角ゴ ProN W3" w:hint="eastAsia"/>
          <w:lang w:eastAsia="ja-JP"/>
        </w:rPr>
        <w:t>組みを超える国際的なブランドが出展し、</w:t>
      </w:r>
      <w:r w:rsidR="00803EC1">
        <w:rPr>
          <w:rFonts w:eastAsia="ヒラギノ角ゴ ProN W3" w:hint="eastAsia"/>
          <w:lang w:eastAsia="ja-JP"/>
        </w:rPr>
        <w:t>1</w:t>
      </w:r>
      <w:r w:rsidR="00803EC1">
        <w:rPr>
          <w:rFonts w:eastAsia="ヒラギノ角ゴ ProN W3" w:hint="eastAsia"/>
          <w:lang w:eastAsia="ja-JP"/>
        </w:rPr>
        <w:t>万</w:t>
      </w:r>
      <w:r w:rsidR="00803EC1">
        <w:rPr>
          <w:rFonts w:eastAsia="ヒラギノ角ゴ ProN W3" w:hint="eastAsia"/>
          <w:lang w:eastAsia="ja-JP"/>
        </w:rPr>
        <w:t>2</w:t>
      </w:r>
      <w:r w:rsidR="00803EC1">
        <w:rPr>
          <w:rFonts w:eastAsia="ヒラギノ角ゴ ProN W3" w:hint="eastAsia"/>
          <w:lang w:eastAsia="ja-JP"/>
        </w:rPr>
        <w:t>千人を超える来場者が</w:t>
      </w:r>
      <w:r w:rsidR="003610F7">
        <w:rPr>
          <w:rFonts w:eastAsia="ヒラギノ角ゴ ProN W3" w:hint="eastAsia"/>
          <w:lang w:eastAsia="ja-JP"/>
        </w:rPr>
        <w:t>日本、韓国、ロシア、アメリカなどを始めとする</w:t>
      </w:r>
      <w:r w:rsidR="00803EC1">
        <w:rPr>
          <w:rFonts w:eastAsia="ヒラギノ角ゴ ProN W3" w:hint="eastAsia"/>
          <w:lang w:eastAsia="ja-JP"/>
        </w:rPr>
        <w:t>世界中から訪れることが予想されている。</w:t>
      </w:r>
      <w:r w:rsidR="00431A16">
        <w:rPr>
          <w:rFonts w:eastAsia="ヒラギノ角ゴ ProN W3" w:hint="eastAsia"/>
          <w:lang w:eastAsia="ja-JP"/>
        </w:rPr>
        <w:t>今回はいくつかの特別コーナーを用意</w:t>
      </w:r>
      <w:r w:rsidR="00406B1A">
        <w:rPr>
          <w:rFonts w:eastAsia="ヒラギノ角ゴ ProN W3" w:hint="eastAsia"/>
          <w:lang w:eastAsia="ja-JP"/>
        </w:rPr>
        <w:t>している</w:t>
      </w:r>
      <w:r w:rsidR="001F748F">
        <w:rPr>
          <w:rFonts w:eastAsia="ヒラギノ角ゴ ProN W3" w:hint="eastAsia"/>
          <w:lang w:eastAsia="ja-JP"/>
        </w:rPr>
        <w:t>。</w:t>
      </w:r>
      <w:r w:rsidR="00E56233">
        <w:rPr>
          <w:rFonts w:eastAsia="ヒラギノ角ゴ ProN W3" w:hint="eastAsia"/>
          <w:lang w:eastAsia="ja-JP"/>
        </w:rPr>
        <w:t>顧客の嗅覚体験に焦点を当てた</w:t>
      </w:r>
      <w:r w:rsidR="00E56233" w:rsidRPr="00C34BF0">
        <w:rPr>
          <w:rFonts w:eastAsia="ヒラギノ角ゴ ProN W3"/>
        </w:rPr>
        <w:t>Memories Box</w:t>
      </w:r>
      <w:r w:rsidR="00E56233">
        <w:rPr>
          <w:rFonts w:eastAsia="ヒラギノ角ゴ ProN W3" w:hint="eastAsia"/>
          <w:lang w:eastAsia="ja-JP"/>
        </w:rPr>
        <w:t>、</w:t>
      </w:r>
      <w:r w:rsidR="00496500" w:rsidRPr="00496500">
        <w:rPr>
          <w:rFonts w:eastAsia="ヒラギノ角ゴ ProN W3"/>
          <w:b/>
          <w:lang w:eastAsia="ja-JP"/>
        </w:rPr>
        <w:t>エマヌエラ・カルーソ</w:t>
      </w:r>
      <w:r w:rsidR="00496500">
        <w:rPr>
          <w:rFonts w:eastAsia="ヒラギノ角ゴ ProN W3" w:hint="eastAsia"/>
          <w:lang w:eastAsia="ja-JP"/>
        </w:rPr>
        <w:t>や</w:t>
      </w:r>
      <w:r w:rsidR="00496500" w:rsidRPr="00496500">
        <w:rPr>
          <w:rFonts w:eastAsia="ヒラギノ角ゴ ProN W3"/>
          <w:b/>
          <w:lang w:eastAsia="ja-JP"/>
        </w:rPr>
        <w:t>ロベルト・ディ・ステファノ</w:t>
      </w:r>
      <w:r w:rsidR="00496500">
        <w:rPr>
          <w:rFonts w:eastAsia="ヒラギノ角ゴ ProN W3" w:hint="eastAsia"/>
          <w:lang w:eastAsia="ja-JP"/>
        </w:rPr>
        <w:t>などの</w:t>
      </w:r>
      <w:r w:rsidR="00E56233">
        <w:rPr>
          <w:rFonts w:eastAsia="ヒラギノ角ゴ ProN W3" w:hint="eastAsia"/>
          <w:lang w:eastAsia="ja-JP"/>
        </w:rPr>
        <w:t>新進ラグジュアリーデザイナーを紹介する</w:t>
      </w:r>
      <w:r w:rsidR="00E56233" w:rsidRPr="00C34BF0">
        <w:rPr>
          <w:rFonts w:eastAsia="ヒラギノ角ゴ ProN W3"/>
        </w:rPr>
        <w:t xml:space="preserve">The </w:t>
      </w:r>
      <w:proofErr w:type="spellStart"/>
      <w:r w:rsidR="00E56233" w:rsidRPr="00C34BF0">
        <w:rPr>
          <w:rFonts w:eastAsia="ヒラギノ角ゴ ProN W3"/>
        </w:rPr>
        <w:t>Glamourous</w:t>
      </w:r>
      <w:proofErr w:type="spellEnd"/>
      <w:r w:rsidR="003F3514">
        <w:rPr>
          <w:rFonts w:eastAsia="ヒラギノ角ゴ ProN W3" w:hint="eastAsia"/>
          <w:lang w:eastAsia="ja-JP"/>
        </w:rPr>
        <w:t>、</w:t>
      </w:r>
      <w:r w:rsidR="003F0836">
        <w:rPr>
          <w:rFonts w:eastAsia="ヒラギノ角ゴ ProN W3" w:hint="eastAsia"/>
          <w:lang w:eastAsia="ja-JP"/>
        </w:rPr>
        <w:t>レザー企業と若手デザイナーのコラボレーションを</w:t>
      </w:r>
      <w:r w:rsidR="009245A0">
        <w:rPr>
          <w:rFonts w:eastAsia="ヒラギノ角ゴ ProN W3" w:hint="eastAsia"/>
          <w:lang w:eastAsia="ja-JP"/>
        </w:rPr>
        <w:t>、カプセルコレクションの製作を通して</w:t>
      </w:r>
      <w:r w:rsidR="003F0836">
        <w:rPr>
          <w:rFonts w:eastAsia="ヒラギノ角ゴ ProN W3" w:hint="eastAsia"/>
          <w:lang w:eastAsia="ja-JP"/>
        </w:rPr>
        <w:t>助成する</w:t>
      </w:r>
      <w:r w:rsidR="003F3514" w:rsidRPr="00C34BF0">
        <w:rPr>
          <w:rFonts w:eastAsia="ヒラギノ角ゴ ProN W3"/>
        </w:rPr>
        <w:t>MIPEL Tailor-made</w:t>
      </w:r>
      <w:r w:rsidR="003D4131">
        <w:rPr>
          <w:rFonts w:eastAsia="ヒラギノ角ゴ ProN W3" w:hint="eastAsia"/>
          <w:lang w:eastAsia="ja-JP"/>
        </w:rPr>
        <w:t>などだ。</w:t>
      </w:r>
    </w:p>
    <w:p w14:paraId="6A24AC6A" w14:textId="77777777" w:rsidR="001F748F" w:rsidRPr="00A9782F" w:rsidRDefault="001F748F" w:rsidP="005C11CA">
      <w:pPr>
        <w:pStyle w:val="Web"/>
        <w:rPr>
          <w:rFonts w:eastAsia="ヒラギノ角ゴ ProN W3"/>
          <w:b/>
          <w:lang w:eastAsia="ja-JP"/>
        </w:rPr>
      </w:pPr>
    </w:p>
    <w:p w14:paraId="48000752" w14:textId="59C8B3DE" w:rsidR="00CD442B" w:rsidRDefault="00DF0A93" w:rsidP="00D37A71">
      <w:pPr>
        <w:pStyle w:val="Web"/>
        <w:rPr>
          <w:rFonts w:eastAsia="ヒラギノ角ゴ ProN W3"/>
          <w:lang w:eastAsia="ja-JP"/>
        </w:rPr>
      </w:pPr>
      <w:r w:rsidRPr="00C34BF0">
        <w:rPr>
          <w:rFonts w:eastAsia="ヒラギノ角ゴ ProN W3"/>
        </w:rPr>
        <w:t>September 16–19, 2018</w:t>
      </w:r>
      <w:r w:rsidR="00D37A71">
        <w:rPr>
          <w:rFonts w:eastAsia="ヒラギノ角ゴ ProN W3"/>
          <w:lang w:eastAsia="ja-JP"/>
        </w:rPr>
        <w:br/>
      </w:r>
      <w:r w:rsidRPr="00C34BF0">
        <w:rPr>
          <w:rFonts w:eastAsia="ヒラギノ角ゴ ProN W3"/>
        </w:rPr>
        <w:t>Rho – </w:t>
      </w:r>
      <w:proofErr w:type="spellStart"/>
      <w:r w:rsidRPr="00C34BF0">
        <w:rPr>
          <w:rFonts w:eastAsia="ヒラギノ角ゴ ProN W3"/>
        </w:rPr>
        <w:t>FieraMilano</w:t>
      </w:r>
      <w:proofErr w:type="spellEnd"/>
      <w:r w:rsidR="00D37A71">
        <w:rPr>
          <w:rFonts w:eastAsia="ヒラギノ角ゴ ProN W3"/>
          <w:lang w:eastAsia="ja-JP"/>
        </w:rPr>
        <w:br/>
      </w:r>
      <w:hyperlink r:id="rId5" w:history="1">
        <w:r w:rsidR="00CD442B" w:rsidRPr="00C34BF0">
          <w:rPr>
            <w:rStyle w:val="a3"/>
            <w:rFonts w:eastAsia="ヒラギノ角ゴ ProN W3"/>
          </w:rPr>
          <w:t>www.mipel.com</w:t>
        </w:r>
      </w:hyperlink>
      <w:r w:rsidR="00CD442B" w:rsidRPr="00C34BF0">
        <w:rPr>
          <w:rFonts w:eastAsia="ヒラギノ角ゴ ProN W3"/>
        </w:rPr>
        <w:t xml:space="preserve"> </w:t>
      </w:r>
    </w:p>
    <w:p w14:paraId="60599561" w14:textId="7C30D5C7" w:rsidR="003F4EE8" w:rsidRDefault="00A22FE5" w:rsidP="003F4EE8">
      <w:pPr>
        <w:pStyle w:val="Web"/>
        <w:rPr>
          <w:rFonts w:eastAsia="ヒラギノ角ゴ ProN W3"/>
          <w:lang w:eastAsia="ja-JP"/>
        </w:rPr>
      </w:pPr>
      <w:r>
        <w:rPr>
          <w:rFonts w:eastAsia="ヒラギノ角ゴ ProN W3" w:hint="eastAsia"/>
          <w:lang w:eastAsia="ja-JP"/>
        </w:rPr>
        <w:t>2018</w:t>
      </w:r>
      <w:r>
        <w:rPr>
          <w:rFonts w:eastAsia="ヒラギノ角ゴ ProN W3" w:hint="eastAsia"/>
          <w:lang w:eastAsia="ja-JP"/>
        </w:rPr>
        <w:t>年</w:t>
      </w:r>
      <w:r>
        <w:rPr>
          <w:rFonts w:eastAsia="ヒラギノ角ゴ ProN W3" w:hint="eastAsia"/>
          <w:lang w:eastAsia="ja-JP"/>
        </w:rPr>
        <w:t>9</w:t>
      </w:r>
      <w:r>
        <w:rPr>
          <w:rFonts w:eastAsia="ヒラギノ角ゴ ProN W3" w:hint="eastAsia"/>
          <w:lang w:eastAsia="ja-JP"/>
        </w:rPr>
        <w:t>月</w:t>
      </w:r>
      <w:r>
        <w:rPr>
          <w:rFonts w:eastAsia="ヒラギノ角ゴ ProN W3" w:hint="eastAsia"/>
          <w:lang w:eastAsia="ja-JP"/>
        </w:rPr>
        <w:t>16-19</w:t>
      </w:r>
      <w:r>
        <w:rPr>
          <w:rFonts w:eastAsia="ヒラギノ角ゴ ProN W3" w:hint="eastAsia"/>
          <w:lang w:eastAsia="ja-JP"/>
        </w:rPr>
        <w:t>日</w:t>
      </w:r>
      <w:r>
        <w:rPr>
          <w:rFonts w:eastAsia="ヒラギノ角ゴ ProN W3"/>
          <w:lang w:eastAsia="ja-JP"/>
        </w:rPr>
        <w:br/>
      </w:r>
      <w:r w:rsidR="00560005" w:rsidRPr="00560005">
        <w:rPr>
          <w:rStyle w:val="a6"/>
          <w:rFonts w:ascii="ヒラギノ角ゴ Pro W3" w:eastAsia="ヒラギノ角ゴ Pro W3" w:hAnsi="ヒラギノ角ゴ Pro W3" w:cs="????? ?? ?????"/>
          <w:i w:val="0"/>
        </w:rPr>
        <w:t>ロー・</w:t>
      </w:r>
      <w:proofErr w:type="spellStart"/>
      <w:r w:rsidR="00560005" w:rsidRPr="00560005">
        <w:rPr>
          <w:rStyle w:val="a6"/>
          <w:rFonts w:ascii="ヒラギノ角ゴ Pro W3" w:eastAsia="ヒラギノ角ゴ Pro W3" w:hAnsi="ヒラギノ角ゴ Pro W3" w:cs="????? ?? ?????"/>
          <w:i w:val="0"/>
        </w:rPr>
        <w:t>フィエラ</w:t>
      </w:r>
      <w:proofErr w:type="spellEnd"/>
      <w:r w:rsidR="00560005" w:rsidRPr="00560005">
        <w:rPr>
          <w:rStyle w:val="a6"/>
          <w:rFonts w:ascii="ヒラギノ角ゴ Pro W3" w:eastAsia="ヒラギノ角ゴ Pro W3" w:hAnsi="ヒラギノ角ゴ Pro W3"/>
          <w:i w:val="0"/>
        </w:rPr>
        <w:t xml:space="preserve"> </w:t>
      </w:r>
      <w:proofErr w:type="spellStart"/>
      <w:r w:rsidR="00560005" w:rsidRPr="00560005">
        <w:rPr>
          <w:rStyle w:val="a6"/>
          <w:rFonts w:ascii="ヒラギノ角ゴ Pro W3" w:eastAsia="ヒラギノ角ゴ Pro W3" w:hAnsi="ヒラギノ角ゴ Pro W3" w:cs="????? ?? ?????"/>
          <w:i w:val="0"/>
        </w:rPr>
        <w:t>ミラノ</w:t>
      </w:r>
      <w:bookmarkStart w:id="0" w:name="_GoBack"/>
      <w:bookmarkEnd w:id="0"/>
      <w:proofErr w:type="spellEnd"/>
      <w:r w:rsidR="00560005" w:rsidRPr="00560005">
        <w:rPr>
          <w:rFonts w:ascii="ヒラギノ角ゴ Pro W3" w:eastAsia="ヒラギノ角ゴ Pro W3" w:hAnsi="ヒラギノ角ゴ Pro W3"/>
          <w:i/>
        </w:rPr>
        <w:br/>
      </w:r>
      <w:hyperlink r:id="rId6" w:history="1">
        <w:r w:rsidR="003F4EE8" w:rsidRPr="00C34BF0">
          <w:rPr>
            <w:rStyle w:val="a3"/>
            <w:rFonts w:eastAsia="ヒラギノ角ゴ ProN W3"/>
          </w:rPr>
          <w:t>www.mipel.com</w:t>
        </w:r>
      </w:hyperlink>
      <w:r w:rsidR="003F4EE8" w:rsidRPr="00C34BF0">
        <w:rPr>
          <w:rFonts w:eastAsia="ヒラギノ角ゴ ProN W3"/>
        </w:rPr>
        <w:t xml:space="preserve"> </w:t>
      </w:r>
    </w:p>
    <w:p w14:paraId="2AD0E204" w14:textId="11896E4F" w:rsidR="00A22FE5" w:rsidRPr="00C34BF0" w:rsidRDefault="00A22FE5" w:rsidP="00D37A71">
      <w:pPr>
        <w:pStyle w:val="Web"/>
        <w:rPr>
          <w:rFonts w:eastAsia="ヒラギノ角ゴ ProN W3"/>
          <w:lang w:eastAsia="ja-JP"/>
        </w:rPr>
      </w:pPr>
      <w:r>
        <w:rPr>
          <w:rFonts w:eastAsia="ヒラギノ角ゴ ProN W3"/>
          <w:lang w:eastAsia="ja-JP"/>
        </w:rPr>
        <w:br/>
      </w:r>
    </w:p>
    <w:p w14:paraId="4425AF9A" w14:textId="77777777" w:rsidR="00CD442B" w:rsidRPr="00C34BF0" w:rsidRDefault="00CD442B" w:rsidP="00CD442B">
      <w:pPr>
        <w:rPr>
          <w:rFonts w:ascii="Times New Roman" w:eastAsia="ヒラギノ角ゴ ProN W3" w:hAnsi="Times New Roman" w:cs="Times New Roman"/>
        </w:rPr>
      </w:pPr>
    </w:p>
    <w:p w14:paraId="74CE867A" w14:textId="77777777" w:rsidR="00CD442B" w:rsidRPr="00C34BF0" w:rsidRDefault="00CD442B" w:rsidP="00CD442B">
      <w:pPr>
        <w:rPr>
          <w:rFonts w:ascii="Times New Roman" w:eastAsia="ヒラギノ角ゴ ProN W3" w:hAnsi="Times New Roman" w:cs="Times New Roman"/>
          <w:lang w:val="it-IT"/>
        </w:rPr>
      </w:pPr>
    </w:p>
    <w:p w14:paraId="583A1DB7" w14:textId="77777777" w:rsidR="003F3514" w:rsidRPr="00C34BF0" w:rsidRDefault="003F3514">
      <w:pPr>
        <w:rPr>
          <w:rFonts w:ascii="Times New Roman" w:eastAsia="ヒラギノ角ゴ ProN W3" w:hAnsi="Times New Roman"/>
        </w:rPr>
      </w:pPr>
    </w:p>
    <w:sectPr w:rsidR="003F3514" w:rsidRPr="00C34BF0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ヒラギノ角ゴ Pro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????? ?? ?????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2B"/>
    <w:rsid w:val="001C1E33"/>
    <w:rsid w:val="001F748F"/>
    <w:rsid w:val="003146A0"/>
    <w:rsid w:val="003610F7"/>
    <w:rsid w:val="003D4131"/>
    <w:rsid w:val="003F0836"/>
    <w:rsid w:val="003F3514"/>
    <w:rsid w:val="003F4EE8"/>
    <w:rsid w:val="00406B1A"/>
    <w:rsid w:val="00431A16"/>
    <w:rsid w:val="00496500"/>
    <w:rsid w:val="0055168A"/>
    <w:rsid w:val="00560005"/>
    <w:rsid w:val="005C11CA"/>
    <w:rsid w:val="00612872"/>
    <w:rsid w:val="0063758F"/>
    <w:rsid w:val="0071528D"/>
    <w:rsid w:val="0074528F"/>
    <w:rsid w:val="00803EC1"/>
    <w:rsid w:val="00817676"/>
    <w:rsid w:val="008373E5"/>
    <w:rsid w:val="00893A0E"/>
    <w:rsid w:val="009245A0"/>
    <w:rsid w:val="00A22FE5"/>
    <w:rsid w:val="00A26A5D"/>
    <w:rsid w:val="00A9782F"/>
    <w:rsid w:val="00C34BF0"/>
    <w:rsid w:val="00CD442B"/>
    <w:rsid w:val="00D37A71"/>
    <w:rsid w:val="00DF0A93"/>
    <w:rsid w:val="00E14D05"/>
    <w:rsid w:val="00E509C1"/>
    <w:rsid w:val="00E5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70801D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2B"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Hyperlink"/>
    <w:basedOn w:val="a0"/>
    <w:uiPriority w:val="99"/>
    <w:unhideWhenUsed/>
    <w:rsid w:val="00CD442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442B"/>
    <w:rPr>
      <w:rFonts w:ascii="Times New Roman" w:hAnsi="Times New Roman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442B"/>
    <w:rPr>
      <w:rFonts w:ascii="Times New Roman" w:hAnsi="Times New Roman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5C1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t">
    <w:name w:val="st"/>
    <w:basedOn w:val="a0"/>
    <w:rsid w:val="00496500"/>
  </w:style>
  <w:style w:type="character" w:styleId="a6">
    <w:name w:val="Emphasis"/>
    <w:basedOn w:val="a0"/>
    <w:uiPriority w:val="20"/>
    <w:qFormat/>
    <w:rsid w:val="00560005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2B"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Hyperlink"/>
    <w:basedOn w:val="a0"/>
    <w:uiPriority w:val="99"/>
    <w:unhideWhenUsed/>
    <w:rsid w:val="00CD442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442B"/>
    <w:rPr>
      <w:rFonts w:ascii="Times New Roman" w:hAnsi="Times New Roman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442B"/>
    <w:rPr>
      <w:rFonts w:ascii="Times New Roman" w:hAnsi="Times New Roman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5C1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t">
    <w:name w:val="st"/>
    <w:basedOn w:val="a0"/>
    <w:rsid w:val="00496500"/>
  </w:style>
  <w:style w:type="character" w:styleId="a6">
    <w:name w:val="Emphasis"/>
    <w:basedOn w:val="a0"/>
    <w:uiPriority w:val="20"/>
    <w:qFormat/>
    <w:rsid w:val="005600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ipel.com" TargetMode="External"/><Relationship Id="rId6" Type="http://schemas.openxmlformats.org/officeDocument/2006/relationships/hyperlink" Target="http://www.mipe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1180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22</cp:revision>
  <dcterms:created xsi:type="dcterms:W3CDTF">2018-08-12T12:38:00Z</dcterms:created>
  <dcterms:modified xsi:type="dcterms:W3CDTF">2018-08-12T12:54:00Z</dcterms:modified>
</cp:coreProperties>
</file>