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B8FF0" w14:textId="61809D27" w:rsidR="00624D64" w:rsidRPr="00C12BA0" w:rsidRDefault="00C12BA0" w:rsidP="00624D64">
      <w:pPr>
        <w:adjustRightInd w:val="0"/>
        <w:snapToGrid w:val="0"/>
        <w:outlineLvl w:val="0"/>
        <w:rPr>
          <w:rFonts w:ascii="SimSun" w:hAnsi="SimSun" w:cs="Calibri"/>
          <w:color w:val="000000"/>
        </w:rPr>
      </w:pPr>
      <w:r w:rsidRPr="00C12BA0">
        <w:rPr>
          <w:rFonts w:ascii="SimSun" w:hAnsi="SimSun" w:cs="Microsoft YaHei" w:hint="eastAsia"/>
          <w:color w:val="000000"/>
          <w:lang w:eastAsia="zh-CN"/>
        </w:rPr>
        <w:t>访谈</w:t>
      </w:r>
    </w:p>
    <w:p w14:paraId="3F68EF83" w14:textId="77777777" w:rsidR="00624D64" w:rsidRPr="009B7207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</w:rPr>
      </w:pPr>
    </w:p>
    <w:p w14:paraId="57ADD40F" w14:textId="7E084D79" w:rsidR="00624D64" w:rsidRPr="009B7207" w:rsidRDefault="00624D64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</w:rPr>
      </w:pPr>
      <w:r w:rsidRPr="00E17C99">
        <w:rPr>
          <w:rFonts w:ascii="Times New Roman" w:hAnsi="Times New Roman" w:cs="Calibri"/>
          <w:b/>
          <w:color w:val="000000"/>
        </w:rPr>
        <w:t>DANIEL GRIEDER</w:t>
      </w:r>
      <w:r w:rsidR="00C021A3" w:rsidRPr="00E17C99">
        <w:rPr>
          <w:rFonts w:ascii="Times New Roman" w:hAnsi="Times New Roman" w:cs="Calibri"/>
          <w:b/>
          <w:color w:val="000000"/>
        </w:rPr>
        <w:t>,</w:t>
      </w:r>
      <w:r w:rsidR="00C021A3">
        <w:rPr>
          <w:rFonts w:ascii="Times New Roman" w:hAnsi="Times New Roman" w:cs="Calibri"/>
          <w:color w:val="000000"/>
        </w:rPr>
        <w:t xml:space="preserve"> </w:t>
      </w:r>
      <w:r w:rsidR="00E17C99">
        <w:rPr>
          <w:rFonts w:ascii="Times New Roman" w:hAnsi="Times New Roman" w:cs="Times New Roman"/>
          <w:b/>
          <w:bCs/>
          <w:sz w:val="22"/>
          <w:szCs w:val="22"/>
        </w:rPr>
        <w:t>PVH</w:t>
      </w:r>
    </w:p>
    <w:p w14:paraId="42AD368A" w14:textId="77777777" w:rsidR="00624D64" w:rsidRPr="009B7207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</w:rPr>
      </w:pPr>
    </w:p>
    <w:p w14:paraId="3A9B7011" w14:textId="783E9E91" w:rsidR="00E17C99" w:rsidRDefault="00E17C99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</w:rPr>
      </w:pPr>
      <w:proofErr w:type="spellStart"/>
      <w:r>
        <w:rPr>
          <w:rFonts w:ascii="Times New Roman" w:hAnsi="Times New Roman" w:cs="Calibri"/>
          <w:color w:val="000000"/>
        </w:rPr>
        <w:t>Shamin</w:t>
      </w:r>
      <w:proofErr w:type="spellEnd"/>
      <w:r>
        <w:rPr>
          <w:rFonts w:ascii="Times New Roman" w:hAnsi="Times New Roman" w:cs="Calibri"/>
          <w:color w:val="000000"/>
        </w:rPr>
        <w:t xml:space="preserve"> Vogel</w:t>
      </w:r>
    </w:p>
    <w:p w14:paraId="155620A8" w14:textId="77777777" w:rsidR="00E17C99" w:rsidRDefault="00E17C99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</w:rPr>
      </w:pPr>
    </w:p>
    <w:p w14:paraId="0A1225FA" w14:textId="31BD13BF" w:rsidR="00624D64" w:rsidRPr="009B7207" w:rsidRDefault="00E17C99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</w:rPr>
      </w:pPr>
      <w:proofErr w:type="spellStart"/>
      <w:r w:rsidRPr="00E17C99">
        <w:rPr>
          <w:rFonts w:ascii="Times New Roman" w:hAnsi="Times New Roman" w:cs="Calibri"/>
          <w:b/>
          <w:color w:val="000000"/>
        </w:rPr>
        <w:t>WeAr</w:t>
      </w:r>
      <w:r w:rsidR="00C12BA0" w:rsidRPr="00C12BA0">
        <w:rPr>
          <w:rFonts w:ascii="Times New Roman" w:hAnsi="Times New Roman" w:cs="Calibri" w:hint="eastAsia"/>
          <w:color w:val="000000"/>
        </w:rPr>
        <w:t>采访</w:t>
      </w:r>
      <w:proofErr w:type="spellEnd"/>
      <w:r w:rsidR="00C12BA0" w:rsidRPr="00C12BA0">
        <w:rPr>
          <w:rFonts w:ascii="Times New Roman" w:hAnsi="Times New Roman" w:cs="Calibri" w:hint="eastAsia"/>
          <w:color w:val="000000"/>
        </w:rPr>
        <w:t>TOMMY HILFIGER</w:t>
      </w:r>
      <w:r w:rsidR="00C12BA0">
        <w:rPr>
          <w:rFonts w:ascii="Times New Roman" w:hAnsi="Times New Roman" w:cs="Calibri" w:hint="eastAsia"/>
          <w:color w:val="000000"/>
          <w:lang w:eastAsia="zh-CN"/>
        </w:rPr>
        <w:t>环球集团</w:t>
      </w:r>
      <w:r w:rsidR="009F22B9">
        <w:rPr>
          <w:rFonts w:ascii="Times New Roman" w:hAnsi="Times New Roman" w:cs="Calibri" w:hint="eastAsia"/>
          <w:color w:val="000000"/>
          <w:lang w:eastAsia="zh-CN"/>
        </w:rPr>
        <w:t>及</w:t>
      </w:r>
      <w:r w:rsidR="009F22B9" w:rsidRPr="00C12BA0">
        <w:rPr>
          <w:rFonts w:ascii="Times New Roman" w:hAnsi="Times New Roman" w:cs="Calibri" w:hint="eastAsia"/>
          <w:color w:val="000000"/>
        </w:rPr>
        <w:t>PVH</w:t>
      </w:r>
      <w:proofErr w:type="spellStart"/>
      <w:r w:rsidR="009F22B9" w:rsidRPr="00C12BA0">
        <w:rPr>
          <w:rFonts w:ascii="Times New Roman" w:hAnsi="Times New Roman" w:cs="Calibri" w:hint="eastAsia"/>
          <w:color w:val="000000"/>
        </w:rPr>
        <w:t>欧洲</w:t>
      </w:r>
      <w:proofErr w:type="spellEnd"/>
      <w:r w:rsidR="009F22B9">
        <w:rPr>
          <w:rFonts w:ascii="Times New Roman" w:hAnsi="Times New Roman" w:cs="Calibri" w:hint="eastAsia"/>
          <w:color w:val="000000"/>
          <w:lang w:eastAsia="zh-CN"/>
        </w:rPr>
        <w:t>公司</w:t>
      </w:r>
      <w:proofErr w:type="spellStart"/>
      <w:r w:rsidR="00C12BA0" w:rsidRPr="00C12BA0">
        <w:rPr>
          <w:rFonts w:ascii="Times New Roman" w:hAnsi="Times New Roman" w:cs="Calibri" w:hint="eastAsia"/>
          <w:color w:val="000000"/>
        </w:rPr>
        <w:t>首席执行官</w:t>
      </w:r>
      <w:proofErr w:type="spellEnd"/>
      <w:r w:rsidR="00C12BA0" w:rsidRPr="00C12BA0">
        <w:rPr>
          <w:rFonts w:ascii="Times New Roman" w:hAnsi="Times New Roman" w:cs="Calibri" w:hint="eastAsia"/>
          <w:color w:val="000000"/>
        </w:rPr>
        <w:t>DANIEL GRIEDER</w:t>
      </w:r>
      <w:r w:rsidR="009F22B9">
        <w:rPr>
          <w:rFonts w:ascii="Times New Roman" w:hAnsi="Times New Roman" w:cs="Calibri" w:hint="eastAsia"/>
          <w:color w:val="000000"/>
          <w:lang w:eastAsia="zh-CN"/>
        </w:rPr>
        <w:t>，打探</w:t>
      </w:r>
      <w:proofErr w:type="spellStart"/>
      <w:r w:rsidR="00C12BA0" w:rsidRPr="00C12BA0">
        <w:rPr>
          <w:rFonts w:ascii="Times New Roman" w:hAnsi="Times New Roman" w:cs="Calibri" w:hint="eastAsia"/>
          <w:color w:val="000000"/>
        </w:rPr>
        <w:t>该公司最新消息和主要</w:t>
      </w:r>
      <w:proofErr w:type="spellEnd"/>
      <w:r w:rsidR="009F22B9">
        <w:rPr>
          <w:rFonts w:ascii="Times New Roman" w:hAnsi="Times New Roman" w:cs="Calibri" w:hint="eastAsia"/>
          <w:color w:val="000000"/>
          <w:lang w:eastAsia="zh-CN"/>
        </w:rPr>
        <w:t>商标</w:t>
      </w:r>
      <w:proofErr w:type="spellStart"/>
      <w:r w:rsidR="00C12BA0" w:rsidRPr="00C12BA0">
        <w:rPr>
          <w:rFonts w:ascii="Times New Roman" w:hAnsi="Times New Roman" w:cs="Calibri" w:hint="eastAsia"/>
          <w:color w:val="000000"/>
        </w:rPr>
        <w:t>的未来</w:t>
      </w:r>
      <w:proofErr w:type="spellEnd"/>
      <w:r w:rsidR="00CB6DDE">
        <w:rPr>
          <w:rFonts w:ascii="Times New Roman" w:hAnsi="Times New Roman" w:cs="Calibri" w:hint="eastAsia"/>
          <w:color w:val="000000"/>
          <w:lang w:eastAsia="zh-CN"/>
        </w:rPr>
        <w:t>发展</w:t>
      </w:r>
      <w:proofErr w:type="spellStart"/>
      <w:r w:rsidR="00C12BA0" w:rsidRPr="00C12BA0">
        <w:rPr>
          <w:rFonts w:ascii="Times New Roman" w:hAnsi="Times New Roman" w:cs="Calibri" w:hint="eastAsia"/>
          <w:color w:val="000000"/>
        </w:rPr>
        <w:t>计划</w:t>
      </w:r>
      <w:proofErr w:type="spellEnd"/>
      <w:r w:rsidR="009F22B9">
        <w:rPr>
          <w:rFonts w:ascii="Times New Roman" w:hAnsi="Times New Roman" w:cs="Calibri" w:hint="eastAsia"/>
          <w:color w:val="000000"/>
          <w:lang w:eastAsia="zh-CN"/>
        </w:rPr>
        <w:t>。</w:t>
      </w:r>
    </w:p>
    <w:p w14:paraId="407EE86F" w14:textId="77777777" w:rsidR="00624D64" w:rsidRPr="009B7207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</w:rPr>
      </w:pPr>
    </w:p>
    <w:p w14:paraId="29E8B523" w14:textId="1C6FDB8E" w:rsidR="009F22B9" w:rsidRPr="009F22B9" w:rsidRDefault="009F22B9" w:rsidP="00624D64">
      <w:pPr>
        <w:adjustRightInd w:val="0"/>
        <w:snapToGrid w:val="0"/>
        <w:rPr>
          <w:rFonts w:ascii="Times New Roman" w:hAnsi="Times New Roman" w:cs="Calibri"/>
          <w:b/>
          <w:color w:val="000000"/>
          <w:lang w:eastAsia="zh-CN"/>
        </w:rPr>
      </w:pPr>
      <w:r w:rsidRPr="009F22B9">
        <w:rPr>
          <w:rFonts w:ascii="Times New Roman" w:hAnsi="Times New Roman" w:cs="Calibri" w:hint="eastAsia"/>
          <w:b/>
          <w:color w:val="000000"/>
          <w:lang w:eastAsia="zh-CN"/>
        </w:rPr>
        <w:t>PVH</w:t>
      </w:r>
      <w:r w:rsidRPr="009F22B9">
        <w:rPr>
          <w:rFonts w:ascii="Times New Roman" w:hAnsi="Times New Roman" w:cs="Calibri" w:hint="eastAsia"/>
          <w:b/>
          <w:color w:val="000000"/>
          <w:lang w:eastAsia="zh-CN"/>
        </w:rPr>
        <w:t>公布的</w:t>
      </w:r>
      <w:r w:rsidRPr="009F22B9">
        <w:rPr>
          <w:rFonts w:ascii="Times New Roman" w:hAnsi="Times New Roman" w:cs="Calibri" w:hint="eastAsia"/>
          <w:b/>
          <w:color w:val="000000"/>
          <w:lang w:eastAsia="zh-CN"/>
        </w:rPr>
        <w:t>2017</w:t>
      </w:r>
      <w:r w:rsidRPr="009F22B9">
        <w:rPr>
          <w:rFonts w:ascii="Times New Roman" w:hAnsi="Times New Roman" w:cs="Calibri" w:hint="eastAsia"/>
          <w:b/>
          <w:color w:val="000000"/>
          <w:lang w:eastAsia="zh-CN"/>
        </w:rPr>
        <w:t>年营收</w:t>
      </w:r>
      <w:r w:rsidR="00581D4E">
        <w:rPr>
          <w:rFonts w:ascii="Times New Roman" w:hAnsi="Times New Roman" w:cs="Calibri" w:hint="eastAsia"/>
          <w:b/>
          <w:color w:val="000000"/>
          <w:lang w:eastAsia="zh-CN"/>
        </w:rPr>
        <w:t>利润</w:t>
      </w:r>
      <w:r w:rsidRPr="009F22B9">
        <w:rPr>
          <w:rFonts w:ascii="Times New Roman" w:hAnsi="Times New Roman" w:cs="Calibri" w:hint="eastAsia"/>
          <w:b/>
          <w:color w:val="000000"/>
          <w:lang w:eastAsia="zh-CN"/>
        </w:rPr>
        <w:t>高于预期</w:t>
      </w:r>
      <w:r w:rsidR="00581D4E">
        <w:rPr>
          <w:rFonts w:ascii="Times New Roman" w:hAnsi="Times New Roman" w:cs="Calibri" w:hint="eastAsia"/>
          <w:b/>
          <w:color w:val="000000"/>
          <w:lang w:eastAsia="zh-CN"/>
        </w:rPr>
        <w:t>，</w:t>
      </w:r>
      <w:r w:rsidRPr="009F22B9">
        <w:rPr>
          <w:rFonts w:ascii="Times New Roman" w:hAnsi="Times New Roman" w:cs="Calibri" w:hint="eastAsia"/>
          <w:b/>
          <w:color w:val="000000"/>
          <w:lang w:eastAsia="zh-CN"/>
        </w:rPr>
        <w:t>达到创新水平，这很大程度上是因为欧洲对</w:t>
      </w:r>
      <w:r w:rsidRPr="009F22B9">
        <w:rPr>
          <w:rFonts w:ascii="Times New Roman" w:hAnsi="Times New Roman" w:cs="Calibri" w:hint="eastAsia"/>
          <w:b/>
          <w:color w:val="000000"/>
          <w:lang w:eastAsia="zh-CN"/>
        </w:rPr>
        <w:t>Tommy Hilfiger</w:t>
      </w:r>
      <w:r w:rsidRPr="009F22B9">
        <w:rPr>
          <w:rFonts w:ascii="Times New Roman" w:hAnsi="Times New Roman" w:cs="Calibri" w:hint="eastAsia"/>
          <w:b/>
          <w:color w:val="000000"/>
          <w:lang w:eastAsia="zh-CN"/>
        </w:rPr>
        <w:t>和</w:t>
      </w:r>
      <w:r w:rsidRPr="009F22B9">
        <w:rPr>
          <w:rFonts w:ascii="Times New Roman" w:hAnsi="Times New Roman" w:cs="Calibri" w:hint="eastAsia"/>
          <w:b/>
          <w:color w:val="000000"/>
          <w:lang w:eastAsia="zh-CN"/>
        </w:rPr>
        <w:t>Calvin Klein</w:t>
      </w:r>
      <w:r w:rsidRPr="009F22B9">
        <w:rPr>
          <w:rFonts w:ascii="Times New Roman" w:hAnsi="Times New Roman" w:cs="Calibri" w:hint="eastAsia"/>
          <w:b/>
          <w:color w:val="000000"/>
          <w:lang w:eastAsia="zh-CN"/>
        </w:rPr>
        <w:t>的兴趣有所增长。您如何看待此数据？</w:t>
      </w:r>
    </w:p>
    <w:p w14:paraId="55E43260" w14:textId="77777777" w:rsidR="00624D64" w:rsidRPr="009B7207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</w:p>
    <w:p w14:paraId="631D1F91" w14:textId="10BB9954" w:rsidR="001757A6" w:rsidRPr="001757A6" w:rsidRDefault="001757A6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  <w:r w:rsidRPr="001757A6">
        <w:rPr>
          <w:rFonts w:ascii="Times New Roman" w:hAnsi="Times New Roman" w:cs="Calibri" w:hint="eastAsia"/>
          <w:color w:val="000000"/>
          <w:lang w:eastAsia="zh-CN"/>
        </w:rPr>
        <w:t>欧洲是</w:t>
      </w:r>
      <w:r w:rsidRPr="009B7207">
        <w:rPr>
          <w:rFonts w:ascii="Times New Roman" w:hAnsi="Times New Roman" w:cs="Calibri"/>
          <w:b/>
          <w:iCs/>
          <w:color w:val="000000"/>
          <w:sz w:val="22"/>
          <w:szCs w:val="22"/>
          <w:lang w:eastAsia="zh-CN"/>
        </w:rPr>
        <w:t>Calvin Klein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目前最</w:t>
      </w:r>
      <w:r>
        <w:rPr>
          <w:rFonts w:ascii="Times New Roman" w:hAnsi="Times New Roman" w:cs="Calibri" w:hint="eastAsia"/>
          <w:color w:val="000000"/>
          <w:lang w:eastAsia="zh-CN"/>
        </w:rPr>
        <w:t>有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增长潜力</w:t>
      </w:r>
      <w:r>
        <w:rPr>
          <w:rFonts w:ascii="Times New Roman" w:hAnsi="Times New Roman" w:cs="Calibri" w:hint="eastAsia"/>
          <w:color w:val="000000"/>
          <w:lang w:eastAsia="zh-CN"/>
        </w:rPr>
        <w:t>的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市场</w:t>
      </w:r>
      <w:r>
        <w:rPr>
          <w:rFonts w:ascii="Times New Roman" w:hAnsi="Times New Roman" w:cs="Calibri" w:hint="eastAsia"/>
          <w:color w:val="000000"/>
          <w:lang w:eastAsia="zh-CN"/>
        </w:rPr>
        <w:t>，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中东地区紧随其后。那里的品牌认知度、</w:t>
      </w:r>
      <w:r w:rsidR="0021760E">
        <w:rPr>
          <w:rFonts w:ascii="Times New Roman" w:hAnsi="Times New Roman" w:cs="Calibri" w:hint="eastAsia"/>
          <w:color w:val="000000"/>
          <w:lang w:eastAsia="zh-CN"/>
        </w:rPr>
        <w:t>思考能力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和购买意愿都很强。</w:t>
      </w:r>
      <w:r w:rsidR="0021760E">
        <w:rPr>
          <w:rFonts w:ascii="Times New Roman" w:hAnsi="Times New Roman" w:cs="Calibri" w:hint="eastAsia"/>
          <w:color w:val="000000"/>
          <w:lang w:eastAsia="zh-CN"/>
        </w:rPr>
        <w:t>通过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Calvin Klein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男女装业务，以及许多在美国</w:t>
      </w:r>
      <w:r w:rsidR="0021760E">
        <w:rPr>
          <w:rFonts w:ascii="Times New Roman" w:hAnsi="Times New Roman" w:cs="Calibri" w:hint="eastAsia"/>
          <w:color w:val="000000"/>
          <w:lang w:eastAsia="zh-CN"/>
        </w:rPr>
        <w:t>已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取得成功、但尚未在欧洲推出的产品类别，</w:t>
      </w:r>
      <w:r w:rsidR="0021760E">
        <w:rPr>
          <w:rFonts w:ascii="Times New Roman" w:hAnsi="Times New Roman" w:cs="Calibri" w:hint="eastAsia"/>
          <w:color w:val="000000"/>
          <w:lang w:eastAsia="zh-CN"/>
        </w:rPr>
        <w:t>我们可在这些地区取得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发展。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Calvin Klein Performance</w:t>
      </w:r>
      <w:r w:rsidR="0021760E">
        <w:rPr>
          <w:rFonts w:ascii="Times New Roman" w:hAnsi="Times New Roman" w:cs="Calibri" w:hint="eastAsia"/>
          <w:color w:val="000000"/>
          <w:lang w:eastAsia="zh-CN"/>
        </w:rPr>
        <w:t>系列最近已上市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，</w:t>
      </w:r>
      <w:r w:rsidR="0021760E" w:rsidRPr="001757A6">
        <w:rPr>
          <w:rFonts w:ascii="Times New Roman" w:hAnsi="Times New Roman" w:cs="Calibri" w:hint="eastAsia"/>
          <w:color w:val="000000"/>
          <w:lang w:eastAsia="zh-CN"/>
        </w:rPr>
        <w:t>第一季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面向儿童的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Calvin Klein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牛仔裤系列</w:t>
      </w:r>
      <w:r w:rsidR="0021760E">
        <w:rPr>
          <w:rFonts w:ascii="Times New Roman" w:hAnsi="Times New Roman" w:cs="Calibri" w:hint="eastAsia"/>
          <w:color w:val="000000"/>
          <w:lang w:eastAsia="zh-CN"/>
        </w:rPr>
        <w:t>也将</w:t>
      </w:r>
      <w:r w:rsidR="0021760E" w:rsidRPr="001757A6">
        <w:rPr>
          <w:rFonts w:ascii="Times New Roman" w:hAnsi="Times New Roman" w:cs="Calibri" w:hint="eastAsia"/>
          <w:color w:val="000000"/>
          <w:lang w:eastAsia="zh-CN"/>
        </w:rPr>
        <w:t>很快</w:t>
      </w:r>
      <w:r w:rsidR="0021760E">
        <w:rPr>
          <w:rFonts w:ascii="Times New Roman" w:hAnsi="Times New Roman" w:cs="Calibri" w:hint="eastAsia"/>
          <w:color w:val="000000"/>
          <w:lang w:eastAsia="zh-CN"/>
        </w:rPr>
        <w:t>面世</w:t>
      </w:r>
      <w:r w:rsidRPr="001757A6">
        <w:rPr>
          <w:rFonts w:ascii="Times New Roman" w:hAnsi="Times New Roman" w:cs="Calibri" w:hint="eastAsia"/>
          <w:color w:val="000000"/>
          <w:lang w:eastAsia="zh-CN"/>
        </w:rPr>
        <w:t>。</w:t>
      </w:r>
    </w:p>
    <w:p w14:paraId="3A0F5DDB" w14:textId="77777777" w:rsidR="00624D64" w:rsidRPr="009B7207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</w:p>
    <w:p w14:paraId="7A906269" w14:textId="5A0F6BF2" w:rsidR="00624D64" w:rsidRPr="009B7207" w:rsidRDefault="0021760E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</w:rPr>
      </w:pPr>
      <w:r w:rsidRPr="0021760E">
        <w:rPr>
          <w:rFonts w:ascii="Times New Roman" w:hAnsi="Times New Roman" w:cs="Calibri" w:hint="eastAsia"/>
          <w:b/>
          <w:color w:val="000000"/>
          <w:lang w:eastAsia="zh-CN"/>
        </w:rPr>
        <w:t>能再详细介绍一下</w:t>
      </w:r>
      <w:r w:rsidR="00624D64" w:rsidRPr="008A0069">
        <w:rPr>
          <w:rFonts w:ascii="Times New Roman" w:hAnsi="Times New Roman" w:cs="Calibri"/>
          <w:b/>
          <w:bCs/>
          <w:iCs/>
          <w:color w:val="000000"/>
        </w:rPr>
        <w:t>Calvin Klein Performance</w:t>
      </w:r>
      <w:r w:rsidRPr="0021760E">
        <w:rPr>
          <w:rFonts w:ascii="Times New Roman" w:hAnsi="Times New Roman" w:cs="Calibri" w:hint="eastAsia"/>
          <w:b/>
          <w:color w:val="000000"/>
          <w:lang w:eastAsia="zh-CN"/>
        </w:rPr>
        <w:t>吗？</w:t>
      </w:r>
    </w:p>
    <w:p w14:paraId="101C5DC5" w14:textId="77777777" w:rsidR="00624D64" w:rsidRPr="009B7207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</w:rPr>
      </w:pPr>
    </w:p>
    <w:p w14:paraId="3CE4E225" w14:textId="18BE6B7B" w:rsidR="0021760E" w:rsidRPr="008A0069" w:rsidRDefault="0021760E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  <w:r w:rsidRPr="008A0069">
        <w:rPr>
          <w:rFonts w:ascii="Times New Roman" w:hAnsi="Times New Roman" w:cs="Calibri" w:hint="eastAsia"/>
          <w:color w:val="000000"/>
          <w:lang w:eastAsia="zh-CN"/>
        </w:rPr>
        <w:t>该系列让我们涉足运动休闲领域，在获得市场份额方面取得了初步成功。该</w:t>
      </w:r>
      <w:r w:rsidR="008A0069" w:rsidRPr="008A0069">
        <w:rPr>
          <w:rFonts w:ascii="Times New Roman" w:hAnsi="Times New Roman" w:cs="Calibri" w:hint="eastAsia"/>
          <w:color w:val="000000"/>
          <w:lang w:eastAsia="zh-CN"/>
        </w:rPr>
        <w:t>副线以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时尚第一的日常运动服装</w:t>
      </w:r>
      <w:r w:rsidR="00581D4E">
        <w:rPr>
          <w:rFonts w:ascii="Times New Roman" w:hAnsi="Times New Roman" w:cs="Calibri" w:hint="eastAsia"/>
          <w:color w:val="000000"/>
          <w:lang w:eastAsia="zh-CN"/>
        </w:rPr>
        <w:t>为核心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，目标是通过宣传和教育建立信誉。</w:t>
      </w:r>
    </w:p>
    <w:p w14:paraId="367BC0AC" w14:textId="77777777" w:rsidR="00624D64" w:rsidRPr="009B7207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</w:p>
    <w:p w14:paraId="449B4B32" w14:textId="5CCB7AD5" w:rsidR="00624D64" w:rsidRPr="008A0069" w:rsidRDefault="00624D64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  <w:lang w:eastAsia="zh-CN"/>
        </w:rPr>
      </w:pPr>
      <w:r w:rsidRPr="008A0069">
        <w:rPr>
          <w:rFonts w:ascii="Times New Roman" w:hAnsi="Times New Roman"/>
          <w:color w:val="000000"/>
          <w:lang w:eastAsia="zh-CN"/>
        </w:rPr>
        <w:t> </w:t>
      </w:r>
      <w:r w:rsidRPr="008A0069">
        <w:rPr>
          <w:rFonts w:ascii="Times New Roman" w:hAnsi="Times New Roman" w:cs="Calibri"/>
          <w:b/>
          <w:bCs/>
          <w:iCs/>
          <w:color w:val="000000"/>
          <w:lang w:eastAsia="zh-CN"/>
        </w:rPr>
        <w:t>Tommy Hilfiger</w:t>
      </w:r>
      <w:r w:rsidR="008A0069">
        <w:rPr>
          <w:rFonts w:ascii="Times New Roman" w:hAnsi="Times New Roman" w:cs="Calibri" w:hint="eastAsia"/>
          <w:b/>
          <w:bCs/>
          <w:color w:val="000000"/>
          <w:lang w:eastAsia="zh-CN"/>
        </w:rPr>
        <w:t>和</w:t>
      </w:r>
      <w:r w:rsidRPr="008A0069">
        <w:rPr>
          <w:rFonts w:ascii="Times New Roman" w:hAnsi="Times New Roman" w:cs="Calibri"/>
          <w:b/>
          <w:bCs/>
          <w:iCs/>
          <w:color w:val="000000"/>
          <w:lang w:eastAsia="zh-CN"/>
        </w:rPr>
        <w:t>Calvin Klein</w:t>
      </w:r>
      <w:r w:rsidR="008A0069">
        <w:rPr>
          <w:rFonts w:ascii="Times New Roman" w:hAnsi="Times New Roman" w:cs="Calibri" w:hint="eastAsia"/>
          <w:b/>
          <w:bCs/>
          <w:iCs/>
          <w:color w:val="000000"/>
          <w:lang w:eastAsia="zh-CN"/>
        </w:rPr>
        <w:t>的零售策略分别是什么？</w:t>
      </w:r>
      <w:r w:rsidRPr="008A0069">
        <w:rPr>
          <w:rFonts w:ascii="Times New Roman" w:hAnsi="Times New Roman" w:cs="Calibri"/>
          <w:b/>
          <w:bCs/>
          <w:color w:val="000000"/>
          <w:lang w:eastAsia="zh-CN"/>
        </w:rPr>
        <w:t xml:space="preserve"> </w:t>
      </w:r>
    </w:p>
    <w:p w14:paraId="14A0864C" w14:textId="77777777" w:rsidR="00624D64" w:rsidRPr="008A0069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</w:p>
    <w:p w14:paraId="6D4CCFDF" w14:textId="6D0DEC34" w:rsidR="00624D64" w:rsidRPr="008A0069" w:rsidRDefault="008A0069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  <w:r w:rsidRPr="008A0069">
        <w:rPr>
          <w:rFonts w:ascii="Times New Roman" w:hAnsi="Times New Roman" w:cs="Calibri" w:hint="eastAsia"/>
          <w:color w:val="000000"/>
          <w:lang w:eastAsia="zh-CN"/>
        </w:rPr>
        <w:t>品牌</w:t>
      </w:r>
      <w:r w:rsidR="00283223">
        <w:rPr>
          <w:rFonts w:ascii="Times New Roman" w:hAnsi="Times New Roman" w:cs="Calibri" w:hint="eastAsia"/>
          <w:color w:val="000000"/>
          <w:lang w:eastAsia="zh-CN"/>
        </w:rPr>
        <w:t>会</w:t>
      </w:r>
      <w:r>
        <w:rPr>
          <w:rFonts w:ascii="Times New Roman" w:hAnsi="Times New Roman" w:cs="Calibri" w:hint="eastAsia"/>
          <w:color w:val="000000"/>
          <w:lang w:eastAsia="zh-CN"/>
        </w:rPr>
        <w:t>各自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颂扬自己的</w:t>
      </w:r>
      <w:r>
        <w:rPr>
          <w:rFonts w:ascii="Times New Roman" w:hAnsi="Times New Roman" w:cs="Calibri" w:hint="eastAsia"/>
          <w:color w:val="000000"/>
          <w:lang w:eastAsia="zh-CN"/>
        </w:rPr>
        <w:t>精髓</w:t>
      </w:r>
      <w:proofErr w:type="gramStart"/>
      <w:r w:rsidRPr="008A0069">
        <w:rPr>
          <w:rFonts w:ascii="Times New Roman" w:hAnsi="Times New Roman" w:cs="Calibri" w:hint="eastAsia"/>
          <w:color w:val="000000"/>
          <w:lang w:eastAsia="zh-CN"/>
        </w:rPr>
        <w:t>和愿景</w:t>
      </w:r>
      <w:proofErr w:type="gramEnd"/>
      <w:r w:rsidRPr="008A0069">
        <w:rPr>
          <w:rFonts w:ascii="Times New Roman" w:hAnsi="Times New Roman" w:cs="Calibri" w:hint="eastAsia"/>
          <w:color w:val="000000"/>
          <w:lang w:eastAsia="zh-CN"/>
        </w:rPr>
        <w:t>，但我们发现，在分享和测试新技术方面</w:t>
      </w:r>
      <w:r w:rsidR="00283223">
        <w:rPr>
          <w:rFonts w:ascii="Times New Roman" w:hAnsi="Times New Roman" w:cs="Calibri" w:hint="eastAsia"/>
          <w:color w:val="000000"/>
          <w:lang w:eastAsia="zh-CN"/>
        </w:rPr>
        <w:t>两者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存在协同效应。</w:t>
      </w:r>
      <w:r w:rsidRPr="008A0069">
        <w:rPr>
          <w:rFonts w:ascii="Times New Roman" w:hAnsi="Times New Roman" w:cs="Calibri" w:hint="eastAsia"/>
          <w:b/>
          <w:color w:val="000000"/>
          <w:lang w:eastAsia="zh-CN"/>
        </w:rPr>
        <w:t>Tommy Hilfiger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推出的未来商店概念融合</w:t>
      </w:r>
      <w:r>
        <w:rPr>
          <w:rFonts w:ascii="Times New Roman" w:hAnsi="Times New Roman" w:cs="Calibri" w:hint="eastAsia"/>
          <w:color w:val="000000"/>
          <w:lang w:eastAsia="zh-CN"/>
        </w:rPr>
        <w:t>了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传统零售、数字互动和社交场所咖啡馆环境。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Calvin Klein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的门店也有类似的数字元素，包括牛仔装指南、交互式数字屏幕和</w:t>
      </w:r>
      <w:r>
        <w:rPr>
          <w:rFonts w:ascii="Times New Roman" w:hAnsi="Times New Roman" w:cs="Calibri" w:hint="eastAsia"/>
          <w:color w:val="000000"/>
          <w:lang w:eastAsia="zh-CN"/>
        </w:rPr>
        <w:t>T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台秀视频，这些都是为吸引有经验的年轻消费者而发展起来的。</w:t>
      </w:r>
    </w:p>
    <w:p w14:paraId="36CF9C0B" w14:textId="77777777" w:rsidR="00624D64" w:rsidRPr="008A0069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</w:p>
    <w:p w14:paraId="55A2198D" w14:textId="7E6974DA" w:rsidR="00624D64" w:rsidRPr="008A0069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  <w:proofErr w:type="spellStart"/>
      <w:r w:rsidRPr="008A0069">
        <w:rPr>
          <w:rFonts w:ascii="Times New Roman" w:hAnsi="Times New Roman" w:cs="Calibri"/>
          <w:b/>
          <w:bCs/>
          <w:color w:val="000000"/>
          <w:lang w:eastAsia="zh-CN"/>
        </w:rPr>
        <w:t>WeAr</w:t>
      </w:r>
      <w:proofErr w:type="spellEnd"/>
      <w:r w:rsidR="008A0069">
        <w:rPr>
          <w:rFonts w:ascii="Times New Roman" w:hAnsi="Times New Roman" w:cs="Calibri" w:hint="eastAsia"/>
          <w:b/>
          <w:bCs/>
          <w:color w:val="000000"/>
          <w:lang w:eastAsia="zh-CN"/>
        </w:rPr>
        <w:t>曾在</w:t>
      </w:r>
      <w:r w:rsidR="00E17C99" w:rsidRPr="008A0069">
        <w:rPr>
          <w:rFonts w:ascii="Times New Roman" w:hAnsi="Times New Roman" w:cs="Calibri"/>
          <w:b/>
          <w:bCs/>
          <w:color w:val="000000"/>
          <w:lang w:eastAsia="zh-CN"/>
        </w:rPr>
        <w:t>Tommy Hilfiger</w:t>
      </w:r>
      <w:r w:rsidR="008A0069">
        <w:rPr>
          <w:rFonts w:ascii="Times New Roman" w:hAnsi="Times New Roman" w:cs="Calibri" w:hint="eastAsia"/>
          <w:b/>
          <w:bCs/>
          <w:color w:val="000000"/>
          <w:lang w:eastAsia="zh-CN"/>
        </w:rPr>
        <w:t>未来商店开幕时做过报导。现在店铺发展得如何？这种概念还会被应用在</w:t>
      </w:r>
      <w:r w:rsidR="008A0069" w:rsidRPr="008A0069">
        <w:rPr>
          <w:rFonts w:ascii="Times New Roman" w:hAnsi="Times New Roman" w:cs="Calibri"/>
          <w:b/>
          <w:bCs/>
          <w:color w:val="000000"/>
          <w:lang w:eastAsia="zh-CN"/>
        </w:rPr>
        <w:t>PVH</w:t>
      </w:r>
      <w:r w:rsidR="008A0069">
        <w:rPr>
          <w:rFonts w:ascii="Times New Roman" w:hAnsi="Times New Roman" w:cs="Calibri" w:hint="eastAsia"/>
          <w:b/>
          <w:bCs/>
          <w:color w:val="000000"/>
          <w:lang w:eastAsia="zh-CN"/>
        </w:rPr>
        <w:t>拥有的其他品牌吗？</w:t>
      </w:r>
    </w:p>
    <w:p w14:paraId="46BB21F8" w14:textId="77777777" w:rsidR="00624D64" w:rsidRPr="008A0069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</w:p>
    <w:p w14:paraId="22A7FABE" w14:textId="5A4A93A3" w:rsidR="008A0069" w:rsidRPr="008A0069" w:rsidRDefault="008A0069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  <w:r w:rsidRPr="008A0069">
        <w:rPr>
          <w:rFonts w:ascii="Times New Roman" w:hAnsi="Times New Roman" w:cs="Calibri" w:hint="eastAsia"/>
          <w:color w:val="000000"/>
          <w:lang w:eastAsia="zh-CN"/>
        </w:rPr>
        <w:t>我们的未来商店是面向</w:t>
      </w:r>
      <w:proofErr w:type="gramStart"/>
      <w:r w:rsidR="002022BA">
        <w:rPr>
          <w:rFonts w:ascii="Times New Roman" w:hAnsi="Times New Roman" w:cs="Calibri" w:hint="eastAsia"/>
          <w:color w:val="000000"/>
          <w:lang w:eastAsia="zh-CN"/>
        </w:rPr>
        <w:t>全渠道</w:t>
      </w:r>
      <w:proofErr w:type="gramEnd"/>
      <w:r w:rsidR="002022BA" w:rsidRPr="008A0069">
        <w:rPr>
          <w:rFonts w:ascii="Times New Roman" w:hAnsi="Times New Roman" w:cs="Calibri" w:hint="eastAsia"/>
          <w:color w:val="000000"/>
          <w:lang w:eastAsia="zh-CN"/>
        </w:rPr>
        <w:t>未来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零售的。下一代消费者不再</w:t>
      </w:r>
      <w:r w:rsidR="00283223">
        <w:rPr>
          <w:rFonts w:ascii="Times New Roman" w:hAnsi="Times New Roman" w:cs="Calibri" w:hint="eastAsia"/>
          <w:color w:val="000000"/>
          <w:lang w:eastAsia="zh-CN"/>
        </w:rPr>
        <w:t>满足于</w:t>
      </w:r>
      <w:r w:rsidR="00581D4E">
        <w:rPr>
          <w:rFonts w:ascii="Times New Roman" w:hAnsi="Times New Roman" w:cs="Calibri" w:hint="eastAsia"/>
          <w:color w:val="000000"/>
          <w:lang w:eastAsia="zh-CN"/>
        </w:rPr>
        <w:t>走进</w:t>
      </w:r>
      <w:r w:rsidR="00283223">
        <w:rPr>
          <w:rFonts w:ascii="Times New Roman" w:hAnsi="Times New Roman" w:cs="Calibri" w:hint="eastAsia"/>
          <w:color w:val="000000"/>
          <w:lang w:eastAsia="zh-CN"/>
        </w:rPr>
        <w:t>一个</w:t>
      </w:r>
      <w:proofErr w:type="gramStart"/>
      <w:r w:rsidR="00283223">
        <w:rPr>
          <w:rFonts w:ascii="Times New Roman" w:hAnsi="Times New Roman" w:cs="Calibri" w:hint="eastAsia"/>
          <w:color w:val="000000"/>
          <w:lang w:eastAsia="zh-CN"/>
        </w:rPr>
        <w:t>商家买</w:t>
      </w:r>
      <w:proofErr w:type="gramEnd"/>
      <w:r w:rsidRPr="008A0069">
        <w:rPr>
          <w:rFonts w:ascii="Times New Roman" w:hAnsi="Times New Roman" w:cs="Calibri" w:hint="eastAsia"/>
          <w:color w:val="000000"/>
          <w:lang w:eastAsia="zh-CN"/>
        </w:rPr>
        <w:t>一种产品</w:t>
      </w:r>
      <w:r w:rsidR="002022BA">
        <w:rPr>
          <w:rFonts w:ascii="Times New Roman" w:hAnsi="Times New Roman" w:cs="Calibri" w:hint="eastAsia"/>
          <w:color w:val="000000"/>
          <w:lang w:eastAsia="zh-CN"/>
        </w:rPr>
        <w:t>，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他们想要吸人</w:t>
      </w:r>
      <w:r w:rsidR="00581D4E">
        <w:rPr>
          <w:rFonts w:ascii="Times New Roman" w:hAnsi="Times New Roman" w:cs="Calibri" w:hint="eastAsia"/>
          <w:color w:val="000000"/>
          <w:lang w:eastAsia="zh-CN"/>
        </w:rPr>
        <w:t>眼球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的个性化品牌体验和最广泛的产品种类。</w:t>
      </w:r>
      <w:r w:rsidR="002022BA">
        <w:rPr>
          <w:rFonts w:ascii="Times New Roman" w:hAnsi="Times New Roman" w:cs="Calibri" w:hint="eastAsia"/>
          <w:color w:val="000000"/>
          <w:lang w:eastAsia="zh-CN"/>
        </w:rPr>
        <w:t>如今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，我们全球</w:t>
      </w:r>
      <w:r w:rsidR="00283223" w:rsidRPr="008A0069">
        <w:rPr>
          <w:rFonts w:ascii="Times New Roman" w:hAnsi="Times New Roman" w:cs="Calibri" w:hint="eastAsia"/>
          <w:color w:val="000000"/>
          <w:lang w:eastAsia="zh-CN"/>
        </w:rPr>
        <w:t>有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大约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40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家店</w:t>
      </w:r>
      <w:r w:rsidR="00283223">
        <w:rPr>
          <w:rFonts w:ascii="Times New Roman" w:hAnsi="Times New Roman" w:cs="Calibri" w:hint="eastAsia"/>
          <w:color w:val="000000"/>
          <w:lang w:eastAsia="zh-CN"/>
        </w:rPr>
        <w:t>正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以未来</w:t>
      </w:r>
      <w:r w:rsidR="00283223">
        <w:rPr>
          <w:rFonts w:ascii="Times New Roman" w:hAnsi="Times New Roman" w:cs="Calibri" w:hint="eastAsia"/>
          <w:color w:val="000000"/>
          <w:lang w:eastAsia="zh-CN"/>
        </w:rPr>
        <w:t>商店</w:t>
      </w:r>
      <w:r w:rsidR="002022BA">
        <w:rPr>
          <w:rFonts w:ascii="Times New Roman" w:hAnsi="Times New Roman" w:cs="Calibri" w:hint="eastAsia"/>
          <w:color w:val="000000"/>
          <w:lang w:eastAsia="zh-CN"/>
        </w:rPr>
        <w:t>的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数字元素为特色</w:t>
      </w:r>
      <w:r w:rsidR="002022BA">
        <w:rPr>
          <w:rFonts w:ascii="Times New Roman" w:hAnsi="Times New Roman" w:cs="Calibri" w:hint="eastAsia"/>
          <w:color w:val="000000"/>
          <w:lang w:eastAsia="zh-CN"/>
        </w:rPr>
        <w:t>而经营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。</w:t>
      </w:r>
      <w:r w:rsidR="002022BA">
        <w:rPr>
          <w:rFonts w:ascii="Times New Roman" w:hAnsi="Times New Roman" w:cs="Calibri" w:hint="eastAsia"/>
          <w:color w:val="000000"/>
          <w:lang w:eastAsia="zh-CN"/>
        </w:rPr>
        <w:t>而且，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虽</w:t>
      </w:r>
      <w:r w:rsidR="002022BA">
        <w:rPr>
          <w:rFonts w:ascii="Times New Roman" w:hAnsi="Times New Roman" w:cs="Calibri" w:hint="eastAsia"/>
          <w:color w:val="000000"/>
          <w:lang w:eastAsia="zh-CN"/>
        </w:rPr>
        <w:t>说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这是一个全球性概念，但我们</w:t>
      </w:r>
      <w:r w:rsidR="002022BA">
        <w:rPr>
          <w:rFonts w:ascii="Times New Roman" w:hAnsi="Times New Roman" w:cs="Calibri" w:hint="eastAsia"/>
          <w:color w:val="000000"/>
          <w:lang w:eastAsia="zh-CN"/>
        </w:rPr>
        <w:t>也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能够</w:t>
      </w:r>
      <w:r w:rsidR="002022BA">
        <w:rPr>
          <w:rFonts w:ascii="Times New Roman" w:hAnsi="Times New Roman" w:cs="Calibri" w:hint="eastAsia"/>
          <w:color w:val="000000"/>
          <w:lang w:eastAsia="zh-CN"/>
        </w:rPr>
        <w:t>把它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调整</w:t>
      </w:r>
      <w:r w:rsidR="002022BA">
        <w:rPr>
          <w:rFonts w:ascii="Times New Roman" w:hAnsi="Times New Roman" w:cs="Calibri" w:hint="eastAsia"/>
          <w:color w:val="000000"/>
          <w:lang w:eastAsia="zh-CN"/>
        </w:rPr>
        <w:t>或降阶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，以满足不断变化的地方需</w:t>
      </w:r>
      <w:r w:rsidR="002022BA">
        <w:rPr>
          <w:rFonts w:ascii="Times New Roman" w:hAnsi="Times New Roman" w:cs="Calibri" w:hint="eastAsia"/>
          <w:color w:val="000000"/>
          <w:lang w:eastAsia="zh-CN"/>
        </w:rPr>
        <w:t>求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。这也让我们</w:t>
      </w:r>
      <w:r w:rsidR="002022BA">
        <w:rPr>
          <w:rFonts w:ascii="Times New Roman" w:hAnsi="Times New Roman" w:cs="Calibri" w:hint="eastAsia"/>
          <w:color w:val="000000"/>
          <w:lang w:eastAsia="zh-CN"/>
        </w:rPr>
        <w:t>有机会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为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Calvin Klein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消费者</w:t>
      </w:r>
      <w:r w:rsidR="00283223">
        <w:rPr>
          <w:rFonts w:ascii="Times New Roman" w:hAnsi="Times New Roman" w:cs="Calibri" w:hint="eastAsia"/>
          <w:color w:val="000000"/>
          <w:lang w:eastAsia="zh-CN"/>
        </w:rPr>
        <w:t>提供</w:t>
      </w:r>
      <w:r w:rsidR="002022BA">
        <w:rPr>
          <w:rFonts w:ascii="Times New Roman" w:hAnsi="Times New Roman" w:cs="Calibri" w:hint="eastAsia"/>
          <w:color w:val="000000"/>
          <w:lang w:eastAsia="zh-CN"/>
        </w:rPr>
        <w:t>改善关于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品牌</w:t>
      </w:r>
      <w:r w:rsidR="002022BA">
        <w:rPr>
          <w:rFonts w:ascii="Times New Roman" w:hAnsi="Times New Roman" w:cs="Calibri" w:hint="eastAsia"/>
          <w:color w:val="000000"/>
          <w:lang w:eastAsia="zh-CN"/>
        </w:rPr>
        <w:t>或表现</w:t>
      </w:r>
      <w:r w:rsidRPr="008A0069">
        <w:rPr>
          <w:rFonts w:ascii="Times New Roman" w:hAnsi="Times New Roman" w:cs="Calibri" w:hint="eastAsia"/>
          <w:color w:val="000000"/>
          <w:lang w:eastAsia="zh-CN"/>
        </w:rPr>
        <w:t>方面的体验。</w:t>
      </w:r>
    </w:p>
    <w:p w14:paraId="393CD54E" w14:textId="77777777" w:rsidR="00624D64" w:rsidRPr="008A0069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</w:p>
    <w:p w14:paraId="6DCFEC5F" w14:textId="7B2F5929" w:rsidR="00624D64" w:rsidRPr="008A0069" w:rsidRDefault="00624D64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  <w:lang w:eastAsia="zh-CN"/>
        </w:rPr>
      </w:pPr>
      <w:r w:rsidRPr="008A0069">
        <w:rPr>
          <w:rFonts w:ascii="Times New Roman" w:hAnsi="Times New Roman" w:cs="Calibri"/>
          <w:b/>
          <w:bCs/>
          <w:color w:val="000000"/>
          <w:lang w:eastAsia="zh-CN"/>
        </w:rPr>
        <w:t>PVH</w:t>
      </w:r>
      <w:r w:rsidR="002022BA">
        <w:rPr>
          <w:rFonts w:ascii="Times New Roman" w:hAnsi="Times New Roman" w:cs="Calibri" w:hint="eastAsia"/>
          <w:b/>
          <w:bCs/>
          <w:color w:val="000000"/>
          <w:lang w:eastAsia="zh-CN"/>
        </w:rPr>
        <w:t>对零售伙伴们有什么激励措施以示支持？</w:t>
      </w:r>
    </w:p>
    <w:p w14:paraId="5CABECF3" w14:textId="77777777" w:rsidR="00624D64" w:rsidRPr="008A0069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</w:p>
    <w:p w14:paraId="2AA750E1" w14:textId="7F0DEFCE" w:rsidR="007B23E9" w:rsidRPr="008A0069" w:rsidRDefault="007B23E9" w:rsidP="00624D64">
      <w:pPr>
        <w:adjustRightInd w:val="0"/>
        <w:snapToGrid w:val="0"/>
        <w:rPr>
          <w:rFonts w:ascii="Times New Roman" w:hAnsi="Times New Roman" w:cs="Calibri"/>
          <w:color w:val="000000"/>
        </w:rPr>
      </w:pPr>
      <w:proofErr w:type="spellStart"/>
      <w:r w:rsidRPr="007B23E9">
        <w:rPr>
          <w:rFonts w:ascii="Times New Roman" w:hAnsi="Times New Roman" w:cs="Calibri" w:hint="eastAsia"/>
          <w:color w:val="000000"/>
        </w:rPr>
        <w:t>我们</w:t>
      </w:r>
      <w:r w:rsidR="00283223" w:rsidRPr="007B23E9">
        <w:rPr>
          <w:rFonts w:ascii="Times New Roman" w:hAnsi="Times New Roman" w:cs="Calibri" w:hint="eastAsia"/>
          <w:color w:val="000000"/>
        </w:rPr>
        <w:t>的</w:t>
      </w:r>
      <w:proofErr w:type="spellEnd"/>
      <w:r w:rsidR="00283223">
        <w:rPr>
          <w:rFonts w:ascii="Times New Roman" w:hAnsi="Times New Roman" w:cs="Calibri" w:hint="eastAsia"/>
          <w:color w:val="000000"/>
          <w:lang w:eastAsia="zh-CN"/>
        </w:rPr>
        <w:t>尊属</w:t>
      </w:r>
      <w:r w:rsidRPr="007B23E9">
        <w:rPr>
          <w:rFonts w:ascii="Times New Roman" w:hAnsi="Times New Roman" w:cs="Calibri" w:hint="eastAsia"/>
          <w:color w:val="000000"/>
        </w:rPr>
        <w:t>合作项目包括</w:t>
      </w:r>
      <w:r w:rsidR="00283223">
        <w:rPr>
          <w:rFonts w:ascii="Times New Roman" w:hAnsi="Times New Roman" w:cs="Calibri" w:hint="eastAsia"/>
          <w:color w:val="000000"/>
          <w:lang w:eastAsia="zh-CN"/>
        </w:rPr>
        <w:t>聘请</w:t>
      </w:r>
      <w:r w:rsidRPr="007B23E9">
        <w:rPr>
          <w:rFonts w:ascii="Times New Roman" w:hAnsi="Times New Roman" w:cs="Calibri" w:hint="eastAsia"/>
          <w:color w:val="000000"/>
        </w:rPr>
        <w:t>Lewis Hamilton</w:t>
      </w:r>
      <w:r w:rsidRPr="007B23E9">
        <w:rPr>
          <w:rFonts w:ascii="Times New Roman" w:hAnsi="Times New Roman" w:cs="Calibri" w:hint="eastAsia"/>
          <w:color w:val="000000"/>
        </w:rPr>
        <w:t>或</w:t>
      </w:r>
      <w:r w:rsidRPr="007B23E9">
        <w:rPr>
          <w:rFonts w:ascii="Times New Roman" w:hAnsi="Times New Roman" w:cs="Calibri" w:hint="eastAsia"/>
          <w:color w:val="000000"/>
        </w:rPr>
        <w:t>Gigi Hadid</w:t>
      </w:r>
      <w:r w:rsidR="00283223">
        <w:rPr>
          <w:rFonts w:ascii="Times New Roman" w:hAnsi="Times New Roman" w:cs="Calibri" w:hint="eastAsia"/>
          <w:color w:val="000000"/>
          <w:lang w:eastAsia="zh-CN"/>
        </w:rPr>
        <w:t>担任</w:t>
      </w:r>
      <w:r w:rsidR="00283223" w:rsidRPr="007B23E9">
        <w:rPr>
          <w:rFonts w:ascii="Times New Roman" w:hAnsi="Times New Roman" w:cs="Calibri" w:hint="eastAsia"/>
          <w:color w:val="000000"/>
        </w:rPr>
        <w:t>形象大使</w:t>
      </w:r>
      <w:r w:rsidR="00283223">
        <w:rPr>
          <w:rFonts w:ascii="Times New Roman" w:hAnsi="Times New Roman" w:cs="Calibri" w:hint="eastAsia"/>
          <w:color w:val="000000"/>
          <w:lang w:eastAsia="zh-CN"/>
        </w:rPr>
        <w:t>并在</w:t>
      </w:r>
      <w:r w:rsidRPr="007B23E9">
        <w:rPr>
          <w:rFonts w:ascii="Times New Roman" w:hAnsi="Times New Roman" w:cs="Calibri" w:hint="eastAsia"/>
          <w:color w:val="000000"/>
        </w:rPr>
        <w:t>多家门店</w:t>
      </w:r>
      <w:r w:rsidR="00283223">
        <w:rPr>
          <w:rFonts w:ascii="Times New Roman" w:hAnsi="Times New Roman" w:cs="Calibri" w:hint="eastAsia"/>
          <w:color w:val="000000"/>
          <w:lang w:eastAsia="zh-CN"/>
        </w:rPr>
        <w:t>宣传</w:t>
      </w:r>
      <w:r w:rsidRPr="007B23E9">
        <w:rPr>
          <w:rFonts w:ascii="Times New Roman" w:hAnsi="Times New Roman" w:cs="Calibri" w:hint="eastAsia"/>
          <w:color w:val="000000"/>
        </w:rPr>
        <w:t>亮相、</w:t>
      </w:r>
      <w:proofErr w:type="gramStart"/>
      <w:r w:rsidRPr="00DF544C">
        <w:rPr>
          <w:rFonts w:ascii="Times New Roman" w:hAnsi="Times New Roman" w:cs="Calibri" w:hint="eastAsia"/>
          <w:b/>
          <w:color w:val="000000"/>
        </w:rPr>
        <w:t>天猫</w:t>
      </w:r>
      <w:r w:rsidRPr="007B23E9">
        <w:rPr>
          <w:rFonts w:ascii="Times New Roman" w:hAnsi="Times New Roman" w:cs="Calibri" w:hint="eastAsia"/>
          <w:color w:val="000000"/>
        </w:rPr>
        <w:t>超级品牌日</w:t>
      </w:r>
      <w:r w:rsidR="00DF544C">
        <w:rPr>
          <w:rFonts w:ascii="Times New Roman" w:hAnsi="Times New Roman" w:cs="Calibri" w:hint="eastAsia"/>
          <w:color w:val="000000"/>
          <w:lang w:eastAsia="zh-CN"/>
        </w:rPr>
        <w:t>当天在上海举办了“</w:t>
      </w:r>
      <w:proofErr w:type="gramEnd"/>
      <w:r w:rsidR="00DF544C" w:rsidRPr="008A0069">
        <w:rPr>
          <w:rFonts w:ascii="Times New Roman" w:hAnsi="Times New Roman" w:cs="Calibri"/>
          <w:color w:val="000000"/>
        </w:rPr>
        <w:t>TOMMYNOW</w:t>
      </w:r>
      <w:r w:rsidR="00DF544C">
        <w:rPr>
          <w:rFonts w:ascii="Times New Roman" w:hAnsi="Times New Roman" w:cs="Calibri" w:hint="eastAsia"/>
          <w:color w:val="000000"/>
          <w:lang w:eastAsia="zh-CN"/>
        </w:rPr>
        <w:t>”时装秀</w:t>
      </w:r>
      <w:r w:rsidRPr="007B23E9">
        <w:rPr>
          <w:rFonts w:ascii="Times New Roman" w:hAnsi="Times New Roman" w:cs="Calibri" w:hint="eastAsia"/>
          <w:color w:val="000000"/>
        </w:rPr>
        <w:t>，</w:t>
      </w:r>
      <w:proofErr w:type="spellStart"/>
      <w:r w:rsidRPr="007B23E9">
        <w:rPr>
          <w:rFonts w:ascii="Times New Roman" w:hAnsi="Times New Roman" w:cs="Calibri" w:hint="eastAsia"/>
          <w:color w:val="000000"/>
        </w:rPr>
        <w:t>以及</w:t>
      </w:r>
      <w:proofErr w:type="spellEnd"/>
      <w:r w:rsidRPr="007B23E9">
        <w:rPr>
          <w:rFonts w:ascii="Times New Roman" w:hAnsi="Times New Roman" w:cs="Calibri" w:hint="eastAsia"/>
          <w:color w:val="000000"/>
        </w:rPr>
        <w:t>Calvin Klein</w:t>
      </w:r>
      <w:r w:rsidRPr="007B23E9">
        <w:rPr>
          <w:rFonts w:ascii="Times New Roman" w:hAnsi="Times New Roman" w:cs="Calibri" w:hint="eastAsia"/>
          <w:color w:val="000000"/>
        </w:rPr>
        <w:t>牛仔裤与</w:t>
      </w:r>
      <w:r w:rsidR="00DF544C" w:rsidRPr="007B23E9">
        <w:rPr>
          <w:rFonts w:ascii="Times New Roman" w:hAnsi="Times New Roman" w:cs="Calibri" w:hint="eastAsia"/>
          <w:color w:val="000000"/>
        </w:rPr>
        <w:t>在线零售商</w:t>
      </w:r>
      <w:proofErr w:type="spellStart"/>
      <w:r w:rsidRPr="00DF544C">
        <w:rPr>
          <w:rFonts w:ascii="Times New Roman" w:hAnsi="Times New Roman" w:cs="Calibri" w:hint="eastAsia"/>
          <w:b/>
          <w:color w:val="000000"/>
        </w:rPr>
        <w:t>Zalando</w:t>
      </w:r>
      <w:bookmarkStart w:id="0" w:name="_GoBack"/>
      <w:proofErr w:type="spellEnd"/>
      <w:r w:rsidR="00581D4E" w:rsidRPr="00581D4E">
        <w:rPr>
          <w:rFonts w:ascii="Times New Roman" w:hAnsi="Times New Roman" w:cs="Calibri" w:hint="eastAsia"/>
          <w:color w:val="000000"/>
          <w:lang w:eastAsia="zh-CN"/>
        </w:rPr>
        <w:t>十</w:t>
      </w:r>
      <w:bookmarkEnd w:id="0"/>
      <w:proofErr w:type="spellStart"/>
      <w:r w:rsidR="00DF544C" w:rsidRPr="007B23E9">
        <w:rPr>
          <w:rFonts w:ascii="Times New Roman" w:hAnsi="Times New Roman" w:cs="Calibri" w:hint="eastAsia"/>
          <w:color w:val="000000"/>
        </w:rPr>
        <w:t>周年庆</w:t>
      </w:r>
      <w:proofErr w:type="spellEnd"/>
      <w:r w:rsidR="00DF544C">
        <w:rPr>
          <w:rFonts w:ascii="Times New Roman" w:hAnsi="Times New Roman" w:cs="Calibri" w:hint="eastAsia"/>
          <w:color w:val="000000"/>
          <w:lang w:val="en-US" w:eastAsia="zh-CN"/>
        </w:rPr>
        <w:t>典</w:t>
      </w:r>
      <w:proofErr w:type="spellStart"/>
      <w:r w:rsidRPr="007B23E9">
        <w:rPr>
          <w:rFonts w:ascii="Times New Roman" w:hAnsi="Times New Roman" w:cs="Calibri" w:hint="eastAsia"/>
          <w:color w:val="000000"/>
        </w:rPr>
        <w:t>的合作</w:t>
      </w:r>
      <w:proofErr w:type="spellEnd"/>
      <w:r w:rsidRPr="007B23E9">
        <w:rPr>
          <w:rFonts w:ascii="Times New Roman" w:hAnsi="Times New Roman" w:cs="Calibri" w:hint="eastAsia"/>
          <w:color w:val="000000"/>
        </w:rPr>
        <w:t>。</w:t>
      </w:r>
    </w:p>
    <w:p w14:paraId="354B1113" w14:textId="6A643E93" w:rsidR="001D5108" w:rsidRPr="008A0069" w:rsidRDefault="00C6114F" w:rsidP="00624D64">
      <w:pPr>
        <w:adjustRightInd w:val="0"/>
        <w:snapToGrid w:val="0"/>
        <w:rPr>
          <w:rFonts w:ascii="Times New Roman" w:hAnsi="Times New Roman"/>
        </w:rPr>
      </w:pPr>
    </w:p>
    <w:p w14:paraId="62C60C79" w14:textId="213E5BA2" w:rsidR="00DF544C" w:rsidRPr="008A0069" w:rsidRDefault="00DF544C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  <w:r w:rsidRPr="008A0069">
        <w:rPr>
          <w:rFonts w:ascii="Times New Roman" w:hAnsi="Times New Roman" w:cs="Calibri"/>
          <w:b/>
          <w:bCs/>
          <w:iCs/>
          <w:color w:val="000000"/>
          <w:lang w:eastAsia="zh-CN"/>
        </w:rPr>
        <w:t>Tommy Hilfiger</w:t>
      </w:r>
      <w:r>
        <w:rPr>
          <w:rFonts w:ascii="Times New Roman" w:hAnsi="Times New Roman" w:cs="Calibri" w:hint="eastAsia"/>
          <w:b/>
          <w:bCs/>
          <w:color w:val="000000"/>
          <w:lang w:eastAsia="zh-CN"/>
        </w:rPr>
        <w:t>和</w:t>
      </w:r>
      <w:r w:rsidRPr="008A0069">
        <w:rPr>
          <w:rFonts w:ascii="Times New Roman" w:hAnsi="Times New Roman" w:cs="Calibri"/>
          <w:b/>
          <w:bCs/>
          <w:iCs/>
          <w:color w:val="000000"/>
          <w:lang w:eastAsia="zh-CN"/>
        </w:rPr>
        <w:t>Calvin Klein</w:t>
      </w:r>
      <w:proofErr w:type="gramStart"/>
      <w:r w:rsidR="00F40FD9">
        <w:rPr>
          <w:rFonts w:ascii="Times New Roman" w:hAnsi="Times New Roman" w:cs="Calibri" w:hint="eastAsia"/>
          <w:b/>
          <w:bCs/>
          <w:iCs/>
          <w:color w:val="000000"/>
          <w:lang w:eastAsia="zh-CN"/>
        </w:rPr>
        <w:t>正在欧洲推行“</w:t>
      </w:r>
      <w:proofErr w:type="gramEnd"/>
      <w:r>
        <w:rPr>
          <w:rFonts w:ascii="Times New Roman" w:hAnsi="Times New Roman" w:cs="Calibri" w:hint="eastAsia"/>
          <w:b/>
          <w:bCs/>
          <w:iCs/>
          <w:color w:val="000000"/>
          <w:lang w:eastAsia="zh-CN"/>
        </w:rPr>
        <w:t>先试后买”的计划，为什么？</w:t>
      </w:r>
    </w:p>
    <w:p w14:paraId="30F72967" w14:textId="77777777" w:rsidR="00624D64" w:rsidRPr="008A0069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  <w:r w:rsidRPr="008A0069">
        <w:rPr>
          <w:rFonts w:ascii="Times New Roman" w:hAnsi="Times New Roman" w:cs="Calibri"/>
          <w:b/>
          <w:bCs/>
          <w:color w:val="000000"/>
          <w:lang w:eastAsia="zh-CN"/>
        </w:rPr>
        <w:lastRenderedPageBreak/>
        <w:t> </w:t>
      </w:r>
    </w:p>
    <w:p w14:paraId="184824B2" w14:textId="6DEB0721" w:rsidR="00635D84" w:rsidRPr="008A0069" w:rsidRDefault="00635D84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  <w:r w:rsidRPr="00635D84">
        <w:rPr>
          <w:rFonts w:ascii="Times New Roman" w:hAnsi="Times New Roman" w:cs="Calibri" w:hint="eastAsia"/>
          <w:color w:val="000000"/>
          <w:lang w:eastAsia="zh-CN"/>
        </w:rPr>
        <w:t>该项目表明</w:t>
      </w:r>
      <w:r>
        <w:rPr>
          <w:rFonts w:ascii="Times New Roman" w:hAnsi="Times New Roman" w:cs="Calibri" w:hint="eastAsia"/>
          <w:color w:val="000000"/>
          <w:lang w:eastAsia="zh-CN"/>
        </w:rPr>
        <w:t>了</w:t>
      </w:r>
      <w:r w:rsidRPr="00635D84">
        <w:rPr>
          <w:rFonts w:ascii="Times New Roman" w:hAnsi="Times New Roman" w:cs="Calibri" w:hint="eastAsia"/>
          <w:color w:val="000000"/>
          <w:lang w:eastAsia="zh-CN"/>
        </w:rPr>
        <w:t>我们致力探索</w:t>
      </w:r>
      <w:r>
        <w:rPr>
          <w:rFonts w:ascii="Times New Roman" w:hAnsi="Times New Roman" w:cs="Calibri" w:hint="eastAsia"/>
          <w:color w:val="000000"/>
          <w:lang w:eastAsia="zh-CN"/>
        </w:rPr>
        <w:t>新</w:t>
      </w:r>
      <w:r w:rsidRPr="00635D84">
        <w:rPr>
          <w:rFonts w:ascii="Times New Roman" w:hAnsi="Times New Roman" w:cs="Calibri" w:hint="eastAsia"/>
          <w:color w:val="000000"/>
          <w:lang w:eastAsia="zh-CN"/>
        </w:rPr>
        <w:t>数字解决方案</w:t>
      </w:r>
      <w:r>
        <w:rPr>
          <w:rFonts w:ascii="Times New Roman" w:hAnsi="Times New Roman" w:cs="Calibri" w:hint="eastAsia"/>
          <w:color w:val="000000"/>
          <w:lang w:eastAsia="zh-CN"/>
        </w:rPr>
        <w:t>的承诺，以</w:t>
      </w:r>
      <w:r w:rsidRPr="00635D84">
        <w:rPr>
          <w:rFonts w:ascii="Times New Roman" w:hAnsi="Times New Roman" w:cs="Calibri" w:hint="eastAsia"/>
          <w:color w:val="000000"/>
          <w:lang w:eastAsia="zh-CN"/>
        </w:rPr>
        <w:t>提高网上</w:t>
      </w:r>
      <w:r>
        <w:rPr>
          <w:rFonts w:ascii="Times New Roman" w:hAnsi="Times New Roman" w:cs="Calibri" w:hint="eastAsia"/>
          <w:color w:val="000000"/>
          <w:lang w:eastAsia="zh-CN"/>
        </w:rPr>
        <w:t>交易</w:t>
      </w:r>
      <w:r w:rsidRPr="00635D84">
        <w:rPr>
          <w:rFonts w:ascii="Times New Roman" w:hAnsi="Times New Roman" w:cs="Calibri" w:hint="eastAsia"/>
          <w:color w:val="000000"/>
          <w:lang w:eastAsia="zh-CN"/>
        </w:rPr>
        <w:t>。这种方法弥补了</w:t>
      </w:r>
      <w:r>
        <w:rPr>
          <w:rFonts w:ascii="Times New Roman" w:hAnsi="Times New Roman" w:cs="Calibri" w:hint="eastAsia"/>
          <w:color w:val="000000"/>
          <w:lang w:eastAsia="zh-CN"/>
        </w:rPr>
        <w:t>网上</w:t>
      </w:r>
      <w:r w:rsidRPr="00635D84">
        <w:rPr>
          <w:rFonts w:ascii="Times New Roman" w:hAnsi="Times New Roman" w:cs="Calibri" w:hint="eastAsia"/>
          <w:color w:val="000000"/>
          <w:lang w:eastAsia="zh-CN"/>
        </w:rPr>
        <w:t>和</w:t>
      </w:r>
      <w:r>
        <w:rPr>
          <w:rFonts w:ascii="Times New Roman" w:hAnsi="Times New Roman" w:cs="Calibri" w:hint="eastAsia"/>
          <w:color w:val="000000"/>
          <w:lang w:eastAsia="zh-CN"/>
        </w:rPr>
        <w:t>实体店</w:t>
      </w:r>
      <w:r w:rsidRPr="00635D84">
        <w:rPr>
          <w:rFonts w:ascii="Times New Roman" w:hAnsi="Times New Roman" w:cs="Calibri" w:hint="eastAsia"/>
          <w:color w:val="000000"/>
          <w:lang w:eastAsia="zh-CN"/>
        </w:rPr>
        <w:t>购物体验之间的差距，提高消费者满意度和忠诚度。自推出这项计划以来，与“凭发票付款”有关的客户服务电话减少了</w:t>
      </w:r>
      <w:r w:rsidRPr="00635D84">
        <w:rPr>
          <w:rFonts w:ascii="Times New Roman" w:hAnsi="Times New Roman" w:cs="Calibri" w:hint="eastAsia"/>
          <w:color w:val="000000"/>
          <w:lang w:eastAsia="zh-CN"/>
        </w:rPr>
        <w:t>75%</w:t>
      </w:r>
      <w:r w:rsidRPr="00635D84">
        <w:rPr>
          <w:rFonts w:ascii="Times New Roman" w:hAnsi="Times New Roman" w:cs="Calibri" w:hint="eastAsia"/>
          <w:color w:val="000000"/>
          <w:lang w:eastAsia="zh-CN"/>
        </w:rPr>
        <w:t>。</w:t>
      </w:r>
    </w:p>
    <w:p w14:paraId="59064991" w14:textId="77777777" w:rsidR="00624D64" w:rsidRPr="008A0069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</w:p>
    <w:p w14:paraId="61413144" w14:textId="1BDC86BB" w:rsidR="00624D64" w:rsidRPr="008A0069" w:rsidRDefault="00635D84" w:rsidP="00624D64">
      <w:pPr>
        <w:adjustRightInd w:val="0"/>
        <w:snapToGrid w:val="0"/>
        <w:rPr>
          <w:rFonts w:ascii="Times New Roman" w:hAnsi="Times New Roman" w:cs="Calibri"/>
          <w:b/>
          <w:bCs/>
          <w:color w:val="000000"/>
          <w:lang w:eastAsia="zh-CN"/>
        </w:rPr>
      </w:pPr>
      <w:r>
        <w:rPr>
          <w:rFonts w:ascii="Times New Roman" w:hAnsi="Times New Roman" w:cs="Calibri" w:hint="eastAsia"/>
          <w:b/>
          <w:bCs/>
          <w:color w:val="000000"/>
          <w:lang w:eastAsia="zh-CN"/>
        </w:rPr>
        <w:t>为</w:t>
      </w:r>
      <w:r w:rsidRPr="008A0069">
        <w:rPr>
          <w:rFonts w:ascii="Times New Roman" w:hAnsi="Times New Roman" w:cs="Calibri"/>
          <w:b/>
          <w:bCs/>
          <w:iCs/>
          <w:color w:val="000000"/>
        </w:rPr>
        <w:t>Tommy Hilfiger</w:t>
      </w:r>
      <w:r>
        <w:rPr>
          <w:rFonts w:ascii="Times New Roman" w:hAnsi="Times New Roman" w:cs="Calibri" w:hint="eastAsia"/>
          <w:b/>
          <w:bCs/>
          <w:color w:val="000000"/>
          <w:lang w:eastAsia="zh-CN"/>
        </w:rPr>
        <w:t>代言的</w:t>
      </w:r>
      <w:r w:rsidR="00624D64" w:rsidRPr="008A0069">
        <w:rPr>
          <w:rFonts w:ascii="Times New Roman" w:hAnsi="Times New Roman" w:cs="Calibri"/>
          <w:b/>
          <w:bCs/>
          <w:color w:val="000000"/>
        </w:rPr>
        <w:t>Lewis Hamilton</w:t>
      </w:r>
      <w:r>
        <w:rPr>
          <w:rFonts w:ascii="Times New Roman" w:hAnsi="Times New Roman" w:cs="Calibri" w:hint="eastAsia"/>
          <w:b/>
          <w:bCs/>
          <w:color w:val="000000"/>
          <w:lang w:eastAsia="zh-CN"/>
        </w:rPr>
        <w:t>、</w:t>
      </w:r>
      <w:r w:rsidR="00624D64" w:rsidRPr="008A0069">
        <w:rPr>
          <w:rFonts w:ascii="Times New Roman" w:hAnsi="Times New Roman" w:cs="Calibri"/>
          <w:b/>
          <w:bCs/>
          <w:color w:val="000000"/>
        </w:rPr>
        <w:t>Gigi Hadid</w:t>
      </w:r>
      <w:r>
        <w:rPr>
          <w:rFonts w:ascii="Times New Roman" w:hAnsi="Times New Roman" w:cs="Calibri" w:hint="eastAsia"/>
          <w:b/>
          <w:bCs/>
          <w:color w:val="000000"/>
          <w:lang w:eastAsia="zh-CN"/>
        </w:rPr>
        <w:t>，以及为</w:t>
      </w:r>
      <w:r w:rsidRPr="008A0069">
        <w:rPr>
          <w:rFonts w:ascii="Times New Roman" w:hAnsi="Times New Roman" w:cs="Calibri"/>
          <w:b/>
          <w:bCs/>
          <w:iCs/>
          <w:color w:val="000000"/>
        </w:rPr>
        <w:t>Calvin Klein</w:t>
      </w:r>
      <w:r>
        <w:rPr>
          <w:rFonts w:ascii="Times New Roman" w:hAnsi="Times New Roman" w:cs="Calibri" w:hint="eastAsia"/>
          <w:b/>
          <w:bCs/>
          <w:iCs/>
          <w:color w:val="000000"/>
          <w:lang w:eastAsia="zh-CN"/>
        </w:rPr>
        <w:t>代言的</w:t>
      </w:r>
      <w:r w:rsidRPr="008A0069">
        <w:rPr>
          <w:rFonts w:ascii="Times New Roman" w:hAnsi="Times New Roman" w:cs="Calibri"/>
          <w:b/>
          <w:bCs/>
          <w:color w:val="000000"/>
        </w:rPr>
        <w:t>Kardashians</w:t>
      </w:r>
      <w:r>
        <w:rPr>
          <w:rFonts w:ascii="Times New Roman" w:hAnsi="Times New Roman" w:cs="Calibri" w:hint="eastAsia"/>
          <w:b/>
          <w:bCs/>
          <w:color w:val="000000"/>
          <w:lang w:eastAsia="zh-CN"/>
        </w:rPr>
        <w:t>都是出名的网红。您能透露将来还会找哪些</w:t>
      </w:r>
      <w:proofErr w:type="gramStart"/>
      <w:r>
        <w:rPr>
          <w:rFonts w:ascii="Times New Roman" w:hAnsi="Times New Roman" w:cs="Calibri" w:hint="eastAsia"/>
          <w:b/>
          <w:bCs/>
          <w:color w:val="000000"/>
          <w:lang w:eastAsia="zh-CN"/>
        </w:rPr>
        <w:t>网红合作</w:t>
      </w:r>
      <w:proofErr w:type="gramEnd"/>
      <w:r>
        <w:rPr>
          <w:rFonts w:ascii="Times New Roman" w:hAnsi="Times New Roman" w:cs="Calibri" w:hint="eastAsia"/>
          <w:b/>
          <w:bCs/>
          <w:color w:val="000000"/>
          <w:lang w:eastAsia="zh-CN"/>
        </w:rPr>
        <w:t>吗？</w:t>
      </w:r>
      <w:r w:rsidR="00624D64" w:rsidRPr="008A0069">
        <w:rPr>
          <w:rFonts w:ascii="Times New Roman" w:hAnsi="Times New Roman" w:cs="Calibri"/>
          <w:b/>
          <w:bCs/>
          <w:color w:val="000000"/>
          <w:lang w:eastAsia="zh-CN"/>
        </w:rPr>
        <w:t xml:space="preserve"> </w:t>
      </w:r>
    </w:p>
    <w:p w14:paraId="6010E8C2" w14:textId="77777777" w:rsidR="00624D64" w:rsidRPr="008A0069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</w:p>
    <w:p w14:paraId="0957E5E4" w14:textId="1D3397A5" w:rsidR="00F40FD9" w:rsidRPr="008A0069" w:rsidRDefault="00F40FD9" w:rsidP="00624D64">
      <w:pPr>
        <w:adjustRightInd w:val="0"/>
        <w:snapToGrid w:val="0"/>
        <w:rPr>
          <w:rFonts w:ascii="Times New Roman" w:hAnsi="Times New Roman" w:cs="Calibri"/>
          <w:color w:val="000000"/>
          <w:lang w:eastAsia="zh-CN"/>
        </w:rPr>
      </w:pPr>
      <w:r>
        <w:rPr>
          <w:rFonts w:ascii="Times New Roman" w:hAnsi="Times New Roman" w:cs="Calibri" w:hint="eastAsia"/>
          <w:color w:val="000000"/>
          <w:lang w:eastAsia="zh-CN"/>
        </w:rPr>
        <w:t>跟</w:t>
      </w:r>
      <w:r w:rsidRPr="00F40FD9">
        <w:rPr>
          <w:rFonts w:ascii="Times New Roman" w:hAnsi="Times New Roman" w:cs="Calibri" w:hint="eastAsia"/>
          <w:color w:val="000000"/>
          <w:lang w:eastAsia="zh-CN"/>
        </w:rPr>
        <w:t>认同我们品牌</w:t>
      </w:r>
      <w:r>
        <w:rPr>
          <w:rFonts w:ascii="Times New Roman" w:hAnsi="Times New Roman" w:cs="Calibri" w:hint="eastAsia"/>
          <w:color w:val="000000"/>
          <w:lang w:eastAsia="zh-CN"/>
        </w:rPr>
        <w:t>价值观</w:t>
      </w:r>
      <w:r>
        <w:rPr>
          <w:rFonts w:ascii="Times New Roman" w:hAnsi="Times New Roman" w:cs="Calibri" w:hint="eastAsia"/>
          <w:color w:val="000000"/>
          <w:lang w:eastAsia="zh-CN"/>
        </w:rPr>
        <w:t>：</w:t>
      </w:r>
      <w:r w:rsidRPr="00F40FD9">
        <w:rPr>
          <w:rFonts w:ascii="Times New Roman" w:hAnsi="Times New Roman" w:cs="Calibri" w:hint="eastAsia"/>
          <w:color w:val="000000"/>
          <w:lang w:eastAsia="zh-CN"/>
        </w:rPr>
        <w:t>打破常规、拥抱多样性的明日偶像合作</w:t>
      </w:r>
      <w:r>
        <w:rPr>
          <w:rFonts w:ascii="Times New Roman" w:hAnsi="Times New Roman" w:cs="Calibri" w:hint="eastAsia"/>
          <w:color w:val="000000"/>
          <w:lang w:eastAsia="zh-CN"/>
        </w:rPr>
        <w:t>，比如</w:t>
      </w:r>
      <w:r w:rsidRPr="00F40FD9">
        <w:rPr>
          <w:rFonts w:ascii="Times New Roman" w:hAnsi="Times New Roman" w:cs="Calibri" w:hint="eastAsia"/>
          <w:color w:val="000000"/>
          <w:lang w:eastAsia="zh-CN"/>
        </w:rPr>
        <w:t>Zendaya</w:t>
      </w:r>
      <w:r w:rsidRPr="00F40FD9">
        <w:rPr>
          <w:rFonts w:ascii="Times New Roman" w:hAnsi="Times New Roman" w:cs="Calibri" w:hint="eastAsia"/>
          <w:color w:val="000000"/>
          <w:lang w:eastAsia="zh-CN"/>
        </w:rPr>
        <w:t>作为</w:t>
      </w:r>
      <w:r w:rsidRPr="00F40FD9">
        <w:rPr>
          <w:rFonts w:ascii="Times New Roman" w:hAnsi="Times New Roman" w:cs="Calibri" w:hint="eastAsia"/>
          <w:color w:val="000000"/>
          <w:lang w:eastAsia="zh-CN"/>
        </w:rPr>
        <w:t>Tommy Hilfiger</w:t>
      </w:r>
      <w:r>
        <w:rPr>
          <w:rFonts w:ascii="Times New Roman" w:hAnsi="Times New Roman" w:cs="Calibri" w:hint="eastAsia"/>
          <w:color w:val="000000"/>
          <w:lang w:eastAsia="zh-CN"/>
        </w:rPr>
        <w:t>女装</w:t>
      </w:r>
      <w:proofErr w:type="gramStart"/>
      <w:r w:rsidRPr="00F40FD9">
        <w:rPr>
          <w:rFonts w:ascii="Times New Roman" w:hAnsi="Times New Roman" w:cs="Calibri" w:hint="eastAsia"/>
          <w:color w:val="000000"/>
          <w:lang w:eastAsia="zh-CN"/>
        </w:rPr>
        <w:t>品牌大使</w:t>
      </w:r>
      <w:proofErr w:type="gramEnd"/>
      <w:r>
        <w:rPr>
          <w:rFonts w:ascii="Times New Roman" w:hAnsi="Times New Roman" w:cs="Calibri" w:hint="eastAsia"/>
          <w:color w:val="000000"/>
          <w:lang w:eastAsia="zh-CN"/>
        </w:rPr>
        <w:t>的</w:t>
      </w:r>
      <w:r w:rsidRPr="00F40FD9">
        <w:rPr>
          <w:rFonts w:ascii="Times New Roman" w:hAnsi="Times New Roman" w:cs="Calibri" w:hint="eastAsia"/>
          <w:color w:val="000000"/>
          <w:lang w:eastAsia="zh-CN"/>
        </w:rPr>
        <w:t>新</w:t>
      </w:r>
      <w:r>
        <w:rPr>
          <w:rFonts w:ascii="Times New Roman" w:hAnsi="Times New Roman" w:cs="Calibri" w:hint="eastAsia"/>
          <w:color w:val="000000"/>
          <w:lang w:eastAsia="zh-CN"/>
        </w:rPr>
        <w:t>项目，会非常符合</w:t>
      </w:r>
      <w:r w:rsidRPr="00F40FD9">
        <w:rPr>
          <w:rFonts w:ascii="Times New Roman" w:hAnsi="Times New Roman" w:cs="Calibri" w:hint="eastAsia"/>
          <w:color w:val="000000"/>
          <w:lang w:eastAsia="zh-CN"/>
        </w:rPr>
        <w:t>我们的愿景。我们</w:t>
      </w:r>
      <w:r>
        <w:rPr>
          <w:rFonts w:ascii="Times New Roman" w:hAnsi="Times New Roman" w:cs="Calibri" w:hint="eastAsia"/>
          <w:color w:val="000000"/>
          <w:lang w:eastAsia="zh-CN"/>
        </w:rPr>
        <w:t>不但会</w:t>
      </w:r>
      <w:r w:rsidRPr="00F40FD9">
        <w:rPr>
          <w:rFonts w:ascii="Times New Roman" w:hAnsi="Times New Roman" w:cs="Calibri" w:hint="eastAsia"/>
          <w:color w:val="000000"/>
          <w:lang w:eastAsia="zh-CN"/>
        </w:rPr>
        <w:t>利用全球大使的影响力，</w:t>
      </w:r>
      <w:r>
        <w:rPr>
          <w:rFonts w:ascii="Times New Roman" w:hAnsi="Times New Roman" w:cs="Calibri" w:hint="eastAsia"/>
          <w:color w:val="000000"/>
          <w:lang w:eastAsia="zh-CN"/>
        </w:rPr>
        <w:t>也会跟</w:t>
      </w:r>
      <w:r w:rsidRPr="00F40FD9">
        <w:rPr>
          <w:rFonts w:ascii="Times New Roman" w:hAnsi="Times New Roman" w:cs="Calibri" w:hint="eastAsia"/>
          <w:color w:val="000000"/>
          <w:lang w:eastAsia="zh-CN"/>
        </w:rPr>
        <w:t>当地名人合作，因为他们对品牌知名度有更直接的营销影响。</w:t>
      </w:r>
    </w:p>
    <w:p w14:paraId="22C18FC8" w14:textId="77777777" w:rsidR="00624D64" w:rsidRPr="009B7207" w:rsidRDefault="00624D64" w:rsidP="00624D64">
      <w:pPr>
        <w:adjustRightInd w:val="0"/>
        <w:snapToGrid w:val="0"/>
        <w:rPr>
          <w:rFonts w:ascii="Times New Roman" w:hAnsi="Times New Roman"/>
          <w:lang w:eastAsia="zh-CN"/>
        </w:rPr>
      </w:pPr>
    </w:p>
    <w:sectPr w:rsidR="00624D64" w:rsidRPr="009B720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D8FFE" w14:textId="77777777" w:rsidR="00C6114F" w:rsidRDefault="00C6114F">
      <w:r>
        <w:separator/>
      </w:r>
    </w:p>
  </w:endnote>
  <w:endnote w:type="continuationSeparator" w:id="0">
    <w:p w14:paraId="6B146D0E" w14:textId="77777777" w:rsidR="00C6114F" w:rsidRDefault="00C6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25679" w14:textId="77777777" w:rsidR="00C6114F" w:rsidRDefault="00C6114F">
      <w:r>
        <w:separator/>
      </w:r>
    </w:p>
  </w:footnote>
  <w:footnote w:type="continuationSeparator" w:id="0">
    <w:p w14:paraId="101CCB05" w14:textId="77777777" w:rsidR="00C6114F" w:rsidRDefault="00C61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64"/>
    <w:rsid w:val="001757A6"/>
    <w:rsid w:val="001C1E33"/>
    <w:rsid w:val="002022BA"/>
    <w:rsid w:val="0021760E"/>
    <w:rsid w:val="00283223"/>
    <w:rsid w:val="00581D4E"/>
    <w:rsid w:val="00624D64"/>
    <w:rsid w:val="00635D84"/>
    <w:rsid w:val="0063758F"/>
    <w:rsid w:val="006B5435"/>
    <w:rsid w:val="0071528D"/>
    <w:rsid w:val="007B23E9"/>
    <w:rsid w:val="00893A0E"/>
    <w:rsid w:val="008A0069"/>
    <w:rsid w:val="009B7207"/>
    <w:rsid w:val="009F22B9"/>
    <w:rsid w:val="00A26A5D"/>
    <w:rsid w:val="00B112D3"/>
    <w:rsid w:val="00C021A3"/>
    <w:rsid w:val="00C12BA0"/>
    <w:rsid w:val="00C6114F"/>
    <w:rsid w:val="00CB6DDE"/>
    <w:rsid w:val="00DF544C"/>
    <w:rsid w:val="00E17C99"/>
    <w:rsid w:val="00E509C1"/>
    <w:rsid w:val="00F4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A984D"/>
  <w14:defaultImageDpi w14:val="32767"/>
  <w15:chartTrackingRefBased/>
  <w15:docId w15:val="{70FC5635-489A-B647-843B-8E66FE9D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BB79E-78DF-40AB-B71E-C2885833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7</cp:revision>
  <dcterms:created xsi:type="dcterms:W3CDTF">2018-11-23T15:37:00Z</dcterms:created>
  <dcterms:modified xsi:type="dcterms:W3CDTF">2018-12-01T04:13:00Z</dcterms:modified>
</cp:coreProperties>
</file>