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A9859" w14:textId="77777777" w:rsidR="00037886" w:rsidRPr="0075089F" w:rsidRDefault="0075089F">
      <w:pPr>
        <w:rPr>
          <w:rFonts w:ascii="Times New Roman" w:eastAsia="Times New Roman" w:hAnsi="Times New Roman" w:cs="Times New Roman"/>
          <w:b/>
          <w:lang w:val="fr-FR"/>
        </w:rPr>
      </w:pPr>
      <w:r w:rsidRPr="0075089F">
        <w:rPr>
          <w:rFonts w:ascii="Times New Roman" w:eastAsia="Times New Roman" w:hAnsi="Times New Roman" w:cs="Times New Roman"/>
          <w:b/>
          <w:lang w:val="fr-FR"/>
        </w:rPr>
        <w:t>SALTWATER LUXE</w:t>
      </w:r>
    </w:p>
    <w:p w14:paraId="1B8385FF" w14:textId="77777777" w:rsidR="00037886" w:rsidRPr="0075089F" w:rsidRDefault="0075089F">
      <w:pPr>
        <w:rPr>
          <w:rFonts w:ascii="Times New Roman" w:eastAsia="Times New Roman" w:hAnsi="Times New Roman" w:cs="Times New Roman"/>
          <w:lang w:val="fr-FR"/>
        </w:rPr>
      </w:pPr>
      <w:r w:rsidRPr="0075089F">
        <w:rPr>
          <w:rFonts w:ascii="Times New Roman" w:eastAsia="Times New Roman" w:hAnsi="Times New Roman" w:cs="Times New Roman"/>
          <w:lang w:val="fr-FR"/>
        </w:rPr>
        <w:t>NUEVO RESPIRO DE L.A.</w:t>
      </w:r>
    </w:p>
    <w:p w14:paraId="1FB83E43" w14:textId="77777777" w:rsidR="00037886" w:rsidRPr="0075089F" w:rsidRDefault="00037886">
      <w:pPr>
        <w:rPr>
          <w:rFonts w:ascii="Times New Roman" w:eastAsia="Times New Roman" w:hAnsi="Times New Roman" w:cs="Times New Roman"/>
          <w:lang w:val="fr-FR"/>
        </w:rPr>
      </w:pPr>
    </w:p>
    <w:p w14:paraId="7A3953C6" w14:textId="77777777" w:rsidR="00037886" w:rsidRDefault="0075089F">
      <w:pPr>
        <w:rPr>
          <w:rFonts w:ascii="Times New Roman" w:eastAsia="Times New Roman" w:hAnsi="Times New Roman" w:cs="Times New Roman"/>
        </w:rPr>
      </w:pPr>
      <w:r w:rsidRPr="0075089F">
        <w:rPr>
          <w:rFonts w:ascii="Times New Roman" w:eastAsia="Times New Roman" w:hAnsi="Times New Roman" w:cs="Times New Roman"/>
          <w:lang w:val="fr-FR"/>
        </w:rPr>
        <w:t xml:space="preserve">La marca con sede en L.A. </w:t>
      </w:r>
      <w:r w:rsidRPr="0075089F">
        <w:rPr>
          <w:rFonts w:ascii="Times New Roman" w:eastAsia="Times New Roman" w:hAnsi="Times New Roman" w:cs="Times New Roman"/>
          <w:b/>
          <w:lang w:val="fr-FR"/>
        </w:rPr>
        <w:t>Chaser</w:t>
      </w:r>
      <w:r w:rsidRPr="0075089F">
        <w:rPr>
          <w:rFonts w:ascii="Times New Roman" w:eastAsia="Times New Roman" w:hAnsi="Times New Roman" w:cs="Times New Roman"/>
          <w:lang w:val="fr-FR"/>
        </w:rPr>
        <w:t xml:space="preserve"> ha adquirido en noviembre de 2018 la marca contemporánea de moda para mujer </w:t>
      </w:r>
      <w:r w:rsidRPr="0075089F">
        <w:rPr>
          <w:rFonts w:ascii="Times New Roman" w:eastAsia="Times New Roman" w:hAnsi="Times New Roman" w:cs="Times New Roman"/>
          <w:b/>
          <w:lang w:val="fr-FR"/>
        </w:rPr>
        <w:t>Saltwater Luxe</w:t>
      </w:r>
      <w:r w:rsidRPr="0075089F">
        <w:rPr>
          <w:rFonts w:ascii="Times New Roman" w:eastAsia="Times New Roman" w:hAnsi="Times New Roman" w:cs="Times New Roman"/>
          <w:lang w:val="fr-FR"/>
        </w:rPr>
        <w:t xml:space="preserve">. La marca es diseñada localmente en Los Ángeles con el objetivo de ofrecer confort lujosos para cada día. Materiales femeninos, texturas únicas y elementos cosidos a mano son las características que dan carácter a cada prenda. </w:t>
      </w:r>
      <w:r>
        <w:rPr>
          <w:rFonts w:ascii="Times New Roman" w:eastAsia="Times New Roman" w:hAnsi="Times New Roman" w:cs="Times New Roman"/>
        </w:rPr>
        <w:t>La marca ofrece básicos y pr</w:t>
      </w:r>
      <w:r>
        <w:rPr>
          <w:rFonts w:ascii="Times New Roman" w:eastAsia="Times New Roman" w:hAnsi="Times New Roman" w:cs="Times New Roman"/>
        </w:rPr>
        <w:t xml:space="preserve">endas crucero, y sus colecciones pueden llevarse en un gran número de situaciones, desde la playa hasta salidas nocturnas en la ciudad. Chaser ha retenido el equipo de diseño y planifica hacer crecer la marca de manera orgánica en los próximos años. </w:t>
      </w:r>
    </w:p>
    <w:p w14:paraId="044FBF0E" w14:textId="77777777" w:rsidR="00037886" w:rsidRDefault="0075089F">
      <w:pPr>
        <w:rPr>
          <w:rFonts w:ascii="Times New Roman" w:eastAsia="Times New Roman" w:hAnsi="Times New Roman" w:cs="Times New Roman"/>
          <w:color w:val="000000"/>
        </w:rPr>
      </w:pPr>
      <w:hyperlink r:id="rId4">
        <w:r>
          <w:rPr>
            <w:rFonts w:ascii="Times New Roman" w:eastAsia="Times New Roman" w:hAnsi="Times New Roman" w:cs="Times New Roman"/>
            <w:color w:val="0563C1"/>
            <w:u w:val="single"/>
          </w:rPr>
          <w:t>www.saltwaterluxe.com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6133C3" w14:textId="77777777" w:rsidR="00037886" w:rsidRDefault="0075089F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www.chaserbrand.com</w:t>
        </w:r>
      </w:hyperlink>
    </w:p>
    <w:p w14:paraId="660B71BD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60175ED0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RRD – ROBERTO RICCI DESIGNS</w:t>
      </w:r>
    </w:p>
    <w:p w14:paraId="7B9D4BC4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LYCRA, ESTILO ITALIANO</w:t>
      </w:r>
    </w:p>
    <w:p w14:paraId="5C70A838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68F25CA9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Holistic Technology® de </w:t>
      </w:r>
      <w:r>
        <w:rPr>
          <w:rFonts w:ascii="Times New Roman" w:eastAsia="Times New Roman" w:hAnsi="Times New Roman" w:cs="Times New Roman"/>
          <w:b/>
        </w:rPr>
        <w:t>RRD – Roberto Ricci Designs</w:t>
      </w:r>
      <w:r>
        <w:rPr>
          <w:rFonts w:ascii="Times New Roman" w:eastAsia="Times New Roman" w:hAnsi="Times New Roman" w:cs="Times New Roman"/>
        </w:rPr>
        <w:t>, afinada por la co</w:t>
      </w:r>
      <w:r>
        <w:rPr>
          <w:rFonts w:ascii="Times New Roman" w:eastAsia="Times New Roman" w:hAnsi="Times New Roman" w:cs="Times New Roman"/>
        </w:rPr>
        <w:t>mpañía toscana de investigación y desarrollo, ha culminado en una colección para S/S 2019 de colores puros, formas y materiales boyantes y plegables, ideal para viajeros. El material fundamental es la Lycra, la cual es altamente transpirable y casi impalpa</w:t>
      </w:r>
      <w:r>
        <w:rPr>
          <w:rFonts w:ascii="Times New Roman" w:eastAsia="Times New Roman" w:hAnsi="Times New Roman" w:cs="Times New Roman"/>
        </w:rPr>
        <w:t xml:space="preserve">ble, resultando en camisas de corte clásico, pantalones y polares suaves al tacto y que exuden glamur sartorial. Las prendas emanan en su esencia un perfecto estilo italiano. Un nuevo showroom de 500m² abrirá sus puertas en mayo de 2019 en Via Tortona, 31 </w:t>
      </w:r>
      <w:r>
        <w:rPr>
          <w:rFonts w:ascii="Times New Roman" w:eastAsia="Times New Roman" w:hAnsi="Times New Roman" w:cs="Times New Roman"/>
        </w:rPr>
        <w:t>en Milán.</w:t>
      </w:r>
    </w:p>
    <w:p w14:paraId="34D9A3F3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www.robertoriccidesigns.com</w:t>
      </w:r>
      <w:r>
        <w:rPr>
          <w:rFonts w:ascii="Times New Roman" w:eastAsia="Times New Roman" w:hAnsi="Times New Roman" w:cs="Times New Roman"/>
          <w:b/>
        </w:rPr>
        <w:br/>
      </w:r>
    </w:p>
    <w:p w14:paraId="1C7371FA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NOBIS</w:t>
      </w:r>
    </w:p>
    <w:p w14:paraId="13E84F5A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MODA &amp; FUNCIÓN</w:t>
      </w:r>
    </w:p>
    <w:p w14:paraId="5238E6C4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6BF9DA72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Para O/I 2019, </w:t>
      </w:r>
      <w:r>
        <w:rPr>
          <w:rFonts w:ascii="Times New Roman" w:eastAsia="Times New Roman" w:hAnsi="Times New Roman" w:cs="Times New Roman"/>
          <w:b/>
          <w:highlight w:val="white"/>
        </w:rPr>
        <w:t>Nobis</w:t>
      </w:r>
      <w:r>
        <w:rPr>
          <w:rFonts w:ascii="Times New Roman" w:eastAsia="Times New Roman" w:hAnsi="Times New Roman" w:cs="Times New Roman"/>
          <w:highlight w:val="white"/>
        </w:rPr>
        <w:t xml:space="preserve"> responde al libro de color de la naturaleza con una colección inspirada en el clima canadiense en la que se combinan los intensos verdes musgo, azules de ánade real, grises c</w:t>
      </w:r>
      <w:r>
        <w:rPr>
          <w:rFonts w:ascii="Times New Roman" w:eastAsia="Times New Roman" w:hAnsi="Times New Roman" w:cs="Times New Roman"/>
          <w:highlight w:val="white"/>
        </w:rPr>
        <w:t>álidos, negros de tinta y toques de bermellón otoñal. Las siluetas son más largas, más estrechas, más estructuradas, con cinturones, cuerdas de sujeción y cuellos de pieles que abrazan el cuerpo. Solapas y charreteras acentúan la sensación militar, mientra</w:t>
      </w:r>
      <w:r>
        <w:rPr>
          <w:rFonts w:ascii="Times New Roman" w:eastAsia="Times New Roman" w:hAnsi="Times New Roman" w:cs="Times New Roman"/>
          <w:highlight w:val="white"/>
        </w:rPr>
        <w:t>s que el tafetán brilla contra los laminados mate y las espigas texturizadas. El detalle de las correas, los tirones personalizados y las cremalleras impermeables agregan un toque de ingeniería que garantiza el equilibrio técnico perfecto entre moda y func</w:t>
      </w:r>
      <w:r>
        <w:rPr>
          <w:rFonts w:ascii="Times New Roman" w:eastAsia="Times New Roman" w:hAnsi="Times New Roman" w:cs="Times New Roman"/>
          <w:highlight w:val="white"/>
        </w:rPr>
        <w:t>ionalidad.</w:t>
      </w:r>
    </w:p>
    <w:p w14:paraId="6B3E412C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www.nobis.com</w:t>
      </w:r>
      <w:r>
        <w:rPr>
          <w:rFonts w:ascii="Times New Roman" w:eastAsia="Times New Roman" w:hAnsi="Times New Roman" w:cs="Times New Roman"/>
          <w:b/>
        </w:rPr>
        <w:br/>
      </w:r>
    </w:p>
    <w:p w14:paraId="4E571544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MOS MOSH</w:t>
      </w:r>
    </w:p>
    <w:p w14:paraId="7DD7BB46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ALGO PARA TODO EL MUNDO</w:t>
      </w:r>
    </w:p>
    <w:p w14:paraId="58386A02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0747B90E" w14:textId="77777777" w:rsidR="00037886" w:rsidRDefault="0075089F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Hay algo para todos en la colección P/S 2019 de </w:t>
      </w:r>
      <w:r w:rsidRPr="0075089F">
        <w:rPr>
          <w:rFonts w:ascii="Times New Roman" w:eastAsia="Times New Roman" w:hAnsi="Times New Roman" w:cs="Times New Roman"/>
          <w:b/>
          <w:highlight w:val="white"/>
        </w:rPr>
        <w:t>Mos Mosh</w:t>
      </w:r>
      <w:r>
        <w:rPr>
          <w:rFonts w:ascii="Times New Roman" w:eastAsia="Times New Roman" w:hAnsi="Times New Roman" w:cs="Times New Roman"/>
          <w:highlight w:val="white"/>
        </w:rPr>
        <w:t>, que ofrece una variedad de ajustes, colores, acabados y te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>ndencias. ¡El denim incluye una gama de jeans estilo culotte, bajos sin remachar, largos recortados, lavado natural y jeans para mujer que n</w:t>
      </w:r>
      <w:r>
        <w:rPr>
          <w:rFonts w:ascii="Times New Roman" w:eastAsia="Times New Roman" w:hAnsi="Times New Roman" w:cs="Times New Roman"/>
          <w:highlight w:val="white"/>
        </w:rPr>
        <w:t>o te puedes perder! Combinado con una camiseta simple y un blazer a medida básico, disponible en una selección de siluetas, longitudes y telas, o prueba el traje de la marca. Te prometen que tu vida nunca se volverá aburrida si llevas una. En negrita abstr</w:t>
      </w:r>
      <w:r>
        <w:rPr>
          <w:rFonts w:ascii="Times New Roman" w:eastAsia="Times New Roman" w:hAnsi="Times New Roman" w:cs="Times New Roman"/>
          <w:highlight w:val="white"/>
        </w:rPr>
        <w:t>actos, predominan los estampados animales y florales.</w:t>
      </w:r>
    </w:p>
    <w:p w14:paraId="6592F7E5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www.mosmosh.com</w:t>
      </w:r>
      <w:r>
        <w:rPr>
          <w:rFonts w:ascii="Times New Roman" w:eastAsia="Times New Roman" w:hAnsi="Times New Roman" w:cs="Times New Roman"/>
          <w:b/>
        </w:rPr>
        <w:br/>
      </w:r>
    </w:p>
    <w:p w14:paraId="523CF3AB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AVANT TOI</w:t>
      </w:r>
    </w:p>
    <w:p w14:paraId="075CBB0B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HOME DÉCOR</w:t>
      </w:r>
    </w:p>
    <w:p w14:paraId="0B805942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55ECFEA9" w14:textId="77777777" w:rsidR="00037886" w:rsidRDefault="0075089F">
      <w:pPr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b/>
        </w:rPr>
        <w:t>Avant Toi</w:t>
      </w:r>
      <w:r>
        <w:rPr>
          <w:rFonts w:ascii="Times New Roman" w:eastAsia="Times New Roman" w:hAnsi="Times New Roman" w:cs="Times New Roman"/>
        </w:rPr>
        <w:t>, la innovadora marca italiana de knitwear, lanza su primera colección de decoración para el hogar diseñada para transformar el hogar en un refugio mágico</w:t>
      </w:r>
      <w:r>
        <w:rPr>
          <w:rFonts w:ascii="Times New Roman" w:eastAsia="Times New Roman" w:hAnsi="Times New Roman" w:cs="Times New Roman"/>
        </w:rPr>
        <w:t>. Materiales pintados a mano e hilos preciosos son combinados para crear prendas únicas: una fusión de pieles sobre tejidos de fieltro, colchas como hojas de mantas, tapices en seda jacquard, alfombras en patchwork con multiplicidad de tonos, cojines y alf</w:t>
      </w:r>
      <w:r>
        <w:rPr>
          <w:rFonts w:ascii="Times New Roman" w:eastAsia="Times New Roman" w:hAnsi="Times New Roman" w:cs="Times New Roman"/>
        </w:rPr>
        <w:t>ombras con puntadas en piel y costuras rudimentarias… Es una alquimia que mezcla tecnología tradicional con tejidos futuristas y nuevas técnicas de colorido: color que transmite espíritu y personalidad.</w:t>
      </w:r>
      <w:r>
        <w:fldChar w:fldCharType="begin"/>
      </w:r>
      <w:r>
        <w:instrText xml:space="preserve"> HYPERLINK "http://www.avant-toi.it" </w:instrText>
      </w:r>
      <w:r>
        <w:fldChar w:fldCharType="separate"/>
      </w:r>
    </w:p>
    <w:p w14:paraId="7FF27062" w14:textId="77777777" w:rsidR="00037886" w:rsidRDefault="0075089F">
      <w:pPr>
        <w:rPr>
          <w:rFonts w:ascii="Times New Roman" w:eastAsia="Times New Roman" w:hAnsi="Times New Roman" w:cs="Times New Roman"/>
          <w:color w:val="0563C1"/>
          <w:u w:val="single"/>
        </w:rPr>
      </w:pPr>
      <w:r>
        <w:fldChar w:fldCharType="end"/>
      </w:r>
      <w:r>
        <w:fldChar w:fldCharType="begin"/>
      </w:r>
      <w:r>
        <w:instrText xml:space="preserve"> HYPERLINK "h</w:instrText>
      </w:r>
      <w:r>
        <w:instrText xml:space="preserve">ttp://www.avant-toi.it"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u w:val="single"/>
        </w:rPr>
        <w:t xml:space="preserve">www.avant-toi.it </w:t>
      </w:r>
    </w:p>
    <w:p w14:paraId="12CE5B63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11949B24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0D107412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PONS QUINTANA</w:t>
      </w:r>
    </w:p>
    <w:p w14:paraId="4B418EA9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SPANISH CHIC</w:t>
      </w:r>
    </w:p>
    <w:p w14:paraId="2D0AC51C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1138833D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Fundado en 1953, </w:t>
      </w:r>
      <w:r>
        <w:rPr>
          <w:rFonts w:ascii="Times New Roman" w:eastAsia="Times New Roman" w:hAnsi="Times New Roman" w:cs="Times New Roman"/>
          <w:b/>
        </w:rPr>
        <w:t xml:space="preserve">Pons Quintana </w:t>
      </w:r>
      <w:r>
        <w:rPr>
          <w:rFonts w:ascii="Times New Roman" w:eastAsia="Times New Roman" w:hAnsi="Times New Roman" w:cs="Times New Roman"/>
        </w:rPr>
        <w:t>es un productor familiar español de tercera generación cuya máxima es el confort y la elegancia. Su colección P/V 2019 promete una sofisticada evolución: zapatillas, zuecos, mocasines y sandalias con diseños trenzados a mano y flores en cuero en tonos natu</w:t>
      </w:r>
      <w:r>
        <w:rPr>
          <w:rFonts w:ascii="Times New Roman" w:eastAsia="Times New Roman" w:hAnsi="Times New Roman" w:cs="Times New Roman"/>
        </w:rPr>
        <w:t>rales; colores metálicos son combinados con tonos muy chic; una línea de zapatos de tacón osados y desenfadados que ofrece una completa actitud femenina; mientras que zapatos con cordones muy ligeros y confortables sneakers son la perfecta opción para aven</w:t>
      </w:r>
      <w:r>
        <w:rPr>
          <w:rFonts w:ascii="Times New Roman" w:eastAsia="Times New Roman" w:hAnsi="Times New Roman" w:cs="Times New Roman"/>
        </w:rPr>
        <w:t>tureros urbanos. Con el uso de pieles y materiales ecológicos, la marca también cuenta con un proceso de producción sin impacto sobre el medioambiente.</w:t>
      </w:r>
    </w:p>
    <w:p w14:paraId="400F7A40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www.ponsquintana.com</w:t>
      </w:r>
      <w:r>
        <w:rPr>
          <w:rFonts w:ascii="Times New Roman" w:eastAsia="Times New Roman" w:hAnsi="Times New Roman" w:cs="Times New Roman"/>
          <w:b/>
        </w:rPr>
        <w:br/>
      </w:r>
    </w:p>
    <w:p w14:paraId="2CD1C0D8" w14:textId="77777777" w:rsidR="00037886" w:rsidRDefault="007508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FYNCH-HATTON</w:t>
      </w:r>
    </w:p>
    <w:p w14:paraId="05DFDEE9" w14:textId="77777777" w:rsidR="00037886" w:rsidRDefault="007508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CHAQUETAS INNOVADORAS</w:t>
      </w:r>
    </w:p>
    <w:p w14:paraId="78774C36" w14:textId="77777777" w:rsidR="00037886" w:rsidRDefault="0003788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color w:val="000000"/>
        </w:rPr>
      </w:pPr>
    </w:p>
    <w:p w14:paraId="13B39CF8" w14:textId="77777777" w:rsidR="00037886" w:rsidRDefault="0075089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Tras la celebración de 20 años de </w:t>
      </w:r>
      <w:r>
        <w:rPr>
          <w:rFonts w:ascii="Times New Roman" w:eastAsia="Times New Roman" w:hAnsi="Times New Roman" w:cs="Times New Roman"/>
          <w:b/>
        </w:rPr>
        <w:t>Fynch-Hatton</w:t>
      </w:r>
      <w:r>
        <w:rPr>
          <w:rFonts w:ascii="Times New Roman" w:eastAsia="Times New Roman" w:hAnsi="Times New Roman" w:cs="Times New Roman"/>
        </w:rPr>
        <w:t>, la marca pone un mayor énfasis en chaquetas para O/I 19, con un precio entre 99.99EUR y 199.99EUR. Todas las chaquetas cuentan con un “Security Pocket” interior equipado con una tecnología que bloquea la función RFID incluida en las tarjetas de crédito y</w:t>
      </w:r>
      <w:r>
        <w:rPr>
          <w:rFonts w:ascii="Times New Roman" w:eastAsia="Times New Roman" w:hAnsi="Times New Roman" w:cs="Times New Roman"/>
        </w:rPr>
        <w:t xml:space="preserve"> en carnés de identidad para almacenar datos personales, por lo que asegura a quien la lleva contra el fraude. La marca continúa su colaboración con </w:t>
      </w:r>
      <w:r>
        <w:rPr>
          <w:rFonts w:ascii="Times New Roman" w:eastAsia="Times New Roman" w:hAnsi="Times New Roman" w:cs="Times New Roman"/>
          <w:b/>
        </w:rPr>
        <w:t xml:space="preserve">Sorona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</w:rPr>
        <w:t>DuPont</w:t>
      </w:r>
      <w:r>
        <w:rPr>
          <w:rFonts w:ascii="Times New Roman" w:eastAsia="Times New Roman" w:hAnsi="Times New Roman" w:cs="Times New Roman"/>
        </w:rPr>
        <w:t xml:space="preserve"> y usa su acolchado en vez de plumas, confirmando su compromiso con prendas muy ligeras que</w:t>
      </w:r>
      <w:r>
        <w:rPr>
          <w:rFonts w:ascii="Times New Roman" w:eastAsia="Times New Roman" w:hAnsi="Times New Roman" w:cs="Times New Roman"/>
        </w:rPr>
        <w:t xml:space="preserve"> ofrecen calor, secado rápido, igidez y sostenibilidad.</w:t>
      </w:r>
    </w:p>
    <w:p w14:paraId="6C99988E" w14:textId="77777777" w:rsidR="00037886" w:rsidRDefault="0075089F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www.fynch-hatton.com</w:t>
        </w:r>
      </w:hyperlink>
    </w:p>
    <w:p w14:paraId="5B7E5DD8" w14:textId="77777777" w:rsidR="00037886" w:rsidRDefault="0075089F">
      <w:pPr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www.sorona.com</w:t>
        </w:r>
      </w:hyperlink>
    </w:p>
    <w:p w14:paraId="19E314CB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37A163BF" w14:textId="77777777" w:rsidR="00037886" w:rsidRDefault="0075089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HEINZ BAUER MANUFAKT</w:t>
      </w:r>
    </w:p>
    <w:p w14:paraId="457C7279" w14:textId="77777777" w:rsidR="00037886" w:rsidRDefault="0075089F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‘TARGA FLORIO’ REMAKE</w:t>
      </w:r>
    </w:p>
    <w:p w14:paraId="52406EDD" w14:textId="77777777" w:rsidR="00037886" w:rsidRDefault="00037886">
      <w:pPr>
        <w:rPr>
          <w:rFonts w:ascii="Times New Roman" w:eastAsia="Times New Roman" w:hAnsi="Times New Roman" w:cs="Times New Roman"/>
        </w:rPr>
      </w:pPr>
    </w:p>
    <w:p w14:paraId="0CE9E523" w14:textId="77777777" w:rsidR="00037886" w:rsidRDefault="00750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Heinz Bauer Manufakt</w:t>
      </w:r>
      <w:r>
        <w:rPr>
          <w:rFonts w:ascii="Times New Roman" w:eastAsia="Times New Roman" w:hAnsi="Times New Roman" w:cs="Times New Roman"/>
        </w:rPr>
        <w:t>, el especi</w:t>
      </w:r>
      <w:r>
        <w:rPr>
          <w:rFonts w:ascii="Times New Roman" w:eastAsia="Times New Roman" w:hAnsi="Times New Roman" w:cs="Times New Roman"/>
        </w:rPr>
        <w:t>alista alemán en chaquetas de piel, es famoso por sus chaquetas diseñadas por el piloto de Porsche. Para O/I 19-20 presentará una nueva versión de su modelo “Targa Florio”, que ha sido reinterpretada a través de un trabajo más fino y sofisticado. Confeccio</w:t>
      </w:r>
      <w:r>
        <w:rPr>
          <w:rFonts w:ascii="Times New Roman" w:eastAsia="Times New Roman" w:hAnsi="Times New Roman" w:cs="Times New Roman"/>
        </w:rPr>
        <w:t xml:space="preserve">nada en preciosa piel de gamo, con delicados detalles acolchados en los hombros y un intrincado forro en los bolsillos, esta chaqueta ofrece funcionalidad y estilo. Heinz Bauer Manufakt presentará su colección en </w:t>
      </w:r>
      <w:r>
        <w:rPr>
          <w:rFonts w:ascii="Times New Roman" w:eastAsia="Times New Roman" w:hAnsi="Times New Roman" w:cs="Times New Roman"/>
          <w:b/>
        </w:rPr>
        <w:t>Pitti Uomo</w:t>
      </w:r>
      <w:r>
        <w:rPr>
          <w:rFonts w:ascii="Times New Roman" w:eastAsia="Times New Roman" w:hAnsi="Times New Roman" w:cs="Times New Roman"/>
        </w:rPr>
        <w:t>, además de en sus showrooms en D</w:t>
      </w:r>
      <w:r>
        <w:rPr>
          <w:rFonts w:ascii="Times New Roman" w:eastAsia="Times New Roman" w:hAnsi="Times New Roman" w:cs="Times New Roman"/>
        </w:rPr>
        <w:t>usseldorf y Munich.</w:t>
      </w:r>
    </w:p>
    <w:p w14:paraId="040822D2" w14:textId="77777777" w:rsidR="00037886" w:rsidRDefault="0075089F">
      <w:pPr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www.heinzbauer.com</w:t>
        </w:r>
      </w:hyperlink>
    </w:p>
    <w:p w14:paraId="472C811E" w14:textId="77777777" w:rsidR="00037886" w:rsidRDefault="00037886">
      <w:pPr>
        <w:rPr>
          <w:rFonts w:ascii="Times New Roman" w:eastAsia="Times New Roman" w:hAnsi="Times New Roman" w:cs="Times New Roman"/>
        </w:rPr>
      </w:pPr>
    </w:p>
    <w:sectPr w:rsidR="00037886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886"/>
    <w:rsid w:val="00037886"/>
    <w:rsid w:val="007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9A28C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nzbau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ro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ynch-hatton.com" TargetMode="External"/><Relationship Id="rId5" Type="http://schemas.openxmlformats.org/officeDocument/2006/relationships/hyperlink" Target="http://www.chaserbrand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ltwaterlux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4894</Characters>
  <Application>Microsoft Office Word</Application>
  <DocSecurity>0</DocSecurity>
  <Lines>101</Lines>
  <Paragraphs>13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2018-12-08T08:38:00Z</dcterms:created>
  <dcterms:modified xsi:type="dcterms:W3CDTF">2018-12-08T08:38:00Z</dcterms:modified>
</cp:coreProperties>
</file>