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1869"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TRADESHOW LANDSCAPE</w:t>
      </w:r>
    </w:p>
    <w:p w14:paraId="41B65A1F" w14:textId="77777777" w:rsidR="00EA133A" w:rsidRDefault="00331EFF">
      <w:pPr>
        <w:rPr>
          <w:rFonts w:ascii="Times New Roman" w:eastAsia="Times New Roman" w:hAnsi="Times New Roman" w:cs="Times New Roman"/>
        </w:rPr>
      </w:pPr>
      <w:r>
        <w:rPr>
          <w:rFonts w:ascii="Times New Roman" w:eastAsia="Times New Roman" w:hAnsi="Times New Roman" w:cs="Times New Roman"/>
        </w:rPr>
        <w:t>CAMBIOS SÍSMICOS</w:t>
      </w:r>
    </w:p>
    <w:p w14:paraId="0BAC3945" w14:textId="77777777" w:rsidR="00EA133A" w:rsidRDefault="00EA133A">
      <w:pPr>
        <w:rPr>
          <w:rFonts w:ascii="Times New Roman" w:eastAsia="Times New Roman" w:hAnsi="Times New Roman" w:cs="Times New Roman"/>
        </w:rPr>
      </w:pPr>
    </w:p>
    <w:p w14:paraId="691DD605" w14:textId="4ABA6518" w:rsidR="00EA133A" w:rsidRDefault="00331EFF">
      <w:pPr>
        <w:rPr>
          <w:rFonts w:ascii="Times New Roman" w:eastAsia="Times New Roman" w:hAnsi="Times New Roman" w:cs="Times New Roman"/>
          <w:highlight w:val="white"/>
        </w:rPr>
      </w:pPr>
      <w:r>
        <w:rPr>
          <w:rFonts w:ascii="Times New Roman" w:eastAsia="Times New Roman" w:hAnsi="Times New Roman" w:cs="Times New Roman"/>
          <w:b/>
          <w:highlight w:val="white"/>
        </w:rPr>
        <w:t>Zalando</w:t>
      </w:r>
      <w:r>
        <w:rPr>
          <w:rFonts w:ascii="Times New Roman" w:eastAsia="Times New Roman" w:hAnsi="Times New Roman" w:cs="Times New Roman"/>
          <w:highlight w:val="white"/>
        </w:rPr>
        <w:t xml:space="preserve"> anunció recientemente que no celebrará </w:t>
      </w:r>
      <w:r>
        <w:rPr>
          <w:rFonts w:ascii="Times New Roman" w:eastAsia="Times New Roman" w:hAnsi="Times New Roman" w:cs="Times New Roman"/>
          <w:b/>
          <w:highlight w:val="white"/>
        </w:rPr>
        <w:t>Bread &amp;&amp;</w:t>
      </w:r>
      <w:bookmarkStart w:id="0" w:name="_GoBack"/>
      <w:bookmarkEnd w:id="0"/>
      <w:r>
        <w:rPr>
          <w:rFonts w:ascii="Times New Roman" w:eastAsia="Times New Roman" w:hAnsi="Times New Roman" w:cs="Times New Roman"/>
          <w:b/>
          <w:highlight w:val="white"/>
        </w:rPr>
        <w:t xml:space="preserve"> Butter</w:t>
      </w:r>
      <w:r>
        <w:rPr>
          <w:rFonts w:ascii="Times New Roman" w:eastAsia="Times New Roman" w:hAnsi="Times New Roman" w:cs="Times New Roman"/>
          <w:highlight w:val="white"/>
        </w:rPr>
        <w:t xml:space="preserve"> este año. </w:t>
      </w:r>
      <w:r w:rsidRPr="00331EFF">
        <w:rPr>
          <w:rFonts w:ascii="Times New Roman" w:eastAsia="Times New Roman" w:hAnsi="Times New Roman" w:cs="Times New Roman"/>
          <w:highlight w:val="white"/>
          <w:lang w:val="fr-FR"/>
        </w:rPr>
        <w:t xml:space="preserve">En su lugar, se dirigirá a un grupo objetivo más amplio con campañas locales personalizadas. Parece que el experimento de convertir el evento B2B en B2C, evento de orientación digital no ha tenido el éxito esperado. </w:t>
      </w:r>
      <w:r>
        <w:rPr>
          <w:rFonts w:ascii="Times New Roman" w:eastAsia="Times New Roman" w:hAnsi="Times New Roman" w:cs="Times New Roman"/>
          <w:highlight w:val="white"/>
        </w:rPr>
        <w:t>Sin embargo, el formato de sh</w:t>
      </w:r>
      <w:r>
        <w:rPr>
          <w:rFonts w:ascii="Times New Roman" w:eastAsia="Times New Roman" w:hAnsi="Times New Roman" w:cs="Times New Roman"/>
          <w:highlight w:val="white"/>
        </w:rPr>
        <w:t xml:space="preserve">ow B2B tradicional no está muerto: simplemente necesita adaptarse a los tiempos, como lo demuestran otros eventos. Las adaptaciones de los shows </w:t>
      </w:r>
      <w:r>
        <w:rPr>
          <w:rFonts w:ascii="Times New Roman" w:eastAsia="Times New Roman" w:hAnsi="Times New Roman" w:cs="Times New Roman"/>
          <w:b/>
          <w:highlight w:val="white"/>
        </w:rPr>
        <w:t>Coterie</w:t>
      </w:r>
      <w:r>
        <w:rPr>
          <w:rFonts w:ascii="Times New Roman" w:eastAsia="Times New Roman" w:hAnsi="Times New Roman" w:cs="Times New Roman"/>
          <w:highlight w:val="white"/>
        </w:rPr>
        <w:t xml:space="preserve"> y </w:t>
      </w:r>
      <w:r>
        <w:rPr>
          <w:rFonts w:ascii="Times New Roman" w:eastAsia="Times New Roman" w:hAnsi="Times New Roman" w:cs="Times New Roman"/>
          <w:b/>
          <w:highlight w:val="white"/>
        </w:rPr>
        <w:t>Project</w:t>
      </w:r>
      <w:r>
        <w:rPr>
          <w:rFonts w:ascii="Times New Roman" w:eastAsia="Times New Roman" w:hAnsi="Times New Roman" w:cs="Times New Roman"/>
          <w:highlight w:val="white"/>
        </w:rPr>
        <w:t xml:space="preserve"> (ver la sección de Eventos de esta edición para obtener más información) al nuevo paisaje, or</w:t>
      </w:r>
      <w:r>
        <w:rPr>
          <w:rFonts w:ascii="Times New Roman" w:eastAsia="Times New Roman" w:hAnsi="Times New Roman" w:cs="Times New Roman"/>
          <w:highlight w:val="white"/>
        </w:rPr>
        <w:t>questado por Tom Nastos de UBM, son un ejemplo de ello.</w:t>
      </w:r>
    </w:p>
    <w:p w14:paraId="38A8625F" w14:textId="77777777" w:rsidR="00EA133A" w:rsidRDefault="00EA133A">
      <w:pPr>
        <w:rPr>
          <w:rFonts w:ascii="Times New Roman" w:eastAsia="Times New Roman" w:hAnsi="Times New Roman" w:cs="Times New Roman"/>
        </w:rPr>
      </w:pPr>
    </w:p>
    <w:p w14:paraId="2ED2A736"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GUESS</w:t>
      </w:r>
    </w:p>
    <w:p w14:paraId="62658E25" w14:textId="77777777" w:rsidR="00EA133A" w:rsidRDefault="00331EFF">
      <w:pPr>
        <w:rPr>
          <w:rFonts w:ascii="Times New Roman" w:eastAsia="Times New Roman" w:hAnsi="Times New Roman" w:cs="Times New Roman"/>
        </w:rPr>
      </w:pPr>
      <w:r>
        <w:rPr>
          <w:rFonts w:ascii="Times New Roman" w:eastAsia="Times New Roman" w:hAnsi="Times New Roman" w:cs="Times New Roman"/>
        </w:rPr>
        <w:t>CAMPAÑA CON J BALVIN</w:t>
      </w:r>
    </w:p>
    <w:p w14:paraId="6D0AFEE0" w14:textId="77777777" w:rsidR="00EA133A" w:rsidRDefault="00EA133A">
      <w:pPr>
        <w:rPr>
          <w:rFonts w:ascii="Times New Roman" w:eastAsia="Times New Roman" w:hAnsi="Times New Roman" w:cs="Times New Roman"/>
        </w:rPr>
      </w:pPr>
    </w:p>
    <w:p w14:paraId="59E0C49F" w14:textId="77777777" w:rsidR="00EA133A" w:rsidRDefault="00331EFF">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J Balvin, ganador de varios Premios Grammy Latinos, es el rostro de la campaña Primavera 2019 Vibras de </w:t>
      </w:r>
      <w:r>
        <w:rPr>
          <w:rFonts w:ascii="Times New Roman" w:eastAsia="Times New Roman" w:hAnsi="Times New Roman" w:cs="Times New Roman"/>
          <w:b/>
          <w:color w:val="212121"/>
          <w:highlight w:val="white"/>
        </w:rPr>
        <w:t>Guess</w:t>
      </w:r>
      <w:r>
        <w:rPr>
          <w:rFonts w:ascii="Times New Roman" w:eastAsia="Times New Roman" w:hAnsi="Times New Roman" w:cs="Times New Roman"/>
          <w:color w:val="212121"/>
          <w:highlight w:val="white"/>
        </w:rPr>
        <w:t>. El cantante protagoniza junto a las modelos Sofia Jamora, Ka</w:t>
      </w:r>
      <w:r>
        <w:rPr>
          <w:rFonts w:ascii="Times New Roman" w:eastAsia="Times New Roman" w:hAnsi="Times New Roman" w:cs="Times New Roman"/>
          <w:color w:val="212121"/>
          <w:highlight w:val="white"/>
        </w:rPr>
        <w:t>ra Del Toro, Xian Mikol y Gabriela Giovanardi una historia filmada en Miami, Florida. Balvin tiene once sencillos latinos número 1 y 50 millones de seguidores en las redes sociales. La campaña está dirigida por Paul Marciano, CEO de Guess, y filmada por la</w:t>
      </w:r>
      <w:r>
        <w:rPr>
          <w:rFonts w:ascii="Times New Roman" w:eastAsia="Times New Roman" w:hAnsi="Times New Roman" w:cs="Times New Roman"/>
          <w:color w:val="212121"/>
          <w:highlight w:val="white"/>
        </w:rPr>
        <w:t xml:space="preserve"> fotógrafa Tatiana Gerusova. La cápsula contiene en mucho color y expresa la personalidad de Balvin, así como la firma Guess.</w:t>
      </w:r>
    </w:p>
    <w:p w14:paraId="1EE3DB4F" w14:textId="77777777" w:rsidR="00EA133A" w:rsidRDefault="00331EFF">
      <w:pPr>
        <w:rPr>
          <w:rFonts w:ascii="Times New Roman" w:eastAsia="Times New Roman" w:hAnsi="Times New Roman" w:cs="Times New Roman"/>
        </w:rPr>
      </w:pPr>
      <w:hyperlink r:id="rId4">
        <w:r>
          <w:rPr>
            <w:rFonts w:ascii="Times New Roman" w:eastAsia="Times New Roman" w:hAnsi="Times New Roman" w:cs="Times New Roman"/>
          </w:rPr>
          <w:t>www.guess.com</w:t>
        </w:r>
      </w:hyperlink>
    </w:p>
    <w:p w14:paraId="26612D7B" w14:textId="77777777" w:rsidR="00EA133A" w:rsidRDefault="00EA133A">
      <w:pPr>
        <w:rPr>
          <w:rFonts w:ascii="Times New Roman" w:eastAsia="Times New Roman" w:hAnsi="Times New Roman" w:cs="Times New Roman"/>
        </w:rPr>
      </w:pPr>
    </w:p>
    <w:p w14:paraId="791AA1F8" w14:textId="77777777" w:rsidR="00EA133A" w:rsidRDefault="00331EFF">
      <w:pPr>
        <w:rPr>
          <w:rFonts w:ascii="Times New Roman" w:eastAsia="Times New Roman" w:hAnsi="Times New Roman" w:cs="Times New Roman"/>
          <w:b/>
          <w:color w:val="000000"/>
        </w:rPr>
      </w:pPr>
      <w:r>
        <w:rPr>
          <w:rFonts w:ascii="Times New Roman" w:eastAsia="Times New Roman" w:hAnsi="Times New Roman" w:cs="Times New Roman"/>
          <w:b/>
          <w:color w:val="000000"/>
        </w:rPr>
        <w:t>HAND PICKED</w:t>
      </w:r>
    </w:p>
    <w:p w14:paraId="0DC4A294" w14:textId="77777777" w:rsidR="00EA133A" w:rsidRDefault="00331EFF">
      <w:pPr>
        <w:rPr>
          <w:rFonts w:ascii="Times New Roman" w:eastAsia="Times New Roman" w:hAnsi="Times New Roman" w:cs="Times New Roman"/>
          <w:color w:val="000000"/>
        </w:rPr>
      </w:pPr>
      <w:r>
        <w:rPr>
          <w:rFonts w:ascii="Times New Roman" w:eastAsia="Times New Roman" w:hAnsi="Times New Roman" w:cs="Times New Roman"/>
          <w:color w:val="000000"/>
        </w:rPr>
        <w:t>TOTAL LOOK</w:t>
      </w:r>
    </w:p>
    <w:p w14:paraId="4B9DC86E" w14:textId="77777777" w:rsidR="00EA133A" w:rsidRDefault="00EA133A">
      <w:pPr>
        <w:rPr>
          <w:rFonts w:ascii="Times New Roman" w:eastAsia="Times New Roman" w:hAnsi="Times New Roman" w:cs="Times New Roman"/>
        </w:rPr>
      </w:pPr>
    </w:p>
    <w:p w14:paraId="7F1EF46E" w14:textId="77777777" w:rsidR="00EA133A" w:rsidRDefault="00331EFF">
      <w:pPr>
        <w:rPr>
          <w:rFonts w:ascii="Times New Roman" w:eastAsia="Times New Roman" w:hAnsi="Times New Roman" w:cs="Times New Roman"/>
        </w:rPr>
      </w:pPr>
      <w:r>
        <w:rPr>
          <w:rFonts w:ascii="Times New Roman" w:eastAsia="Times New Roman" w:hAnsi="Times New Roman" w:cs="Times New Roman"/>
        </w:rPr>
        <w:t xml:space="preserve">Para O/I 19-20, </w:t>
      </w:r>
      <w:r>
        <w:rPr>
          <w:rFonts w:ascii="Times New Roman" w:eastAsia="Times New Roman" w:hAnsi="Times New Roman" w:cs="Times New Roman"/>
          <w:b/>
        </w:rPr>
        <w:t>Hand Picked</w:t>
      </w:r>
      <w:r>
        <w:rPr>
          <w:rFonts w:ascii="Times New Roman" w:eastAsia="Times New Roman" w:hAnsi="Times New Roman" w:cs="Times New Roman"/>
        </w:rPr>
        <w:t xml:space="preserve"> estará presente en </w:t>
      </w:r>
      <w:r>
        <w:rPr>
          <w:rFonts w:ascii="Times New Roman" w:eastAsia="Times New Roman" w:hAnsi="Times New Roman" w:cs="Times New Roman"/>
          <w:b/>
        </w:rPr>
        <w:t>Pitti Uomo</w:t>
      </w:r>
      <w:r>
        <w:rPr>
          <w:rFonts w:ascii="Times New Roman" w:eastAsia="Times New Roman" w:hAnsi="Times New Roman" w:cs="Times New Roman"/>
        </w:rPr>
        <w:t>. La marca cuenta con una colección total look que incluye tops, knitwear y outerwear. El pantalón olineffer incluye el icónico denim y pantalones chinos, y cuatro nuevos modelos adornados con cintas de grogrén. La gama de col</w:t>
      </w:r>
      <w:r>
        <w:rPr>
          <w:rFonts w:ascii="Times New Roman" w:eastAsia="Times New Roman" w:hAnsi="Times New Roman" w:cs="Times New Roman"/>
        </w:rPr>
        <w:t>ores de las prendas de punto va del rojo al azul marino y verde botella. Abrigos y chaquetas incluyen telas de lana y un tejido técnico repelente al agua, mientras que los pantalones van desde algodones elásticos regulares a mixtos, filamentos teñidos, ter</w:t>
      </w:r>
      <w:r>
        <w:rPr>
          <w:rFonts w:ascii="Times New Roman" w:eastAsia="Times New Roman" w:hAnsi="Times New Roman" w:cs="Times New Roman"/>
        </w:rPr>
        <w:t>ciopelos y el cuadro "Balmoral" inglés de la compañía de tradición Marton Mill. Todo el denim se produce en Japón.</w:t>
      </w:r>
    </w:p>
    <w:p w14:paraId="6194234F" w14:textId="77777777" w:rsidR="00EA133A" w:rsidRDefault="00331EFF">
      <w:pPr>
        <w:rPr>
          <w:rFonts w:ascii="Times New Roman" w:eastAsia="Times New Roman" w:hAnsi="Times New Roman" w:cs="Times New Roman"/>
          <w:color w:val="000000"/>
        </w:rPr>
      </w:pPr>
      <w:hyperlink r:id="rId5">
        <w:r>
          <w:rPr>
            <w:rFonts w:ascii="Times New Roman" w:eastAsia="Times New Roman" w:hAnsi="Times New Roman" w:cs="Times New Roman"/>
            <w:color w:val="0563C1"/>
            <w:u w:val="single"/>
          </w:rPr>
          <w:t>www.handpicked.it</w:t>
        </w:r>
      </w:hyperlink>
      <w:r>
        <w:rPr>
          <w:rFonts w:ascii="Times New Roman" w:eastAsia="Times New Roman" w:hAnsi="Times New Roman" w:cs="Times New Roman"/>
          <w:color w:val="000000"/>
        </w:rPr>
        <w:t xml:space="preserve"> </w:t>
      </w:r>
    </w:p>
    <w:p w14:paraId="0B1B7794" w14:textId="77777777" w:rsidR="00EA133A" w:rsidRDefault="00EA133A">
      <w:pPr>
        <w:rPr>
          <w:rFonts w:ascii="Times New Roman" w:eastAsia="Times New Roman" w:hAnsi="Times New Roman" w:cs="Times New Roman"/>
        </w:rPr>
      </w:pPr>
    </w:p>
    <w:p w14:paraId="37C70F21"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FREEDOMDAY</w:t>
      </w:r>
    </w:p>
    <w:p w14:paraId="6A9C3ED3" w14:textId="77777777" w:rsidR="00EA133A" w:rsidRDefault="00331EFF">
      <w:pPr>
        <w:rPr>
          <w:rFonts w:ascii="Times New Roman" w:eastAsia="Times New Roman" w:hAnsi="Times New Roman" w:cs="Times New Roman"/>
        </w:rPr>
      </w:pPr>
      <w:r>
        <w:rPr>
          <w:rFonts w:ascii="Times New Roman" w:eastAsia="Times New Roman" w:hAnsi="Times New Roman" w:cs="Times New Roman"/>
        </w:rPr>
        <w:t>VIAJEROS DEL MUNDO</w:t>
      </w:r>
    </w:p>
    <w:p w14:paraId="07231CB1" w14:textId="77777777" w:rsidR="00EA133A" w:rsidRDefault="00EA133A">
      <w:pPr>
        <w:rPr>
          <w:rFonts w:ascii="Times New Roman" w:eastAsia="Times New Roman" w:hAnsi="Times New Roman" w:cs="Times New Roman"/>
        </w:rPr>
      </w:pPr>
    </w:p>
    <w:p w14:paraId="69106553" w14:textId="77777777" w:rsidR="00EA133A" w:rsidRDefault="00331EFF">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Para P/V 2019, </w:t>
      </w:r>
      <w:r>
        <w:rPr>
          <w:rFonts w:ascii="Times New Roman" w:eastAsia="Times New Roman" w:hAnsi="Times New Roman" w:cs="Times New Roman"/>
          <w:b/>
          <w:color w:val="212121"/>
          <w:highlight w:val="white"/>
        </w:rPr>
        <w:t>FREEDOMDAY</w:t>
      </w:r>
      <w:r>
        <w:rPr>
          <w:rFonts w:ascii="Times New Roman" w:eastAsia="Times New Roman" w:hAnsi="Times New Roman" w:cs="Times New Roman"/>
          <w:color w:val="212121"/>
          <w:highlight w:val="white"/>
        </w:rPr>
        <w:t>, la marca italiana d</w:t>
      </w:r>
      <w:r>
        <w:rPr>
          <w:rFonts w:ascii="Times New Roman" w:eastAsia="Times New Roman" w:hAnsi="Times New Roman" w:cs="Times New Roman"/>
          <w:color w:val="212121"/>
          <w:highlight w:val="white"/>
        </w:rPr>
        <w:t>e outerwear para hombre, mujere y niño, nos invita a centrarnos en la idea de viajar, escapar de la rutina diaria en busca de nuevos horizontes, paisajes, personas. La moda como autoexpresión para aquellos exploradores que se resisten a los estereotipos, q</w:t>
      </w:r>
      <w:r>
        <w:rPr>
          <w:rFonts w:ascii="Times New Roman" w:eastAsia="Times New Roman" w:hAnsi="Times New Roman" w:cs="Times New Roman"/>
          <w:color w:val="212121"/>
          <w:highlight w:val="white"/>
        </w:rPr>
        <w:t>ue adoran la emoción del descubrimiento, que dejan volar su imaginación. FREEDOMDAY ofrece prendas de alto rendimiento en colores brillantes que sintetizan lo técnico y lo estético: una moda que marca tendencia y alienta a las personas a sobrepasar sus pro</w:t>
      </w:r>
      <w:r>
        <w:rPr>
          <w:rFonts w:ascii="Times New Roman" w:eastAsia="Times New Roman" w:hAnsi="Times New Roman" w:cs="Times New Roman"/>
          <w:color w:val="212121"/>
          <w:highlight w:val="white"/>
        </w:rPr>
        <w:t>pios límites, a salir de su zona de confort, a ver con nuevos ojos.</w:t>
      </w:r>
    </w:p>
    <w:p w14:paraId="350C15BE"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www.freedomday.it</w:t>
      </w:r>
    </w:p>
    <w:p w14:paraId="2BAAE5C7" w14:textId="77777777" w:rsidR="00EA133A" w:rsidRDefault="00EA133A">
      <w:pPr>
        <w:rPr>
          <w:rFonts w:ascii="Times New Roman" w:eastAsia="Times New Roman" w:hAnsi="Times New Roman" w:cs="Times New Roman"/>
        </w:rPr>
      </w:pPr>
    </w:p>
    <w:p w14:paraId="563DCF45"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DOLOMITE</w:t>
      </w:r>
    </w:p>
    <w:p w14:paraId="1C456AF4" w14:textId="77777777" w:rsidR="00EA133A" w:rsidRDefault="00331EFF">
      <w:pPr>
        <w:rPr>
          <w:rFonts w:ascii="Times New Roman" w:eastAsia="Times New Roman" w:hAnsi="Times New Roman" w:cs="Times New Roman"/>
        </w:rPr>
      </w:pPr>
      <w:r>
        <w:rPr>
          <w:rFonts w:ascii="Times New Roman" w:eastAsia="Times New Roman" w:hAnsi="Times New Roman" w:cs="Times New Roman"/>
        </w:rPr>
        <w:t>REY DE LA MONTAÑA</w:t>
      </w:r>
    </w:p>
    <w:p w14:paraId="2E24C0CC" w14:textId="77777777" w:rsidR="00EA133A" w:rsidRDefault="00EA133A">
      <w:pPr>
        <w:rPr>
          <w:rFonts w:ascii="Times New Roman" w:eastAsia="Times New Roman" w:hAnsi="Times New Roman" w:cs="Times New Roman"/>
        </w:rPr>
      </w:pPr>
    </w:p>
    <w:p w14:paraId="530527C0" w14:textId="77777777" w:rsidR="00EA133A" w:rsidRDefault="00331EFF">
      <w:pPr>
        <w:rPr>
          <w:rFonts w:ascii="Times New Roman" w:eastAsia="Times New Roman" w:hAnsi="Times New Roman" w:cs="Times New Roman"/>
        </w:rPr>
      </w:pPr>
      <w:r>
        <w:rPr>
          <w:rFonts w:ascii="Times New Roman" w:eastAsia="Times New Roman" w:hAnsi="Times New Roman" w:cs="Times New Roman"/>
          <w:highlight w:val="white"/>
        </w:rPr>
        <w:t xml:space="preserve">El "Cinquantaquattro" de </w:t>
      </w:r>
      <w:r>
        <w:rPr>
          <w:rFonts w:ascii="Times New Roman" w:eastAsia="Times New Roman" w:hAnsi="Times New Roman" w:cs="Times New Roman"/>
          <w:b/>
          <w:highlight w:val="white"/>
        </w:rPr>
        <w:t>Dolomite</w:t>
      </w:r>
      <w:r>
        <w:rPr>
          <w:rFonts w:ascii="Times New Roman" w:eastAsia="Times New Roman" w:hAnsi="Times New Roman" w:cs="Times New Roman"/>
          <w:highlight w:val="white"/>
        </w:rPr>
        <w:t xml:space="preserve"> muestra prendas superiores para los aventureros O/I 19-20. La chaqueta "Fitz Roy" usa plumón de ganso real para un aislamiento máximo en condiciones de congelación, ofreciendo resistencia extra duradera a las lágrimas y heridas, y tiene una gran cantidad </w:t>
      </w:r>
      <w:r>
        <w:rPr>
          <w:rFonts w:ascii="Times New Roman" w:eastAsia="Times New Roman" w:hAnsi="Times New Roman" w:cs="Times New Roman"/>
          <w:highlight w:val="white"/>
        </w:rPr>
        <w:t>de bolsillos, lo que la hace increíblemente práctica sin comprometer el estilo. Combinada con las botas Karakorum recién lanzadas, definidas por la moda retro icónica de la expedición de montaña del mismo nombre en 1954. Esta es una bota de coleccionista q</w:t>
      </w:r>
      <w:r>
        <w:rPr>
          <w:rFonts w:ascii="Times New Roman" w:eastAsia="Times New Roman" w:hAnsi="Times New Roman" w:cs="Times New Roman"/>
          <w:highlight w:val="white"/>
        </w:rPr>
        <w:t>ue rezuma calidad: parte superior de cuero, suela Vibram con amortiguación microporosa y construcción ligera exclusiva DAS que asegura funcionalidad y confort.</w:t>
      </w:r>
    </w:p>
    <w:p w14:paraId="07D2E232"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www.dolomite.it</w:t>
      </w:r>
    </w:p>
    <w:p w14:paraId="403C4BCA" w14:textId="77777777" w:rsidR="00EA133A" w:rsidRDefault="00EA133A">
      <w:pPr>
        <w:rPr>
          <w:rFonts w:ascii="Times New Roman" w:eastAsia="Times New Roman" w:hAnsi="Times New Roman" w:cs="Times New Roman"/>
        </w:rPr>
      </w:pPr>
    </w:p>
    <w:p w14:paraId="643463FD"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BERWICH</w:t>
      </w:r>
    </w:p>
    <w:p w14:paraId="48ECD86C" w14:textId="77777777" w:rsidR="00EA133A" w:rsidRDefault="00331EFF">
      <w:pP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I’M GONNA BE ... EKO</w:t>
      </w:r>
    </w:p>
    <w:p w14:paraId="41377636" w14:textId="77777777" w:rsidR="00EA133A" w:rsidRDefault="00EA133A">
      <w:pPr>
        <w:rPr>
          <w:rFonts w:ascii="Times New Roman" w:eastAsia="Times New Roman" w:hAnsi="Times New Roman" w:cs="Times New Roman"/>
        </w:rPr>
      </w:pPr>
    </w:p>
    <w:p w14:paraId="07BEBA55" w14:textId="77777777" w:rsidR="00EA133A" w:rsidRDefault="00331EFF">
      <w:pPr>
        <w:rPr>
          <w:rFonts w:ascii="Times New Roman" w:eastAsia="Times New Roman" w:hAnsi="Times New Roman" w:cs="Times New Roman"/>
        </w:rPr>
      </w:pPr>
      <w:r>
        <w:rPr>
          <w:rFonts w:ascii="Times New Roman" w:eastAsia="Times New Roman" w:hAnsi="Times New Roman" w:cs="Times New Roman"/>
          <w:color w:val="212121"/>
          <w:highlight w:val="white"/>
        </w:rPr>
        <w:t xml:space="preserve">Para ella: "I’m gonna be" </w:t>
      </w:r>
      <w:r>
        <w:rPr>
          <w:rFonts w:ascii="Times New Roman" w:eastAsia="Times New Roman" w:hAnsi="Times New Roman" w:cs="Times New Roman"/>
        </w:rPr>
        <w:t xml:space="preserve">– </w:t>
      </w:r>
      <w:r>
        <w:rPr>
          <w:rFonts w:ascii="Times New Roman" w:eastAsia="Times New Roman" w:hAnsi="Times New Roman" w:cs="Times New Roman"/>
          <w:color w:val="212121"/>
          <w:highlight w:val="white"/>
        </w:rPr>
        <w:t xml:space="preserve">una colección que evoca la palabra italiana para falda ("gonna"), presentando modelos rectos, acampanados, largos y de cinco bolsillos, cada uno en telas suaves, cómodas y fluidas. </w:t>
      </w:r>
      <w:r>
        <w:rPr>
          <w:rFonts w:ascii="Times New Roman" w:eastAsia="Times New Roman" w:hAnsi="Times New Roman" w:cs="Times New Roman"/>
        </w:rPr>
        <w:t>Rayas diplomáticas hasta la rodilla</w:t>
      </w:r>
      <w:r>
        <w:rPr>
          <w:rFonts w:ascii="Times New Roman" w:eastAsia="Times New Roman" w:hAnsi="Times New Roman" w:cs="Times New Roman"/>
          <w:color w:val="212121"/>
          <w:highlight w:val="white"/>
        </w:rPr>
        <w:t xml:space="preserve"> combinan co</w:t>
      </w:r>
      <w:r>
        <w:rPr>
          <w:rFonts w:ascii="Times New Roman" w:eastAsia="Times New Roman" w:hAnsi="Times New Roman" w:cs="Times New Roman"/>
          <w:color w:val="212121"/>
          <w:highlight w:val="white"/>
        </w:rPr>
        <w:t>lores clásicos: verdes con mostaza, azules con rojos intensos, marrones con azules claros. Para él: el pantalón "Eko" presenta una entrepierna súper cómoda y un cinturón anatómico en gabardina de algodón que utiliza un proceso de teñido y producción comple</w:t>
      </w:r>
      <w:r>
        <w:rPr>
          <w:rFonts w:ascii="Times New Roman" w:eastAsia="Times New Roman" w:hAnsi="Times New Roman" w:cs="Times New Roman"/>
          <w:color w:val="212121"/>
          <w:highlight w:val="white"/>
        </w:rPr>
        <w:t>tamente sostenible. Disponibles en ocho colores, ofrecen un ajuste perfecto repletos de detalles.</w:t>
      </w:r>
    </w:p>
    <w:p w14:paraId="3AFEF1A5" w14:textId="77777777" w:rsidR="00EA133A" w:rsidRDefault="00331EFF">
      <w:pPr>
        <w:rPr>
          <w:rFonts w:ascii="Times New Roman" w:eastAsia="Times New Roman" w:hAnsi="Times New Roman" w:cs="Times New Roman"/>
          <w:b/>
        </w:rPr>
      </w:pPr>
      <w:r>
        <w:rPr>
          <w:rFonts w:ascii="Times New Roman" w:eastAsia="Times New Roman" w:hAnsi="Times New Roman" w:cs="Times New Roman"/>
          <w:b/>
        </w:rPr>
        <w:t>www.berwich.com</w:t>
      </w:r>
    </w:p>
    <w:p w14:paraId="61892B92" w14:textId="77777777" w:rsidR="00EA133A" w:rsidRDefault="00EA133A">
      <w:pPr>
        <w:rPr>
          <w:rFonts w:ascii="Times New Roman" w:eastAsia="Times New Roman" w:hAnsi="Times New Roman" w:cs="Times New Roman"/>
        </w:rPr>
      </w:pPr>
    </w:p>
    <w:p w14:paraId="665957B4" w14:textId="77777777" w:rsidR="00EA133A" w:rsidRDefault="00EA133A">
      <w:pPr>
        <w:rPr>
          <w:rFonts w:ascii="Times New Roman" w:eastAsia="Times New Roman" w:hAnsi="Times New Roman" w:cs="Times New Roman"/>
        </w:rPr>
      </w:pPr>
    </w:p>
    <w:p w14:paraId="0C86822A" w14:textId="77777777" w:rsidR="00EA133A" w:rsidRDefault="00EA133A">
      <w:pPr>
        <w:rPr>
          <w:rFonts w:ascii="Times New Roman" w:eastAsia="Times New Roman" w:hAnsi="Times New Roman" w:cs="Times New Roman"/>
        </w:rPr>
      </w:pPr>
    </w:p>
    <w:p w14:paraId="1F3C3CB5" w14:textId="77777777" w:rsidR="00EA133A" w:rsidRDefault="00EA133A">
      <w:pPr>
        <w:rPr>
          <w:rFonts w:ascii="Times New Roman" w:eastAsia="Times New Roman" w:hAnsi="Times New Roman" w:cs="Times New Roman"/>
        </w:rPr>
      </w:pPr>
    </w:p>
    <w:sectPr w:rsidR="00EA133A">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A133A"/>
    <w:rsid w:val="00331EFF"/>
    <w:rsid w:val="00EA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7D0B1"/>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ndpicked.it" TargetMode="External"/><Relationship Id="rId4" Type="http://schemas.openxmlformats.org/officeDocument/2006/relationships/hyperlink" Target="http://www.gu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3495</Characters>
  <Application>Microsoft Office Word</Application>
  <DocSecurity>0</DocSecurity>
  <Lines>72</Lines>
  <Paragraphs>9</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2018-12-08T08:38:00Z</dcterms:created>
  <dcterms:modified xsi:type="dcterms:W3CDTF">2018-12-08T08:39:00Z</dcterms:modified>
</cp:coreProperties>
</file>