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CF6C6" w14:textId="77777777" w:rsidR="008F787D" w:rsidRPr="008F787D" w:rsidRDefault="008F787D" w:rsidP="008F787D">
      <w:pPr>
        <w:rPr>
          <w:rFonts w:ascii="Times" w:hAnsi="Times"/>
        </w:rPr>
      </w:pPr>
      <w:r w:rsidRPr="008F787D">
        <w:rPr>
          <w:rFonts w:ascii="Times" w:hAnsi="Times"/>
        </w:rPr>
        <w:t>PROFILO AZIENDALE</w:t>
      </w:r>
    </w:p>
    <w:p w14:paraId="2EF3FAB3" w14:textId="77777777" w:rsidR="008F787D" w:rsidRPr="008F787D" w:rsidRDefault="008F787D" w:rsidP="008F787D">
      <w:pPr>
        <w:rPr>
          <w:rFonts w:ascii="Times" w:hAnsi="Times"/>
        </w:rPr>
      </w:pPr>
    </w:p>
    <w:p w14:paraId="60E566AA" w14:textId="77777777" w:rsidR="008F787D" w:rsidRPr="006E0A8F" w:rsidRDefault="008F787D" w:rsidP="008F787D">
      <w:pPr>
        <w:rPr>
          <w:rFonts w:ascii="Times" w:hAnsi="Times"/>
          <w:b/>
        </w:rPr>
      </w:pPr>
      <w:r w:rsidRPr="006E0A8F">
        <w:rPr>
          <w:rFonts w:ascii="Times" w:hAnsi="Times"/>
          <w:b/>
        </w:rPr>
        <w:t>VOILE BLANCHE</w:t>
      </w:r>
    </w:p>
    <w:p w14:paraId="5BA06617" w14:textId="77777777" w:rsidR="008F787D" w:rsidRPr="008F787D" w:rsidRDefault="008F787D" w:rsidP="008F787D">
      <w:pPr>
        <w:rPr>
          <w:rFonts w:ascii="Times" w:hAnsi="Times"/>
        </w:rPr>
      </w:pPr>
    </w:p>
    <w:p w14:paraId="3379747F" w14:textId="3FB5552C" w:rsidR="008F787D" w:rsidRPr="008F787D" w:rsidRDefault="008F787D" w:rsidP="008F787D">
      <w:pPr>
        <w:rPr>
          <w:rFonts w:ascii="Times" w:hAnsi="Times"/>
        </w:rPr>
      </w:pPr>
      <w:r w:rsidRPr="008F787D">
        <w:rPr>
          <w:rFonts w:ascii="Times" w:hAnsi="Times"/>
        </w:rPr>
        <w:t xml:space="preserve">Quest'anno l'etichetta calzaturiera italiana </w:t>
      </w:r>
      <w:bookmarkStart w:id="0" w:name="_GoBack"/>
      <w:r w:rsidRPr="006E0A8F">
        <w:rPr>
          <w:rFonts w:ascii="Times" w:hAnsi="Times"/>
          <w:b/>
        </w:rPr>
        <w:t xml:space="preserve">Voile </w:t>
      </w:r>
      <w:proofErr w:type="spellStart"/>
      <w:r w:rsidRPr="006E0A8F">
        <w:rPr>
          <w:rFonts w:ascii="Times" w:hAnsi="Times"/>
          <w:b/>
        </w:rPr>
        <w:t>Blanche</w:t>
      </w:r>
      <w:proofErr w:type="spellEnd"/>
      <w:r w:rsidRPr="008F787D">
        <w:rPr>
          <w:rFonts w:ascii="Times" w:hAnsi="Times"/>
        </w:rPr>
        <w:t xml:space="preserve"> </w:t>
      </w:r>
      <w:bookmarkEnd w:id="0"/>
      <w:r w:rsidRPr="008F787D">
        <w:rPr>
          <w:rFonts w:ascii="Times" w:hAnsi="Times"/>
        </w:rPr>
        <w:t xml:space="preserve">compie 15 anni (proprio come </w:t>
      </w:r>
      <w:proofErr w:type="spellStart"/>
      <w:r w:rsidRPr="008F787D">
        <w:rPr>
          <w:rFonts w:ascii="Times" w:hAnsi="Times"/>
        </w:rPr>
        <w:t>WeAr</w:t>
      </w:r>
      <w:proofErr w:type="spellEnd"/>
      <w:r w:rsidRPr="008F787D">
        <w:rPr>
          <w:rFonts w:ascii="Times" w:hAnsi="Times"/>
        </w:rPr>
        <w:t xml:space="preserve">). La prima scarpa del marchio è stata, secondo il Brand </w:t>
      </w:r>
      <w:proofErr w:type="spellStart"/>
      <w:r w:rsidRPr="008F787D">
        <w:rPr>
          <w:rFonts w:ascii="Times" w:hAnsi="Times"/>
        </w:rPr>
        <w:t>Director</w:t>
      </w:r>
      <w:proofErr w:type="spellEnd"/>
      <w:r w:rsidRPr="008F787D">
        <w:rPr>
          <w:rFonts w:ascii="Times" w:hAnsi="Times"/>
        </w:rPr>
        <w:t xml:space="preserve"> Alessandro </w:t>
      </w:r>
      <w:proofErr w:type="spellStart"/>
      <w:r w:rsidRPr="008F787D">
        <w:rPr>
          <w:rFonts w:ascii="Times" w:hAnsi="Times"/>
        </w:rPr>
        <w:t>Bisconti</w:t>
      </w:r>
      <w:proofErr w:type="spellEnd"/>
      <w:r w:rsidRPr="008F787D">
        <w:rPr>
          <w:rFonts w:ascii="Times" w:hAnsi="Times"/>
        </w:rPr>
        <w:t xml:space="preserve">, "una scultura, un'opera d'arte": il suo design innovativo non prevedeva una suola separata; invece, aveva degli inserti di gomma che facevano sentire "come se camminassimo sulle nuvole". Quel primo modello è stato prodotto con tele da vela di </w:t>
      </w:r>
      <w:proofErr w:type="spellStart"/>
      <w:r w:rsidRPr="008F787D">
        <w:rPr>
          <w:rFonts w:ascii="Times" w:hAnsi="Times"/>
        </w:rPr>
        <w:t>Dacron</w:t>
      </w:r>
      <w:proofErr w:type="spellEnd"/>
      <w:r w:rsidRPr="008F787D">
        <w:rPr>
          <w:rFonts w:ascii="Times" w:hAnsi="Times"/>
        </w:rPr>
        <w:t xml:space="preserve">, ma da allora l'etichetta si è fatta conoscere come produttore di </w:t>
      </w:r>
      <w:proofErr w:type="spellStart"/>
      <w:r w:rsidRPr="008F787D">
        <w:rPr>
          <w:rFonts w:ascii="Times" w:hAnsi="Times"/>
        </w:rPr>
        <w:t>sneaker</w:t>
      </w:r>
      <w:proofErr w:type="spellEnd"/>
      <w:r w:rsidRPr="008F787D">
        <w:rPr>
          <w:rFonts w:ascii="Times" w:hAnsi="Times"/>
        </w:rPr>
        <w:t xml:space="preserve"> di alta gamma.</w:t>
      </w:r>
    </w:p>
    <w:p w14:paraId="5576F471" w14:textId="77777777" w:rsidR="008F787D" w:rsidRPr="008F787D" w:rsidRDefault="008F787D" w:rsidP="008F787D">
      <w:pPr>
        <w:rPr>
          <w:rFonts w:ascii="Times" w:hAnsi="Times"/>
        </w:rPr>
      </w:pPr>
    </w:p>
    <w:p w14:paraId="4F8C77C1" w14:textId="5083495E" w:rsidR="008F787D" w:rsidRPr="008F787D" w:rsidRDefault="008F787D" w:rsidP="008F787D">
      <w:pPr>
        <w:rPr>
          <w:rFonts w:ascii="Times" w:hAnsi="Times"/>
        </w:rPr>
      </w:pPr>
      <w:r w:rsidRPr="008F787D">
        <w:rPr>
          <w:rFonts w:ascii="Times" w:hAnsi="Times"/>
        </w:rPr>
        <w:t xml:space="preserve">Si è avventurata in questo territorio nei primi anni del 2010, in un momento in cui le calzature sportive e la moda non erano ancora sinonimi, e fu tra i primi marchi a spingere l'idea della </w:t>
      </w:r>
      <w:proofErr w:type="spellStart"/>
      <w:r w:rsidRPr="008F787D">
        <w:rPr>
          <w:rFonts w:ascii="Times" w:hAnsi="Times"/>
        </w:rPr>
        <w:t>sneaker</w:t>
      </w:r>
      <w:proofErr w:type="spellEnd"/>
      <w:r w:rsidRPr="008F787D">
        <w:rPr>
          <w:rFonts w:ascii="Times" w:hAnsi="Times"/>
        </w:rPr>
        <w:t xml:space="preserve"> alla moda. Colorate a mano, mai esattamente uguali una coppia all’altra, le scarpe Voile </w:t>
      </w:r>
      <w:proofErr w:type="spellStart"/>
      <w:r w:rsidRPr="008F787D">
        <w:rPr>
          <w:rFonts w:ascii="Times" w:hAnsi="Times"/>
        </w:rPr>
        <w:t>Blanche</w:t>
      </w:r>
      <w:proofErr w:type="spellEnd"/>
      <w:r w:rsidRPr="008F787D">
        <w:rPr>
          <w:rFonts w:ascii="Times" w:hAnsi="Times"/>
        </w:rPr>
        <w:t xml:space="preserve"> sono fatte per celebrare l'individualismo e l'identità e progettate per integrare </w:t>
      </w:r>
      <w:proofErr w:type="spellStart"/>
      <w:r w:rsidRPr="008F787D">
        <w:rPr>
          <w:rFonts w:ascii="Times" w:hAnsi="Times"/>
        </w:rPr>
        <w:t>outfit</w:t>
      </w:r>
      <w:proofErr w:type="spellEnd"/>
      <w:r w:rsidRPr="008F787D">
        <w:rPr>
          <w:rFonts w:ascii="Times" w:hAnsi="Times"/>
        </w:rPr>
        <w:t xml:space="preserve"> altamente sofisticati e insoliti.</w:t>
      </w:r>
    </w:p>
    <w:p w14:paraId="5ADB05BF" w14:textId="77777777" w:rsidR="008F787D" w:rsidRPr="008F787D" w:rsidRDefault="008F787D" w:rsidP="008F787D">
      <w:pPr>
        <w:rPr>
          <w:rFonts w:ascii="Times" w:hAnsi="Times"/>
        </w:rPr>
      </w:pPr>
    </w:p>
    <w:p w14:paraId="1F785A0A" w14:textId="2804CDE4" w:rsidR="008F787D" w:rsidRPr="008F787D" w:rsidRDefault="008F787D" w:rsidP="008F787D">
      <w:pPr>
        <w:rPr>
          <w:rFonts w:ascii="Times" w:hAnsi="Times"/>
        </w:rPr>
      </w:pPr>
      <w:r w:rsidRPr="008F787D">
        <w:rPr>
          <w:rFonts w:ascii="Times" w:hAnsi="Times"/>
        </w:rPr>
        <w:t xml:space="preserve">I mercati chiave del marchio includono l'Italia, i paesi della D-A-CH ("la loro mentalità è vicina alla nostra - estetica pulita e massima qualità", dice </w:t>
      </w:r>
      <w:proofErr w:type="spellStart"/>
      <w:r w:rsidRPr="008F787D">
        <w:rPr>
          <w:rFonts w:ascii="Times" w:hAnsi="Times"/>
        </w:rPr>
        <w:t>Bisconti</w:t>
      </w:r>
      <w:proofErr w:type="spellEnd"/>
      <w:r w:rsidRPr="008F787D">
        <w:rPr>
          <w:rFonts w:ascii="Times" w:hAnsi="Times"/>
        </w:rPr>
        <w:t xml:space="preserve">) e, sempre più, l'Estremo Oriente. Voile </w:t>
      </w:r>
      <w:proofErr w:type="spellStart"/>
      <w:r w:rsidRPr="008F787D">
        <w:rPr>
          <w:rFonts w:ascii="Times" w:hAnsi="Times"/>
        </w:rPr>
        <w:t>Blanche</w:t>
      </w:r>
      <w:proofErr w:type="spellEnd"/>
      <w:r w:rsidRPr="008F787D">
        <w:rPr>
          <w:rFonts w:ascii="Times" w:hAnsi="Times"/>
        </w:rPr>
        <w:t xml:space="preserve"> ha un distributore in Giappone, una filiale in Cina e sta attualmente prendendo in considerazione accordi di distribuzione in Corea. Poiché la società non ha i suoi negozi, attribuisce un premio alle partnership al dettaglio: "Abbiamo affidato tutta la nostra fiducia ai rivenditori, siamo molto selettivi e li coinvolgiamo nel nostro marchio", spiega </w:t>
      </w:r>
      <w:proofErr w:type="spellStart"/>
      <w:r w:rsidRPr="008F787D">
        <w:rPr>
          <w:rFonts w:ascii="Times" w:hAnsi="Times"/>
        </w:rPr>
        <w:t>Bisconti</w:t>
      </w:r>
      <w:proofErr w:type="spellEnd"/>
      <w:r w:rsidRPr="008F787D">
        <w:rPr>
          <w:rFonts w:ascii="Times" w:hAnsi="Times"/>
        </w:rPr>
        <w:t xml:space="preserve">. L'azienda organizza eventi e </w:t>
      </w:r>
      <w:proofErr w:type="spellStart"/>
      <w:r w:rsidRPr="008F787D">
        <w:rPr>
          <w:rFonts w:ascii="Times" w:hAnsi="Times"/>
        </w:rPr>
        <w:t>trunk</w:t>
      </w:r>
      <w:proofErr w:type="spellEnd"/>
      <w:r w:rsidRPr="008F787D">
        <w:rPr>
          <w:rFonts w:ascii="Times" w:hAnsi="Times"/>
        </w:rPr>
        <w:t xml:space="preserve"> shows nei negozi, conduce la formazione del personale di vendita al dettaglio e investe nella pubblicità locale. Secondo il credo di </w:t>
      </w:r>
      <w:proofErr w:type="spellStart"/>
      <w:r w:rsidRPr="008F787D">
        <w:rPr>
          <w:rFonts w:ascii="Times" w:hAnsi="Times"/>
        </w:rPr>
        <w:t>Bisconti</w:t>
      </w:r>
      <w:proofErr w:type="spellEnd"/>
      <w:r w:rsidRPr="008F787D">
        <w:rPr>
          <w:rFonts w:ascii="Times" w:hAnsi="Times"/>
        </w:rPr>
        <w:t xml:space="preserve">, "non puoi </w:t>
      </w:r>
      <w:r w:rsidR="00D11BA6">
        <w:rPr>
          <w:rFonts w:ascii="Times" w:hAnsi="Times"/>
        </w:rPr>
        <w:t>muoverti</w:t>
      </w:r>
      <w:r w:rsidRPr="008F787D">
        <w:rPr>
          <w:rFonts w:ascii="Times" w:hAnsi="Times"/>
        </w:rPr>
        <w:t xml:space="preserve"> da solo nella moda: devi condividere i costi e elaborare strategie insieme".</w:t>
      </w:r>
    </w:p>
    <w:p w14:paraId="6722E974" w14:textId="77777777" w:rsidR="008F787D" w:rsidRPr="008F787D" w:rsidRDefault="008F787D" w:rsidP="008F787D">
      <w:pPr>
        <w:rPr>
          <w:rFonts w:ascii="Times" w:hAnsi="Times"/>
        </w:rPr>
      </w:pPr>
    </w:p>
    <w:p w14:paraId="202E36AC" w14:textId="4162ED58" w:rsidR="008153D1" w:rsidRPr="008F787D" w:rsidRDefault="008F787D" w:rsidP="008F787D">
      <w:pPr>
        <w:rPr>
          <w:rFonts w:ascii="Times" w:hAnsi="Times"/>
        </w:rPr>
      </w:pPr>
      <w:r w:rsidRPr="008F787D">
        <w:rPr>
          <w:rFonts w:ascii="Times" w:hAnsi="Times"/>
        </w:rPr>
        <w:t>www.voileblanche.com</w:t>
      </w:r>
    </w:p>
    <w:sectPr w:rsidR="008153D1" w:rsidRPr="008F787D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D8"/>
    <w:rsid w:val="00334692"/>
    <w:rsid w:val="006E0A8F"/>
    <w:rsid w:val="008F787D"/>
    <w:rsid w:val="00983399"/>
    <w:rsid w:val="00D11BA6"/>
    <w:rsid w:val="00E7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33686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1568</Characters>
  <Application>Microsoft Macintosh Word</Application>
  <DocSecurity>0</DocSecurity>
  <Lines>13</Lines>
  <Paragraphs>3</Paragraphs>
  <ScaleCrop>false</ScaleCrop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4</cp:revision>
  <dcterms:created xsi:type="dcterms:W3CDTF">2018-12-08T09:49:00Z</dcterms:created>
  <dcterms:modified xsi:type="dcterms:W3CDTF">2018-12-10T13:51:00Z</dcterms:modified>
</cp:coreProperties>
</file>