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27E6" w14:textId="45C6F334" w:rsidR="001D5108" w:rsidRPr="004A46C4" w:rsidRDefault="00A30739">
      <w:pPr>
        <w:rPr>
          <w:rFonts w:ascii="Times New Roman" w:eastAsia="Hiragino Kaku Gothic Pro W3" w:hAnsi="Times New Roman" w:cs="Times New Roman"/>
        </w:rPr>
      </w:pPr>
      <w:r w:rsidRPr="004A46C4">
        <w:rPr>
          <w:rFonts w:ascii="Times New Roman" w:eastAsia="Hiragino Kaku Gothic Pro W3" w:hAnsi="Times New Roman" w:cs="Times New Roman"/>
        </w:rPr>
        <w:t>BUSINESS PROFILE</w:t>
      </w:r>
    </w:p>
    <w:p w14:paraId="7C6CFBB0" w14:textId="28A60DF1" w:rsidR="004A46C4" w:rsidRPr="004A46C4" w:rsidRDefault="004A46C4">
      <w:pPr>
        <w:rPr>
          <w:rFonts w:ascii="Times New Roman" w:eastAsia="Hiragino Kaku Gothic Pro W3" w:hAnsi="Times New Roman" w:cs="Times New Roman"/>
          <w:lang w:eastAsia="ja-JP"/>
        </w:rPr>
      </w:pPr>
      <w:r w:rsidRPr="004A46C4">
        <w:rPr>
          <w:rFonts w:ascii="Times New Roman" w:eastAsia="Hiragino Kaku Gothic Pro W3" w:hAnsi="Times New Roman" w:cs="Times New Roman" w:hint="eastAsia"/>
          <w:lang w:eastAsia="ja-JP"/>
        </w:rPr>
        <w:t>ビジネスプロファイル</w:t>
      </w:r>
    </w:p>
    <w:p w14:paraId="6981F787" w14:textId="3A01ED7B" w:rsidR="00A30739" w:rsidRPr="004A46C4" w:rsidRDefault="00A30739">
      <w:pPr>
        <w:rPr>
          <w:rFonts w:ascii="Times New Roman" w:eastAsia="Hiragino Kaku Gothic Pro W3" w:hAnsi="Times New Roman" w:cs="Times New Roman"/>
        </w:rPr>
      </w:pPr>
    </w:p>
    <w:p w14:paraId="77004FB0" w14:textId="79A759C8" w:rsidR="00A30739" w:rsidRPr="004A46C4" w:rsidRDefault="00A30739">
      <w:pPr>
        <w:rPr>
          <w:rFonts w:ascii="Times New Roman" w:eastAsia="Hiragino Kaku Gothic Pro W3" w:hAnsi="Times New Roman" w:cs="Times New Roman"/>
          <w:b/>
        </w:rPr>
      </w:pPr>
      <w:r w:rsidRPr="004A46C4">
        <w:rPr>
          <w:rFonts w:ascii="Times New Roman" w:eastAsia="Hiragino Kaku Gothic Pro W3" w:hAnsi="Times New Roman" w:cs="Times New Roman"/>
          <w:b/>
        </w:rPr>
        <w:t>VOILE BLANCHE</w:t>
      </w:r>
    </w:p>
    <w:p w14:paraId="327427A7" w14:textId="77777777" w:rsidR="004A46C4" w:rsidRPr="004A46C4" w:rsidRDefault="004A46C4" w:rsidP="004A46C4">
      <w:pPr>
        <w:rPr>
          <w:rFonts w:ascii="Times New Roman" w:eastAsia="Hiragino Kaku Gothic Pro W3" w:hAnsi="Times New Roman" w:cs="Times New Roman"/>
          <w:b/>
        </w:rPr>
      </w:pPr>
      <w:r w:rsidRPr="004A46C4">
        <w:rPr>
          <w:rFonts w:ascii="Times New Roman" w:eastAsia="Hiragino Kaku Gothic Pro W3" w:hAnsi="Times New Roman" w:cs="Times New Roman"/>
          <w:b/>
        </w:rPr>
        <w:t>VOILE BLANCHE</w:t>
      </w:r>
    </w:p>
    <w:p w14:paraId="242C4C70" w14:textId="527D250D" w:rsidR="00A30739" w:rsidRPr="004A46C4" w:rsidRDefault="00A30739">
      <w:pPr>
        <w:rPr>
          <w:rFonts w:ascii="Times New Roman" w:eastAsia="Hiragino Kaku Gothic Pro W3" w:hAnsi="Times New Roman" w:cs="Times New Roman" w:hint="eastAsia"/>
          <w:lang w:val="en-US" w:eastAsia="ja-JP"/>
        </w:rPr>
      </w:pPr>
    </w:p>
    <w:p w14:paraId="41D384AB" w14:textId="59A20B0F" w:rsidR="00A17489" w:rsidRPr="004A46C4" w:rsidRDefault="007E542A">
      <w:pPr>
        <w:rPr>
          <w:rFonts w:ascii="Times New Roman" w:eastAsia="Hiragino Kaku Gothic Pro W3" w:hAnsi="Times New Roman" w:cs="Times New Roman"/>
          <w:color w:val="000000"/>
        </w:rPr>
      </w:pPr>
      <w:r w:rsidRPr="004A46C4">
        <w:rPr>
          <w:rFonts w:ascii="Times New Roman" w:eastAsia="Hiragino Kaku Gothic Pro W3" w:hAnsi="Times New Roman" w:cs="Times New Roman"/>
        </w:rPr>
        <w:t xml:space="preserve">This year, </w:t>
      </w:r>
      <w:r w:rsidR="00A17489" w:rsidRPr="004A46C4">
        <w:rPr>
          <w:rFonts w:ascii="Times New Roman" w:eastAsia="Hiragino Kaku Gothic Pro W3" w:hAnsi="Times New Roman" w:cs="Times New Roman"/>
        </w:rPr>
        <w:t xml:space="preserve">Italian footwear label </w:t>
      </w:r>
      <w:r w:rsidRPr="004A46C4">
        <w:rPr>
          <w:rFonts w:ascii="Times New Roman" w:eastAsia="Hiragino Kaku Gothic Pro W3" w:hAnsi="Times New Roman" w:cs="Times New Roman"/>
          <w:b/>
        </w:rPr>
        <w:t>Voile Blanche</w:t>
      </w:r>
      <w:r w:rsidRPr="004A46C4">
        <w:rPr>
          <w:rFonts w:ascii="Times New Roman" w:eastAsia="Hiragino Kaku Gothic Pro W3" w:hAnsi="Times New Roman" w:cs="Times New Roman"/>
        </w:rPr>
        <w:t xml:space="preserve"> is turning 15 (just like </w:t>
      </w:r>
      <w:r w:rsidRPr="004A46C4">
        <w:rPr>
          <w:rFonts w:ascii="Times New Roman" w:eastAsia="Hiragino Kaku Gothic Pro W3" w:hAnsi="Times New Roman" w:cs="Times New Roman"/>
          <w:b/>
        </w:rPr>
        <w:t>WeAr</w:t>
      </w:r>
      <w:r w:rsidRPr="004A46C4">
        <w:rPr>
          <w:rFonts w:ascii="Times New Roman" w:eastAsia="Hiragino Kaku Gothic Pro W3" w:hAnsi="Times New Roman" w:cs="Times New Roman"/>
        </w:rPr>
        <w:t xml:space="preserve">). The </w:t>
      </w:r>
      <w:r w:rsidR="00A17489" w:rsidRPr="004A46C4">
        <w:rPr>
          <w:rFonts w:ascii="Times New Roman" w:eastAsia="Hiragino Kaku Gothic Pro W3" w:hAnsi="Times New Roman" w:cs="Times New Roman"/>
        </w:rPr>
        <w:t>brand</w:t>
      </w:r>
      <w:r w:rsidRPr="004A46C4">
        <w:rPr>
          <w:rFonts w:ascii="Times New Roman" w:eastAsia="Hiragino Kaku Gothic Pro W3" w:hAnsi="Times New Roman" w:cs="Times New Roman"/>
        </w:rPr>
        <w:t xml:space="preserve">’s first shoe </w:t>
      </w:r>
      <w:r w:rsidRPr="004A46C4">
        <w:rPr>
          <w:rFonts w:ascii="Times New Roman" w:eastAsia="Hiragino Kaku Gothic Pro W3" w:hAnsi="Times New Roman" w:cs="Times New Roman"/>
          <w:color w:val="000000"/>
        </w:rPr>
        <w:t xml:space="preserve">was, according to </w:t>
      </w:r>
      <w:r w:rsidR="0034241E" w:rsidRPr="004A46C4">
        <w:rPr>
          <w:rFonts w:ascii="Times New Roman" w:eastAsia="Hiragino Kaku Gothic Pro W3" w:hAnsi="Times New Roman" w:cs="Times New Roman"/>
          <w:color w:val="000000"/>
        </w:rPr>
        <w:t>Brand Director</w:t>
      </w:r>
      <w:r w:rsidRPr="004A46C4">
        <w:rPr>
          <w:rFonts w:ascii="Times New Roman" w:eastAsia="Hiragino Kaku Gothic Pro W3" w:hAnsi="Times New Roman" w:cs="Times New Roman"/>
          <w:color w:val="000000"/>
        </w:rPr>
        <w:t xml:space="preserve"> Alessandro Bisconti, “a sculpture, a piece of</w:t>
      </w:r>
      <w:r w:rsidR="00A17489" w:rsidRPr="004A46C4">
        <w:rPr>
          <w:rFonts w:ascii="Times New Roman" w:eastAsia="Hiragino Kaku Gothic Pro W3" w:hAnsi="Times New Roman" w:cs="Times New Roman"/>
          <w:color w:val="000000"/>
        </w:rPr>
        <w:t xml:space="preserve"> art</w:t>
      </w:r>
      <w:r w:rsidRPr="004A46C4">
        <w:rPr>
          <w:rFonts w:ascii="Times New Roman" w:eastAsia="Hiragino Kaku Gothic Pro W3" w:hAnsi="Times New Roman" w:cs="Times New Roman"/>
          <w:color w:val="000000"/>
        </w:rPr>
        <w:t>”</w:t>
      </w:r>
      <w:r w:rsidR="00A17489" w:rsidRPr="004A46C4">
        <w:rPr>
          <w:rFonts w:ascii="Times New Roman" w:eastAsia="Hiragino Kaku Gothic Pro W3" w:hAnsi="Times New Roman" w:cs="Times New Roman"/>
          <w:color w:val="000000"/>
        </w:rPr>
        <w:t xml:space="preserve">: </w:t>
      </w:r>
      <w:r w:rsidR="00DD5DA9" w:rsidRPr="004A46C4">
        <w:rPr>
          <w:rFonts w:ascii="Times New Roman" w:eastAsia="Hiragino Kaku Gothic Pro W3" w:hAnsi="Times New Roman" w:cs="Times New Roman"/>
          <w:color w:val="000000"/>
        </w:rPr>
        <w:t>i</w:t>
      </w:r>
      <w:r w:rsidR="00A17489" w:rsidRPr="004A46C4">
        <w:rPr>
          <w:rFonts w:ascii="Times New Roman" w:eastAsia="Hiragino Kaku Gothic Pro W3" w:hAnsi="Times New Roman" w:cs="Times New Roman"/>
          <w:color w:val="000000"/>
        </w:rPr>
        <w:t>ts innovative design did not feature a separate sole unit; instead, it had rubber inserts that made one feel “as if walking on the clouds”.</w:t>
      </w:r>
      <w:r w:rsidRPr="004A46C4">
        <w:rPr>
          <w:rFonts w:ascii="Times New Roman" w:eastAsia="Hiragino Kaku Gothic Pro W3" w:hAnsi="Times New Roman" w:cs="Times New Roman"/>
          <w:color w:val="000000"/>
        </w:rPr>
        <w:t xml:space="preserve"> </w:t>
      </w:r>
      <w:r w:rsidR="00A17489" w:rsidRPr="004A46C4">
        <w:rPr>
          <w:rFonts w:ascii="Times New Roman" w:eastAsia="Hiragino Kaku Gothic Pro W3" w:hAnsi="Times New Roman" w:cs="Times New Roman"/>
          <w:color w:val="000000"/>
        </w:rPr>
        <w:t xml:space="preserve">That first model was </w:t>
      </w:r>
      <w:r w:rsidR="00A65375" w:rsidRPr="004A46C4">
        <w:rPr>
          <w:rFonts w:ascii="Times New Roman" w:eastAsia="Hiragino Kaku Gothic Pro W3" w:hAnsi="Times New Roman" w:cs="Times New Roman"/>
          <w:color w:val="000000"/>
        </w:rPr>
        <w:t>produced</w:t>
      </w:r>
      <w:r w:rsidRPr="004A46C4">
        <w:rPr>
          <w:rFonts w:ascii="Times New Roman" w:eastAsia="Hiragino Kaku Gothic Pro W3" w:hAnsi="Times New Roman" w:cs="Times New Roman"/>
          <w:color w:val="000000"/>
        </w:rPr>
        <w:t xml:space="preserve"> from Dacron sail clot</w:t>
      </w:r>
      <w:r w:rsidR="00A17489" w:rsidRPr="004A46C4">
        <w:rPr>
          <w:rFonts w:ascii="Times New Roman" w:eastAsia="Hiragino Kaku Gothic Pro W3" w:hAnsi="Times New Roman" w:cs="Times New Roman"/>
          <w:color w:val="000000"/>
        </w:rPr>
        <w:t>h, but the label has since made its name as the manufacturer of high-end sneakers</w:t>
      </w:r>
      <w:r w:rsidRPr="004A46C4">
        <w:rPr>
          <w:rFonts w:ascii="Times New Roman" w:eastAsia="Hiragino Kaku Gothic Pro W3" w:hAnsi="Times New Roman" w:cs="Times New Roman"/>
          <w:color w:val="000000"/>
        </w:rPr>
        <w:t xml:space="preserve">. </w:t>
      </w:r>
    </w:p>
    <w:p w14:paraId="0171AA80" w14:textId="788E8D3C" w:rsidR="00A17489" w:rsidRPr="004A46C4" w:rsidRDefault="004A46C4">
      <w:pPr>
        <w:rPr>
          <w:rFonts w:ascii="Times New Roman" w:eastAsia="Hiragino Kaku Gothic Pro W3" w:hAnsi="Times New Roman" w:cs="Times New Roman" w:hint="eastAsia"/>
          <w:b/>
          <w:color w:val="000000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イタリアのフットウェアブランド、</w:t>
      </w:r>
      <w:r w:rsidRPr="00D57006">
        <w:rPr>
          <w:rFonts w:ascii="Times New Roman" w:eastAsia="Hiragino Kaku Gothic Pro W3" w:hAnsi="Times New Roman" w:cs="Times New Roman" w:hint="eastAsia"/>
          <w:b/>
          <w:color w:val="000000"/>
        </w:rPr>
        <w:t>ボイル</w:t>
      </w:r>
      <w:r w:rsidRPr="00D57006">
        <w:rPr>
          <w:rFonts w:ascii="Times New Roman" w:eastAsia="Hiragino Kaku Gothic Pro W3" w:hAnsi="Times New Roman" w:cs="Times New Roman" w:hint="eastAsia"/>
          <w:b/>
          <w:color w:val="000000"/>
        </w:rPr>
        <w:t xml:space="preserve"> </w:t>
      </w:r>
      <w:r w:rsidRPr="00D57006">
        <w:rPr>
          <w:rFonts w:ascii="Times New Roman" w:eastAsia="Hiragino Kaku Gothic Pro W3" w:hAnsi="Times New Roman" w:cs="Times New Roman" w:hint="eastAsia"/>
          <w:b/>
          <w:color w:val="000000"/>
        </w:rPr>
        <w:t>ブランシェ</w:t>
      </w: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は、今年</w:t>
      </w: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15</w:t>
      </w: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周年を迎える（</w:t>
      </w:r>
      <w:r w:rsidRPr="004A46C4">
        <w:rPr>
          <w:rFonts w:ascii="Times New Roman" w:eastAsia="Hiragino Kaku Gothic Pro W3" w:hAnsi="Times New Roman" w:cs="Times New Roman"/>
          <w:b/>
        </w:rPr>
        <w:t>WeAr</w:t>
      </w:r>
      <w:r w:rsidR="00952803" w:rsidRPr="00952803">
        <w:rPr>
          <w:rFonts w:ascii="Times New Roman" w:eastAsia="Hiragino Kaku Gothic Pro W3" w:hAnsi="Times New Roman" w:cs="Times New Roman" w:hint="eastAsia"/>
          <w:lang w:eastAsia="ja-JP"/>
        </w:rPr>
        <w:t>のように！</w:t>
      </w:r>
      <w:r>
        <w:rPr>
          <w:rFonts w:ascii="Times New Roman" w:eastAsia="Hiragino Kaku Gothic Pro W3" w:hAnsi="Times New Roman" w:cs="Times New Roman" w:hint="eastAsia"/>
          <w:lang w:eastAsia="ja-JP"/>
        </w:rPr>
        <w:t>）。</w:t>
      </w:r>
      <w:r w:rsidR="00952803">
        <w:rPr>
          <w:rFonts w:ascii="Times New Roman" w:eastAsia="Hiragino Kaku Gothic Pro W3" w:hAnsi="Times New Roman" w:cs="Times New Roman" w:hint="eastAsia"/>
          <w:lang w:eastAsia="ja-JP"/>
        </w:rPr>
        <w:t>ブランドディレクターのアレッサンドロ・ビスコンティによると、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創設当初</w:t>
      </w:r>
      <w:r w:rsidR="00952803">
        <w:rPr>
          <w:rFonts w:ascii="Times New Roman" w:eastAsia="Hiragino Kaku Gothic Pro W3" w:hAnsi="Times New Roman" w:cs="Times New Roman" w:hint="eastAsia"/>
          <w:lang w:eastAsia="ja-JP"/>
        </w:rPr>
        <w:t>の靴は「彫刻のような、芸術作品」で、独立したソールの主要素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として、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革新的なデザインは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注目されていなかった</w:t>
      </w:r>
      <w:r w:rsidR="00952803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AB4526">
        <w:rPr>
          <w:rFonts w:ascii="Times New Roman" w:eastAsia="Hiragino Kaku Gothic Pro W3" w:hAnsi="Times New Roman" w:cs="Times New Roman" w:hint="eastAsia"/>
          <w:lang w:eastAsia="ja-JP"/>
        </w:rPr>
        <w:t>その代わり、</w:t>
      </w:r>
      <w:r w:rsidR="00ED5049">
        <w:rPr>
          <w:rFonts w:ascii="Times New Roman" w:eastAsia="Hiragino Kaku Gothic Pro W3" w:hAnsi="Times New Roman" w:cs="Times New Roman" w:hint="eastAsia"/>
          <w:lang w:eastAsia="ja-JP"/>
        </w:rPr>
        <w:t>一体感を生み出すラバーのレイヤーを採用し、「雲の上を歩いているような」履き心地を実現した。</w:t>
      </w:r>
      <w:r w:rsidR="00266611">
        <w:rPr>
          <w:rFonts w:ascii="Times New Roman" w:eastAsia="Hiragino Kaku Gothic Pro W3" w:hAnsi="Times New Roman" w:cs="Times New Roman" w:hint="eastAsia"/>
          <w:lang w:eastAsia="ja-JP"/>
        </w:rPr>
        <w:t>このファーストモデル</w:t>
      </w:r>
      <w:r w:rsidR="008E75C2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F4083E">
        <w:rPr>
          <w:rFonts w:ascii="Times New Roman" w:eastAsia="Hiragino Kaku Gothic Pro W3" w:hAnsi="Times New Roman" w:cs="Times New Roman" w:hint="eastAsia"/>
          <w:lang w:eastAsia="ja-JP"/>
        </w:rPr>
        <w:t>ダクロンの帆布で製造され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6E1306" w:rsidRPr="004A46C4">
        <w:rPr>
          <w:rFonts w:ascii="Times New Roman" w:eastAsia="Hiragino Kaku Gothic Pro W3" w:hAnsi="Times New Roman" w:cs="Times New Roman" w:hint="eastAsia"/>
          <w:color w:val="000000"/>
        </w:rPr>
        <w:t>ボイル</w:t>
      </w:r>
      <w:r w:rsidR="006E1306" w:rsidRPr="004A46C4">
        <w:rPr>
          <w:rFonts w:ascii="Times New Roman" w:eastAsia="Hiragino Kaku Gothic Pro W3" w:hAnsi="Times New Roman" w:cs="Times New Roman" w:hint="eastAsia"/>
          <w:color w:val="000000"/>
        </w:rPr>
        <w:t xml:space="preserve"> </w:t>
      </w:r>
      <w:r w:rsidR="006E1306" w:rsidRPr="004A46C4">
        <w:rPr>
          <w:rFonts w:ascii="Times New Roman" w:eastAsia="Hiragino Kaku Gothic Pro W3" w:hAnsi="Times New Roman" w:cs="Times New Roman" w:hint="eastAsia"/>
          <w:color w:val="000000"/>
        </w:rPr>
        <w:t>ブランシェ</w:t>
      </w:r>
      <w:r w:rsidR="00D5700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ブランド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名</w:t>
      </w:r>
      <w:r w:rsidR="006E130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は</w:t>
      </w:r>
      <w:r w:rsidR="008D5B86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8E75C2">
        <w:rPr>
          <w:rFonts w:ascii="Times New Roman" w:eastAsia="Hiragino Kaku Gothic Pro W3" w:hAnsi="Times New Roman" w:cs="Times New Roman" w:hint="eastAsia"/>
          <w:lang w:eastAsia="ja-JP"/>
        </w:rPr>
        <w:t>ハイエンドスニーカー代名詞になった。</w:t>
      </w:r>
    </w:p>
    <w:p w14:paraId="46B7B059" w14:textId="77777777" w:rsidR="004A46C4" w:rsidRPr="004A46C4" w:rsidRDefault="004A46C4">
      <w:pPr>
        <w:rPr>
          <w:rFonts w:ascii="Times New Roman" w:eastAsia="Hiragino Kaku Gothic Pro W3" w:hAnsi="Times New Roman" w:cs="Times New Roman"/>
          <w:color w:val="000000"/>
        </w:rPr>
      </w:pPr>
    </w:p>
    <w:p w14:paraId="2D046519" w14:textId="78819F88" w:rsidR="00A65375" w:rsidRPr="004A46C4" w:rsidRDefault="00A17489">
      <w:pPr>
        <w:rPr>
          <w:rFonts w:ascii="Times New Roman" w:eastAsia="Hiragino Kaku Gothic Pro W3" w:hAnsi="Times New Roman" w:cs="Times New Roman"/>
        </w:rPr>
      </w:pPr>
      <w:r w:rsidRPr="004A46C4">
        <w:rPr>
          <w:rFonts w:ascii="Times New Roman" w:eastAsia="Hiragino Kaku Gothic Pro W3" w:hAnsi="Times New Roman" w:cs="Times New Roman"/>
          <w:color w:val="000000"/>
        </w:rPr>
        <w:t xml:space="preserve">It ventured into this territory </w:t>
      </w:r>
      <w:r w:rsidR="0034241E" w:rsidRPr="004A46C4">
        <w:rPr>
          <w:rFonts w:ascii="Times New Roman" w:eastAsia="Hiragino Kaku Gothic Pro W3" w:hAnsi="Times New Roman" w:cs="Times New Roman"/>
          <w:color w:val="000000"/>
        </w:rPr>
        <w:t>in early 2010s</w:t>
      </w:r>
      <w:r w:rsidR="009F2B51" w:rsidRPr="004A46C4">
        <w:rPr>
          <w:rFonts w:ascii="Times New Roman" w:eastAsia="Hiragino Kaku Gothic Pro W3" w:hAnsi="Times New Roman" w:cs="Times New Roman"/>
          <w:color w:val="000000"/>
        </w:rPr>
        <w:t xml:space="preserve">, at </w:t>
      </w:r>
      <w:r w:rsidR="00DD5DA9" w:rsidRPr="004A46C4">
        <w:rPr>
          <w:rFonts w:ascii="Times New Roman" w:eastAsia="Hiragino Kaku Gothic Pro W3" w:hAnsi="Times New Roman" w:cs="Times New Roman"/>
          <w:color w:val="000000"/>
        </w:rPr>
        <w:t xml:space="preserve">a time </w:t>
      </w:r>
      <w:r w:rsidR="007E542A" w:rsidRPr="004A46C4">
        <w:rPr>
          <w:rFonts w:ascii="Times New Roman" w:eastAsia="Hiragino Kaku Gothic Pro W3" w:hAnsi="Times New Roman" w:cs="Times New Roman"/>
          <w:color w:val="000000"/>
        </w:rPr>
        <w:t>when sporty footwear and fashion weren’t yet synonymous</w:t>
      </w:r>
      <w:r w:rsidR="009F2B51" w:rsidRPr="004A46C4">
        <w:rPr>
          <w:rFonts w:ascii="Times New Roman" w:eastAsia="Hiragino Kaku Gothic Pro W3" w:hAnsi="Times New Roman" w:cs="Times New Roman"/>
          <w:color w:val="000000"/>
        </w:rPr>
        <w:t>,</w:t>
      </w:r>
      <w:r w:rsidR="00DD5DA9" w:rsidRPr="004A46C4">
        <w:rPr>
          <w:rFonts w:ascii="Times New Roman" w:eastAsia="Hiragino Kaku Gothic Pro W3" w:hAnsi="Times New Roman" w:cs="Times New Roman"/>
          <w:color w:val="000000"/>
        </w:rPr>
        <w:t xml:space="preserve"> and </w:t>
      </w:r>
      <w:r w:rsidR="007E542A" w:rsidRPr="004A46C4">
        <w:rPr>
          <w:rFonts w:ascii="Times New Roman" w:eastAsia="Hiragino Kaku Gothic Pro W3" w:hAnsi="Times New Roman" w:cs="Times New Roman"/>
          <w:color w:val="000000"/>
        </w:rPr>
        <w:t xml:space="preserve">was among the </w:t>
      </w:r>
      <w:r w:rsidR="0034241E" w:rsidRPr="004A46C4">
        <w:rPr>
          <w:rFonts w:ascii="Times New Roman" w:eastAsia="Hiragino Kaku Gothic Pro W3" w:hAnsi="Times New Roman" w:cs="Times New Roman"/>
          <w:color w:val="000000"/>
        </w:rPr>
        <w:t>first</w:t>
      </w:r>
      <w:r w:rsidR="007E542A" w:rsidRPr="004A46C4">
        <w:rPr>
          <w:rFonts w:ascii="Times New Roman" w:eastAsia="Hiragino Kaku Gothic Pro W3" w:hAnsi="Times New Roman" w:cs="Times New Roman"/>
          <w:color w:val="000000"/>
        </w:rPr>
        <w:t xml:space="preserve"> brands to </w:t>
      </w:r>
      <w:r w:rsidRPr="004A46C4">
        <w:rPr>
          <w:rFonts w:ascii="Times New Roman" w:eastAsia="Hiragino Kaku Gothic Pro W3" w:hAnsi="Times New Roman" w:cs="Times New Roman"/>
          <w:color w:val="000000"/>
        </w:rPr>
        <w:t xml:space="preserve">push the idea of the </w:t>
      </w:r>
      <w:r w:rsidR="00DD5DA9" w:rsidRPr="004A46C4">
        <w:rPr>
          <w:rFonts w:ascii="Times New Roman" w:eastAsia="Hiragino Kaku Gothic Pro W3" w:hAnsi="Times New Roman" w:cs="Times New Roman"/>
          <w:color w:val="000000"/>
        </w:rPr>
        <w:t>fashionable sneaker.</w:t>
      </w:r>
      <w:r w:rsidR="00DD5DA9" w:rsidRPr="004A46C4">
        <w:rPr>
          <w:rFonts w:ascii="Times New Roman" w:eastAsia="Hiragino Kaku Gothic Pro W3" w:hAnsi="Times New Roman" w:cs="Times New Roman"/>
        </w:rPr>
        <w:t xml:space="preserve"> Colored by hand, </w:t>
      </w:r>
      <w:r w:rsidR="00A65375" w:rsidRPr="004A46C4">
        <w:rPr>
          <w:rFonts w:ascii="Times New Roman" w:eastAsia="Hiragino Kaku Gothic Pro W3" w:hAnsi="Times New Roman" w:cs="Times New Roman"/>
        </w:rPr>
        <w:t>with no pair exactly the same as another, Voile Blanche</w:t>
      </w:r>
      <w:r w:rsidR="00DD5DA9" w:rsidRPr="004A46C4">
        <w:rPr>
          <w:rFonts w:ascii="Times New Roman" w:eastAsia="Hiragino Kaku Gothic Pro W3" w:hAnsi="Times New Roman" w:cs="Times New Roman"/>
        </w:rPr>
        <w:t xml:space="preserve"> shoes are made to celebrate individualism and identity and designed to complement highly sophisticated, unusual outfits.</w:t>
      </w:r>
    </w:p>
    <w:p w14:paraId="18F8B307" w14:textId="6A9803FB" w:rsidR="006E1306" w:rsidRDefault="00FA6FE2">
      <w:pPr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スポーティーなフットウェアがファッションとして認知されていなかった</w:t>
      </w:r>
      <w:r w:rsidR="006E1306">
        <w:rPr>
          <w:rFonts w:ascii="Times New Roman" w:eastAsia="Hiragino Kaku Gothic Pro W3" w:hAnsi="Times New Roman" w:cs="Times New Roman" w:hint="eastAsia"/>
          <w:lang w:eastAsia="ja-JP"/>
        </w:rPr>
        <w:t>2010</w:t>
      </w:r>
      <w:r w:rsidR="006E1306">
        <w:rPr>
          <w:rFonts w:ascii="Times New Roman" w:eastAsia="Hiragino Kaku Gothic Pro W3" w:hAnsi="Times New Roman" w:cs="Times New Roman" w:hint="eastAsia"/>
          <w:lang w:eastAsia="ja-JP"/>
        </w:rPr>
        <w:t>年代初期</w:t>
      </w:r>
      <w:r w:rsidR="00AC367B">
        <w:rPr>
          <w:rFonts w:ascii="Times New Roman" w:eastAsia="Hiragino Kaku Gothic Pro W3" w:hAnsi="Times New Roman" w:cs="Times New Roman" w:hint="eastAsia"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lang w:eastAsia="ja-JP"/>
        </w:rPr>
        <w:t>ブランドは</w:t>
      </w:r>
      <w:r w:rsidR="00AC367B">
        <w:rPr>
          <w:rFonts w:ascii="Times New Roman" w:eastAsia="Hiragino Kaku Gothic Pro W3" w:hAnsi="Times New Roman" w:cs="Times New Roman" w:hint="eastAsia"/>
          <w:lang w:eastAsia="ja-JP"/>
        </w:rPr>
        <w:t>スニーカーの世界へ参入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0E2180">
        <w:rPr>
          <w:rFonts w:ascii="Times New Roman" w:eastAsia="Hiragino Kaku Gothic Pro W3" w:hAnsi="Times New Roman" w:cs="Times New Roman" w:hint="eastAsia"/>
          <w:lang w:eastAsia="ja-JP"/>
        </w:rPr>
        <w:t>ファッション性を備えたスニーカーという発想をアピールした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初期</w:t>
      </w:r>
      <w:r w:rsidR="000E2180">
        <w:rPr>
          <w:rFonts w:ascii="Times New Roman" w:eastAsia="Hiragino Kaku Gothic Pro W3" w:hAnsi="Times New Roman" w:cs="Times New Roman" w:hint="eastAsia"/>
          <w:lang w:eastAsia="ja-JP"/>
        </w:rPr>
        <w:t>ブランドの一つになった。</w:t>
      </w:r>
      <w:r w:rsidR="006532CA">
        <w:rPr>
          <w:rFonts w:ascii="Times New Roman" w:eastAsia="Hiragino Kaku Gothic Pro W3" w:hAnsi="Times New Roman" w:cs="Times New Roman" w:hint="eastAsia"/>
          <w:lang w:eastAsia="ja-JP"/>
        </w:rPr>
        <w:t>同じものは</w:t>
      </w:r>
      <w:r w:rsidR="00D57006">
        <w:rPr>
          <w:rFonts w:ascii="Times New Roman" w:eastAsia="Hiragino Kaku Gothic Pro W3" w:hAnsi="Times New Roman" w:cs="Times New Roman" w:hint="eastAsia"/>
          <w:lang w:eastAsia="ja-JP"/>
        </w:rPr>
        <w:t>二足</w:t>
      </w:r>
      <w:r w:rsidR="006532CA">
        <w:rPr>
          <w:rFonts w:ascii="Times New Roman" w:eastAsia="Hiragino Kaku Gothic Pro W3" w:hAnsi="Times New Roman" w:cs="Times New Roman" w:hint="eastAsia"/>
          <w:lang w:eastAsia="ja-JP"/>
        </w:rPr>
        <w:t>と</w:t>
      </w:r>
      <w:r w:rsidR="00136DEA">
        <w:rPr>
          <w:rFonts w:ascii="Times New Roman" w:eastAsia="Hiragino Kaku Gothic Pro W3" w:hAnsi="Times New Roman" w:cs="Times New Roman" w:hint="eastAsia"/>
          <w:lang w:eastAsia="ja-JP"/>
        </w:rPr>
        <w:t>生まれない</w:t>
      </w:r>
      <w:r w:rsidR="006532CA">
        <w:rPr>
          <w:rFonts w:ascii="Times New Roman" w:eastAsia="Hiragino Kaku Gothic Pro W3" w:hAnsi="Times New Roman" w:cs="Times New Roman" w:hint="eastAsia"/>
          <w:lang w:eastAsia="ja-JP"/>
        </w:rPr>
        <w:t>手染め</w:t>
      </w:r>
      <w:r w:rsidR="00616F55">
        <w:rPr>
          <w:rFonts w:ascii="Times New Roman" w:eastAsia="Hiragino Kaku Gothic Pro W3" w:hAnsi="Times New Roman" w:cs="Times New Roman" w:hint="eastAsia"/>
          <w:lang w:eastAsia="ja-JP"/>
        </w:rPr>
        <w:t>を行う</w:t>
      </w:r>
      <w:r w:rsidR="00616F55" w:rsidRPr="004A46C4">
        <w:rPr>
          <w:rFonts w:ascii="Times New Roman" w:eastAsia="Hiragino Kaku Gothic Pro W3" w:hAnsi="Times New Roman" w:cs="Times New Roman" w:hint="eastAsia"/>
          <w:color w:val="000000"/>
        </w:rPr>
        <w:t>ボイル</w:t>
      </w:r>
      <w:r w:rsidR="00616F55" w:rsidRPr="004A46C4">
        <w:rPr>
          <w:rFonts w:ascii="Times New Roman" w:eastAsia="Hiragino Kaku Gothic Pro W3" w:hAnsi="Times New Roman" w:cs="Times New Roman" w:hint="eastAsia"/>
          <w:color w:val="000000"/>
        </w:rPr>
        <w:t xml:space="preserve"> </w:t>
      </w:r>
      <w:r w:rsidR="00616F55" w:rsidRPr="004A46C4">
        <w:rPr>
          <w:rFonts w:ascii="Times New Roman" w:eastAsia="Hiragino Kaku Gothic Pro W3" w:hAnsi="Times New Roman" w:cs="Times New Roman" w:hint="eastAsia"/>
          <w:color w:val="000000"/>
        </w:rPr>
        <w:t>ブランシェ</w:t>
      </w:r>
      <w:r w:rsidR="00F62AD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の靴は、</w:t>
      </w:r>
      <w:r w:rsidR="00DB45B2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個性とアイデンティティを尊重し、</w:t>
      </w:r>
      <w:r w:rsidR="0089549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非常に洗練された、独特なアウトフィットを補完するよう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に</w:t>
      </w:r>
      <w:r w:rsidR="0089549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デザインされた。</w:t>
      </w:r>
    </w:p>
    <w:p w14:paraId="6FA01D6B" w14:textId="77777777" w:rsidR="006E1306" w:rsidRPr="004A46C4" w:rsidRDefault="006E1306">
      <w:pPr>
        <w:rPr>
          <w:rFonts w:ascii="Times New Roman" w:eastAsia="Hiragino Kaku Gothic Pro W3" w:hAnsi="Times New Roman" w:cs="Times New Roman"/>
        </w:rPr>
      </w:pPr>
    </w:p>
    <w:p w14:paraId="7EB88F07" w14:textId="4F62CC1F" w:rsidR="009F2B51" w:rsidRDefault="00A65375" w:rsidP="009F2B51">
      <w:pPr>
        <w:rPr>
          <w:rFonts w:ascii="Times New Roman" w:eastAsia="Hiragino Kaku Gothic Pro W3" w:hAnsi="Times New Roman" w:cs="Times New Roman"/>
        </w:rPr>
      </w:pPr>
      <w:r w:rsidRPr="004A46C4">
        <w:rPr>
          <w:rFonts w:ascii="Times New Roman" w:eastAsia="Hiragino Kaku Gothic Pro W3" w:hAnsi="Times New Roman" w:cs="Times New Roman"/>
        </w:rPr>
        <w:t xml:space="preserve">The brand’s key </w:t>
      </w:r>
      <w:r w:rsidR="009F2B51" w:rsidRPr="004A46C4">
        <w:rPr>
          <w:rFonts w:ascii="Times New Roman" w:eastAsia="Hiragino Kaku Gothic Pro W3" w:hAnsi="Times New Roman" w:cs="Times New Roman"/>
        </w:rPr>
        <w:t>markets</w:t>
      </w:r>
      <w:r w:rsidRPr="004A46C4">
        <w:rPr>
          <w:rFonts w:ascii="Times New Roman" w:eastAsia="Hiragino Kaku Gothic Pro W3" w:hAnsi="Times New Roman" w:cs="Times New Roman"/>
        </w:rPr>
        <w:t xml:space="preserve"> include its native Italy, D-A-CH countries (“</w:t>
      </w:r>
      <w:r w:rsidR="009F2B51" w:rsidRPr="004A46C4">
        <w:rPr>
          <w:rFonts w:ascii="Times New Roman" w:eastAsia="Hiragino Kaku Gothic Pro W3" w:hAnsi="Times New Roman" w:cs="Times New Roman"/>
        </w:rPr>
        <w:t xml:space="preserve">their </w:t>
      </w:r>
      <w:r w:rsidRPr="004A46C4">
        <w:rPr>
          <w:rFonts w:ascii="Times New Roman" w:eastAsia="Hiragino Kaku Gothic Pro W3" w:hAnsi="Times New Roman" w:cs="Times New Roman"/>
        </w:rPr>
        <w:t xml:space="preserve">psyche </w:t>
      </w:r>
      <w:r w:rsidR="009F2B51" w:rsidRPr="004A46C4">
        <w:rPr>
          <w:rFonts w:ascii="Times New Roman" w:eastAsia="Hiragino Kaku Gothic Pro W3" w:hAnsi="Times New Roman" w:cs="Times New Roman"/>
        </w:rPr>
        <w:t xml:space="preserve">is close to </w:t>
      </w:r>
      <w:r w:rsidR="0034241E" w:rsidRPr="004A46C4">
        <w:rPr>
          <w:rFonts w:ascii="Times New Roman" w:eastAsia="Hiragino Kaku Gothic Pro W3" w:hAnsi="Times New Roman" w:cs="Times New Roman"/>
        </w:rPr>
        <w:t xml:space="preserve">ours – </w:t>
      </w:r>
      <w:r w:rsidRPr="004A46C4">
        <w:rPr>
          <w:rFonts w:ascii="Times New Roman" w:eastAsia="Hiragino Kaku Gothic Pro W3" w:hAnsi="Times New Roman" w:cs="Times New Roman"/>
        </w:rPr>
        <w:t xml:space="preserve">we are about clean aesthetics and top quality”, Bisconti muses) and, increasingly, the Far East. </w:t>
      </w:r>
      <w:r w:rsidR="009F2B51" w:rsidRPr="004A46C4">
        <w:rPr>
          <w:rFonts w:ascii="Times New Roman" w:eastAsia="Hiragino Kaku Gothic Pro W3" w:hAnsi="Times New Roman" w:cs="Times New Roman"/>
        </w:rPr>
        <w:t>Voile Blanche</w:t>
      </w:r>
      <w:r w:rsidRPr="004A46C4">
        <w:rPr>
          <w:rFonts w:ascii="Times New Roman" w:eastAsia="Hiragino Kaku Gothic Pro W3" w:hAnsi="Times New Roman" w:cs="Times New Roman"/>
        </w:rPr>
        <w:t xml:space="preserve"> has a distributor in Japa</w:t>
      </w:r>
      <w:r w:rsidR="009F2B51" w:rsidRPr="004A46C4">
        <w:rPr>
          <w:rFonts w:ascii="Times New Roman" w:eastAsia="Hiragino Kaku Gothic Pro W3" w:hAnsi="Times New Roman" w:cs="Times New Roman"/>
        </w:rPr>
        <w:t>n</w:t>
      </w:r>
      <w:r w:rsidRPr="004A46C4">
        <w:rPr>
          <w:rFonts w:ascii="Times New Roman" w:eastAsia="Hiragino Kaku Gothic Pro W3" w:hAnsi="Times New Roman" w:cs="Times New Roman"/>
        </w:rPr>
        <w:t>, a branch in Chin</w:t>
      </w:r>
      <w:r w:rsidR="009F2B51" w:rsidRPr="004A46C4">
        <w:rPr>
          <w:rFonts w:ascii="Times New Roman" w:eastAsia="Hiragino Kaku Gothic Pro W3" w:hAnsi="Times New Roman" w:cs="Times New Roman"/>
        </w:rPr>
        <w:t>a</w:t>
      </w:r>
      <w:r w:rsidRPr="004A46C4">
        <w:rPr>
          <w:rFonts w:ascii="Times New Roman" w:eastAsia="Hiragino Kaku Gothic Pro W3" w:hAnsi="Times New Roman" w:cs="Times New Roman"/>
        </w:rPr>
        <w:t xml:space="preserve"> and is currently </w:t>
      </w:r>
      <w:r w:rsidR="009F2B51" w:rsidRPr="004A46C4">
        <w:rPr>
          <w:rFonts w:ascii="Times New Roman" w:eastAsia="Hiragino Kaku Gothic Pro W3" w:hAnsi="Times New Roman" w:cs="Times New Roman"/>
        </w:rPr>
        <w:t xml:space="preserve">considering distribution deals in Korea. As </w:t>
      </w:r>
      <w:r w:rsidR="0034241E" w:rsidRPr="004A46C4">
        <w:rPr>
          <w:rFonts w:ascii="Times New Roman" w:eastAsia="Hiragino Kaku Gothic Pro W3" w:hAnsi="Times New Roman" w:cs="Times New Roman"/>
        </w:rPr>
        <w:t>the company</w:t>
      </w:r>
      <w:r w:rsidR="009F2B51" w:rsidRPr="004A46C4">
        <w:rPr>
          <w:rFonts w:ascii="Times New Roman" w:eastAsia="Hiragino Kaku Gothic Pro W3" w:hAnsi="Times New Roman" w:cs="Times New Roman"/>
        </w:rPr>
        <w:t xml:space="preserve"> does not have its own stores, </w:t>
      </w:r>
      <w:r w:rsidR="0034241E" w:rsidRPr="004A46C4">
        <w:rPr>
          <w:rFonts w:ascii="Times New Roman" w:eastAsia="Hiragino Kaku Gothic Pro W3" w:hAnsi="Times New Roman" w:cs="Times New Roman"/>
        </w:rPr>
        <w:t xml:space="preserve">it places a premium on </w:t>
      </w:r>
      <w:r w:rsidR="009F2B51" w:rsidRPr="004A46C4">
        <w:rPr>
          <w:rFonts w:ascii="Times New Roman" w:eastAsia="Hiragino Kaku Gothic Pro W3" w:hAnsi="Times New Roman" w:cs="Times New Roman"/>
        </w:rPr>
        <w:t xml:space="preserve">retail partnerships: “We put all our faith into retailers – we are very selective and get them involved in our brand”, Bisconti explains. </w:t>
      </w:r>
      <w:r w:rsidR="0034241E" w:rsidRPr="004A46C4">
        <w:rPr>
          <w:rFonts w:ascii="Times New Roman" w:eastAsia="Hiragino Kaku Gothic Pro W3" w:hAnsi="Times New Roman" w:cs="Times New Roman"/>
        </w:rPr>
        <w:t>The company organises</w:t>
      </w:r>
      <w:r w:rsidR="009F2B51" w:rsidRPr="004A46C4">
        <w:rPr>
          <w:rFonts w:ascii="Times New Roman" w:eastAsia="Hiragino Kaku Gothic Pro W3" w:hAnsi="Times New Roman" w:cs="Times New Roman"/>
        </w:rPr>
        <w:t xml:space="preserve"> events and trunk shows in stores, conducts retail staff training and invests into local advertising. </w:t>
      </w:r>
      <w:r w:rsidR="0034241E" w:rsidRPr="004A46C4">
        <w:rPr>
          <w:rFonts w:ascii="Times New Roman" w:eastAsia="Hiragino Kaku Gothic Pro W3" w:hAnsi="Times New Roman" w:cs="Times New Roman"/>
        </w:rPr>
        <w:t xml:space="preserve">According to Bisconti’s credo, </w:t>
      </w:r>
      <w:r w:rsidR="009F2B51" w:rsidRPr="004A46C4">
        <w:rPr>
          <w:rFonts w:ascii="Times New Roman" w:eastAsia="Hiragino Kaku Gothic Pro W3" w:hAnsi="Times New Roman" w:cs="Times New Roman"/>
        </w:rPr>
        <w:t>“</w:t>
      </w:r>
      <w:r w:rsidR="0034241E" w:rsidRPr="004A46C4">
        <w:rPr>
          <w:rFonts w:ascii="Times New Roman" w:eastAsia="Hiragino Kaku Gothic Pro W3" w:hAnsi="Times New Roman" w:cs="Times New Roman"/>
        </w:rPr>
        <w:t>y</w:t>
      </w:r>
      <w:r w:rsidR="009F2B51" w:rsidRPr="004A46C4">
        <w:rPr>
          <w:rFonts w:ascii="Times New Roman" w:eastAsia="Hiragino Kaku Gothic Pro W3" w:hAnsi="Times New Roman" w:cs="Times New Roman"/>
        </w:rPr>
        <w:t>ou can’t go it alone in fashion: you need to share the costs and work out strategies together”</w:t>
      </w:r>
      <w:r w:rsidR="0034241E" w:rsidRPr="004A46C4">
        <w:rPr>
          <w:rFonts w:ascii="Times New Roman" w:eastAsia="Hiragino Kaku Gothic Pro W3" w:hAnsi="Times New Roman" w:cs="Times New Roman"/>
        </w:rPr>
        <w:t>.</w:t>
      </w:r>
    </w:p>
    <w:p w14:paraId="1E595BED" w14:textId="48760386" w:rsidR="00BF79BF" w:rsidRPr="00C742AA" w:rsidRDefault="00EF79A4" w:rsidP="0034241E">
      <w:pPr>
        <w:rPr>
          <w:rFonts w:ascii="Times New Roman" w:eastAsia="Hiragino Kaku Gothic Pro W3" w:hAnsi="Times New Roman" w:cs="Times New Roman" w:hint="eastAsia"/>
          <w:color w:val="000000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ブランドの主要市場は、</w:t>
      </w:r>
      <w:r w:rsidR="00375F81">
        <w:rPr>
          <w:rFonts w:ascii="Times New Roman" w:eastAsia="Hiragino Kaku Gothic Pro W3" w:hAnsi="Times New Roman" w:cs="Times New Roman" w:hint="eastAsia"/>
          <w:lang w:eastAsia="ja-JP"/>
        </w:rPr>
        <w:t>自国イタリアを始め、</w:t>
      </w:r>
      <w:r w:rsidR="00375F81" w:rsidRPr="00375F81">
        <w:rPr>
          <w:rFonts w:ascii="Times New Roman" w:eastAsia="Hiragino Kaku Gothic Pro W3" w:hAnsi="Times New Roman" w:cs="Times New Roman" w:hint="eastAsia"/>
          <w:lang w:eastAsia="ja-JP"/>
        </w:rPr>
        <w:t>ドイツ、オーストリア、スイス</w:t>
      </w:r>
      <w:r w:rsidR="0070208B">
        <w:rPr>
          <w:rFonts w:ascii="Times New Roman" w:eastAsia="Hiragino Kaku Gothic Pro W3" w:hAnsi="Times New Roman" w:cs="Times New Roman" w:hint="eastAsia"/>
          <w:lang w:eastAsia="ja-JP"/>
        </w:rPr>
        <w:t>のドイツ語圏（「クリーンな美学とトップクオリティーを重視する私たちの精神に、彼らは共感してくれます」</w:t>
      </w:r>
      <w:r w:rsidR="007C4861">
        <w:rPr>
          <w:rFonts w:ascii="Times New Roman" w:eastAsia="Hiragino Kaku Gothic Pro W3" w:hAnsi="Times New Roman" w:cs="Times New Roman" w:hint="eastAsia"/>
          <w:lang w:eastAsia="ja-JP"/>
        </w:rPr>
        <w:t>と、ビスコンティはコメントする</w:t>
      </w:r>
      <w:r w:rsidR="00375F81">
        <w:rPr>
          <w:rFonts w:ascii="Times New Roman" w:eastAsia="Hiragino Kaku Gothic Pro W3" w:hAnsi="Times New Roman" w:cs="Times New Roman" w:hint="eastAsia"/>
          <w:lang w:eastAsia="ja-JP"/>
        </w:rPr>
        <w:t>）</w:t>
      </w:r>
      <w:r w:rsidR="00974DFF">
        <w:rPr>
          <w:rFonts w:ascii="Times New Roman" w:eastAsia="Hiragino Kaku Gothic Pro W3" w:hAnsi="Times New Roman" w:cs="Times New Roman" w:hint="eastAsia"/>
          <w:lang w:eastAsia="ja-JP"/>
        </w:rPr>
        <w:t>だが</w:t>
      </w:r>
      <w:r w:rsidR="006C6C13">
        <w:rPr>
          <w:rFonts w:ascii="Times New Roman" w:eastAsia="Hiragino Kaku Gothic Pro W3" w:hAnsi="Times New Roman" w:cs="Times New Roman" w:hint="eastAsia"/>
          <w:lang w:eastAsia="ja-JP"/>
        </w:rPr>
        <w:t>、最近では極東地域</w:t>
      </w:r>
      <w:r w:rsidR="00974DFF">
        <w:rPr>
          <w:rFonts w:ascii="Times New Roman" w:eastAsia="Hiragino Kaku Gothic Pro W3" w:hAnsi="Times New Roman" w:cs="Times New Roman" w:hint="eastAsia"/>
          <w:lang w:eastAsia="ja-JP"/>
        </w:rPr>
        <w:t>の存在感</w:t>
      </w:r>
      <w:r w:rsidR="006C6C13">
        <w:rPr>
          <w:rFonts w:ascii="Times New Roman" w:eastAsia="Hiragino Kaku Gothic Pro W3" w:hAnsi="Times New Roman" w:cs="Times New Roman" w:hint="eastAsia"/>
          <w:lang w:eastAsia="ja-JP"/>
        </w:rPr>
        <w:t>も上昇してい</w:t>
      </w:r>
      <w:r w:rsidR="00974DFF">
        <w:rPr>
          <w:rFonts w:ascii="Times New Roman" w:eastAsia="Hiragino Kaku Gothic Pro W3" w:hAnsi="Times New Roman" w:cs="Times New Roman" w:hint="eastAsia"/>
          <w:lang w:eastAsia="ja-JP"/>
        </w:rPr>
        <w:t>る</w:t>
      </w:r>
      <w:r w:rsidR="006C6C13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BF79BF" w:rsidRPr="004A46C4">
        <w:rPr>
          <w:rFonts w:ascii="Times New Roman" w:eastAsia="Hiragino Kaku Gothic Pro W3" w:hAnsi="Times New Roman" w:cs="Times New Roman" w:hint="eastAsia"/>
          <w:color w:val="000000"/>
        </w:rPr>
        <w:t>ボイル</w:t>
      </w:r>
      <w:r w:rsidR="00BF79BF" w:rsidRPr="004A46C4">
        <w:rPr>
          <w:rFonts w:ascii="Times New Roman" w:eastAsia="Hiragino Kaku Gothic Pro W3" w:hAnsi="Times New Roman" w:cs="Times New Roman" w:hint="eastAsia"/>
          <w:color w:val="000000"/>
        </w:rPr>
        <w:t xml:space="preserve"> </w:t>
      </w:r>
      <w:r w:rsidR="00BF79BF" w:rsidRPr="004A46C4">
        <w:rPr>
          <w:rFonts w:ascii="Times New Roman" w:eastAsia="Hiragino Kaku Gothic Pro W3" w:hAnsi="Times New Roman" w:cs="Times New Roman" w:hint="eastAsia"/>
          <w:color w:val="000000"/>
        </w:rPr>
        <w:t>ブランシェ</w:t>
      </w:r>
      <w:r w:rsidR="00BF79B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は、</w:t>
      </w:r>
      <w:r w:rsidR="00BF79B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日本にディストリビューターが存在し、中国には支社を置いてい</w:t>
      </w:r>
      <w:r w:rsidR="00241487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る。</w:t>
      </w:r>
      <w:r w:rsidR="00D1456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現在、韓国での流通経路も検討中だ。</w:t>
      </w:r>
      <w:r w:rsidR="00334F6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直営店を展開しないため、リテール提携を重視している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のだ</w:t>
      </w:r>
      <w:r w:rsidR="00402768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。</w:t>
      </w:r>
      <w:r w:rsidR="006C56A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「私たちの運命はリテーラーに託されています</w:t>
      </w:r>
      <w:r w:rsidR="0028778C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。</w:t>
      </w:r>
      <w:r w:rsidR="00A61A47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その分、</w:t>
      </w:r>
      <w:r w:rsidR="00F351E5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私たちは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販売</w:t>
      </w:r>
      <w:r w:rsidR="00463444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拠点</w:t>
      </w:r>
      <w:r w:rsidR="004C312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を厳選し、</w:t>
      </w:r>
      <w:r w:rsidR="002D1D04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ブランドと深く関わってもらえるようにしています</w:t>
      </w:r>
      <w:r w:rsidR="00B3166E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」と、ビスコンティは説明する</w:t>
      </w:r>
      <w:r w:rsidR="002D1D04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。</w:t>
      </w:r>
      <w:r w:rsidR="00463444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店舗でイベントやトランクショーなどを</w:t>
      </w:r>
      <w:r w:rsidR="00EE3BFD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主催し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たり</w:t>
      </w:r>
      <w:r w:rsidR="00EE3BFD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、</w:t>
      </w:r>
      <w:r w:rsidR="00066F6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セールススタッフの教育や地域の広告活動に投資</w:t>
      </w:r>
      <w:r w:rsidR="00066F66">
        <w:rPr>
          <w:rFonts w:ascii="Times New Roman" w:eastAsia="Hiragino Kaku Gothic Pro W3" w:hAnsi="Times New Roman" w:cs="Times New Roman" w:hint="eastAsia"/>
          <w:color w:val="000000"/>
          <w:lang w:eastAsia="ja-JP"/>
        </w:rPr>
        <w:lastRenderedPageBreak/>
        <w:t>してい</w:t>
      </w:r>
      <w:r w:rsidR="006D0674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る。</w:t>
      </w:r>
      <w:r w:rsidR="009A5A0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「</w:t>
      </w:r>
      <w:r w:rsidR="002E563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ファッションは一人で</w:t>
      </w:r>
      <w:r w:rsidR="0023132C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はでき</w:t>
      </w:r>
      <w:r w:rsidR="002E563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せん。</w:t>
      </w:r>
      <w:r w:rsidR="00131C0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コストを共有し、戦略的に協働していかなければなりません」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が、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ビスコンティ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信条</w:t>
      </w:r>
      <w:r w:rsidR="002E5EB9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だ。</w:t>
      </w:r>
    </w:p>
    <w:p w14:paraId="35D2A4E5" w14:textId="5E7A8BFD" w:rsidR="007E26C0" w:rsidRPr="004A46C4" w:rsidRDefault="00375F81" w:rsidP="0034241E">
      <w:pPr>
        <w:rPr>
          <w:rFonts w:ascii="Times New Roman" w:eastAsia="Hiragino Kaku Gothic Pro W3" w:hAnsi="Times New Roman" w:cs="Times New Roman"/>
        </w:rPr>
      </w:pPr>
      <w:r w:rsidRPr="00375F81">
        <w:rPr>
          <w:rFonts w:ascii="Times New Roman" w:eastAsia="Hiragino Kaku Gothic Pro W3" w:hAnsi="Times New Roman" w:cs="Times New Roman"/>
          <w:lang w:eastAsia="ja-JP"/>
        </w:rPr>
        <w:t xml:space="preserve"> </w:t>
      </w:r>
      <w:r w:rsidR="007E26C0" w:rsidRPr="004A46C4">
        <w:rPr>
          <w:rFonts w:ascii="Times New Roman" w:eastAsia="Hiragino Kaku Gothic Pro W3" w:hAnsi="Times New Roman" w:cs="Times New Roman"/>
        </w:rPr>
        <w:fldChar w:fldCharType="begin"/>
      </w:r>
      <w:r w:rsidR="007E26C0" w:rsidRPr="004A46C4">
        <w:rPr>
          <w:rFonts w:ascii="Times New Roman" w:eastAsia="Hiragino Kaku Gothic Pro W3" w:hAnsi="Times New Roman" w:cs="Times New Roman"/>
        </w:rPr>
        <w:instrText xml:space="preserve"> HYPERLINK "http://</w:instrText>
      </w:r>
    </w:p>
    <w:p w14:paraId="6D0CA4E1" w14:textId="77777777" w:rsidR="007E26C0" w:rsidRPr="004A46C4" w:rsidRDefault="007E26C0" w:rsidP="0034241E">
      <w:pPr>
        <w:rPr>
          <w:rFonts w:ascii="Times New Roman" w:eastAsia="Hiragino Kaku Gothic Pro W3" w:hAnsi="Times New Roman" w:cs="Times New Roman"/>
        </w:rPr>
      </w:pPr>
      <w:r w:rsidRPr="004A46C4">
        <w:rPr>
          <w:rFonts w:ascii="Times New Roman" w:eastAsia="Hiragino Kaku Gothic Pro W3" w:hAnsi="Times New Roman" w:cs="Times New Roman"/>
        </w:rPr>
        <w:instrText>www.voileblanche.com</w:instrText>
      </w:r>
    </w:p>
    <w:p w14:paraId="191E34B7" w14:textId="77777777" w:rsidR="007E26C0" w:rsidRPr="004A46C4" w:rsidRDefault="007E26C0" w:rsidP="0034241E">
      <w:pPr>
        <w:rPr>
          <w:rStyle w:val="a3"/>
          <w:rFonts w:ascii="Times New Roman" w:eastAsia="Hiragino Kaku Gothic Pro W3" w:hAnsi="Times New Roman" w:cs="Times New Roman"/>
        </w:rPr>
      </w:pPr>
      <w:r w:rsidRPr="004A46C4">
        <w:rPr>
          <w:rFonts w:ascii="Times New Roman" w:eastAsia="Hiragino Kaku Gothic Pro W3" w:hAnsi="Times New Roman" w:cs="Times New Roman"/>
        </w:rPr>
        <w:instrText xml:space="preserve">" </w:instrText>
      </w:r>
      <w:r w:rsidRPr="004A46C4">
        <w:rPr>
          <w:rFonts w:ascii="Times New Roman" w:eastAsia="Hiragino Kaku Gothic Pro W3" w:hAnsi="Times New Roman" w:cs="Times New Roman"/>
        </w:rPr>
        <w:fldChar w:fldCharType="separate"/>
      </w:r>
    </w:p>
    <w:p w14:paraId="36D91664" w14:textId="77777777" w:rsidR="007E26C0" w:rsidRPr="004A46C4" w:rsidRDefault="007E26C0" w:rsidP="0034241E">
      <w:pPr>
        <w:rPr>
          <w:rStyle w:val="a3"/>
          <w:rFonts w:ascii="Times New Roman" w:eastAsia="Hiragino Kaku Gothic Pro W3" w:hAnsi="Times New Roman" w:cs="Times New Roman"/>
        </w:rPr>
      </w:pPr>
      <w:r w:rsidRPr="004A46C4">
        <w:rPr>
          <w:rStyle w:val="a3"/>
          <w:rFonts w:ascii="Times New Roman" w:eastAsia="Hiragino Kaku Gothic Pro W3" w:hAnsi="Times New Roman" w:cs="Times New Roman"/>
        </w:rPr>
        <w:t>www.voileblanche.com</w:t>
      </w:r>
    </w:p>
    <w:p w14:paraId="39991319" w14:textId="4F157CE2" w:rsidR="00B32C1F" w:rsidRPr="00B32C1F" w:rsidRDefault="007E26C0" w:rsidP="00B32C1F">
      <w:pPr>
        <w:rPr>
          <w:rFonts w:ascii="Times New Roman" w:eastAsia="Hiragino Kaku Gothic Pro W3" w:hAnsi="Times New Roman" w:cs="Times New Roman"/>
        </w:rPr>
      </w:pPr>
      <w:r w:rsidRPr="004A46C4">
        <w:rPr>
          <w:rFonts w:ascii="Times New Roman" w:eastAsia="Hiragino Kaku Gothic Pro W3" w:hAnsi="Times New Roman" w:cs="Times New Roman"/>
        </w:rPr>
        <w:fldChar w:fldCharType="end"/>
      </w:r>
      <w:r w:rsidR="00B32C1F" w:rsidRPr="00B32C1F">
        <w:rPr>
          <w:rFonts w:ascii="Times New Roman" w:eastAsia="Hiragino Kaku Gothic Pro W3" w:hAnsi="Times New Roman" w:cs="Times New Roman"/>
        </w:rPr>
        <w:t>www.voileblanche.com</w:t>
      </w:r>
      <w:bookmarkStart w:id="0" w:name="_GoBack"/>
      <w:bookmarkEnd w:id="0"/>
    </w:p>
    <w:p w14:paraId="11CFDC72" w14:textId="413CBFDD" w:rsidR="0034241E" w:rsidRPr="004A46C4" w:rsidRDefault="0034241E" w:rsidP="0034241E">
      <w:pPr>
        <w:rPr>
          <w:rFonts w:ascii="Times New Roman" w:eastAsia="Hiragino Kaku Gothic Pro W3" w:hAnsi="Times New Roman" w:cs="Times New Roman"/>
        </w:rPr>
      </w:pPr>
    </w:p>
    <w:p w14:paraId="6E525FCD" w14:textId="77777777" w:rsidR="00DD5DA9" w:rsidRPr="004A46C4" w:rsidRDefault="00DD5DA9">
      <w:pPr>
        <w:rPr>
          <w:rFonts w:ascii="Times New Roman" w:eastAsia="Hiragino Kaku Gothic Pro W3" w:hAnsi="Times New Roman" w:cs="Times New Roman"/>
        </w:rPr>
      </w:pPr>
    </w:p>
    <w:sectPr w:rsidR="00DD5DA9" w:rsidRPr="004A46C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39"/>
    <w:rsid w:val="00005077"/>
    <w:rsid w:val="00066F66"/>
    <w:rsid w:val="000E2180"/>
    <w:rsid w:val="00131C09"/>
    <w:rsid w:val="00136DEA"/>
    <w:rsid w:val="001C1E33"/>
    <w:rsid w:val="00203A11"/>
    <w:rsid w:val="0023132C"/>
    <w:rsid w:val="00241487"/>
    <w:rsid w:val="00266611"/>
    <w:rsid w:val="0028778C"/>
    <w:rsid w:val="002D1D04"/>
    <w:rsid w:val="002E5636"/>
    <w:rsid w:val="002E5EB9"/>
    <w:rsid w:val="00334F66"/>
    <w:rsid w:val="0034241E"/>
    <w:rsid w:val="00375F81"/>
    <w:rsid w:val="00402768"/>
    <w:rsid w:val="00417B43"/>
    <w:rsid w:val="00463444"/>
    <w:rsid w:val="004A46C4"/>
    <w:rsid w:val="004C312B"/>
    <w:rsid w:val="005E7C9C"/>
    <w:rsid w:val="00616F55"/>
    <w:rsid w:val="0063758F"/>
    <w:rsid w:val="006532CA"/>
    <w:rsid w:val="006C56A1"/>
    <w:rsid w:val="006C6C13"/>
    <w:rsid w:val="006D0674"/>
    <w:rsid w:val="006D53DE"/>
    <w:rsid w:val="006E1306"/>
    <w:rsid w:val="0070208B"/>
    <w:rsid w:val="0071528D"/>
    <w:rsid w:val="007C4861"/>
    <w:rsid w:val="007E26C0"/>
    <w:rsid w:val="007E542A"/>
    <w:rsid w:val="00893A0E"/>
    <w:rsid w:val="0089549F"/>
    <w:rsid w:val="008D5B86"/>
    <w:rsid w:val="008E75C2"/>
    <w:rsid w:val="00952803"/>
    <w:rsid w:val="00974DFF"/>
    <w:rsid w:val="00983970"/>
    <w:rsid w:val="009A5A00"/>
    <w:rsid w:val="009F2B51"/>
    <w:rsid w:val="00A17489"/>
    <w:rsid w:val="00A26A5D"/>
    <w:rsid w:val="00A30739"/>
    <w:rsid w:val="00A44EAD"/>
    <w:rsid w:val="00A61A47"/>
    <w:rsid w:val="00A65375"/>
    <w:rsid w:val="00A928EC"/>
    <w:rsid w:val="00AB4526"/>
    <w:rsid w:val="00AC367B"/>
    <w:rsid w:val="00AE43BF"/>
    <w:rsid w:val="00AE6E75"/>
    <w:rsid w:val="00B3166E"/>
    <w:rsid w:val="00B32C1F"/>
    <w:rsid w:val="00BF79BF"/>
    <w:rsid w:val="00C1567F"/>
    <w:rsid w:val="00C55934"/>
    <w:rsid w:val="00C742AA"/>
    <w:rsid w:val="00D1456F"/>
    <w:rsid w:val="00D57006"/>
    <w:rsid w:val="00DB45B2"/>
    <w:rsid w:val="00DB75A4"/>
    <w:rsid w:val="00DD5DA9"/>
    <w:rsid w:val="00E509C1"/>
    <w:rsid w:val="00ED5049"/>
    <w:rsid w:val="00EE3BFD"/>
    <w:rsid w:val="00EF79A4"/>
    <w:rsid w:val="00F351E5"/>
    <w:rsid w:val="00F4083E"/>
    <w:rsid w:val="00F62AD1"/>
    <w:rsid w:val="00FA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8D5F2"/>
  <w14:defaultImageDpi w14:val="32767"/>
  <w15:chartTrackingRefBased/>
  <w15:docId w15:val="{350A5143-CFCB-4248-B0C5-09BF057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3424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4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57</cp:revision>
  <dcterms:created xsi:type="dcterms:W3CDTF">2018-12-08T09:35:00Z</dcterms:created>
  <dcterms:modified xsi:type="dcterms:W3CDTF">2018-12-08T10:26:00Z</dcterms:modified>
</cp:coreProperties>
</file>