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553D6" w14:textId="6AB868DC" w:rsidR="00804356" w:rsidRPr="00804356" w:rsidRDefault="00804356" w:rsidP="00804356">
      <w:r w:rsidRPr="00804356">
        <w:t>Monika Nowak was born in central France</w:t>
      </w:r>
      <w:r w:rsidR="00C641D5">
        <w:t xml:space="preserve"> into </w:t>
      </w:r>
      <w:r w:rsidR="00C641D5" w:rsidRPr="00804356">
        <w:t>a family of Polish artists</w:t>
      </w:r>
      <w:r w:rsidR="00C641D5">
        <w:t xml:space="preserve">. </w:t>
      </w:r>
      <w:r w:rsidRPr="00804356">
        <w:t xml:space="preserve">She graduated from the University of Graphic Arts in Paris and worked as a Creative Director for several global media groups. </w:t>
      </w:r>
      <w:r w:rsidR="00C641D5">
        <w:t>She</w:t>
      </w:r>
      <w:r w:rsidR="00C641D5" w:rsidRPr="00804356">
        <w:t xml:space="preserve"> now lives </w:t>
      </w:r>
      <w:r w:rsidR="00C641D5">
        <w:t xml:space="preserve">and works </w:t>
      </w:r>
      <w:r w:rsidR="00C641D5" w:rsidRPr="00804356">
        <w:t>in Paris</w:t>
      </w:r>
      <w:r w:rsidR="00C641D5">
        <w:t>.</w:t>
      </w:r>
    </w:p>
    <w:p w14:paraId="409E6610" w14:textId="324D8BA3" w:rsidR="00804356" w:rsidRPr="00804356" w:rsidRDefault="00804356" w:rsidP="00804356">
      <w:r w:rsidRPr="00804356">
        <w:t xml:space="preserve">Her work is energetic, </w:t>
      </w:r>
      <w:r w:rsidR="00157ED6" w:rsidRPr="00804356">
        <w:t>independent</w:t>
      </w:r>
      <w:r w:rsidRPr="00804356">
        <w:t xml:space="preserve"> and proactive. Her pop heroines express a vision of </w:t>
      </w:r>
      <w:r w:rsidR="00157ED6" w:rsidRPr="00804356">
        <w:t>today’s</w:t>
      </w:r>
      <w:r w:rsidRPr="00804356">
        <w:t xml:space="preserve"> women: strong, yet fragile. </w:t>
      </w:r>
      <w:r w:rsidR="00C641D5">
        <w:t>They</w:t>
      </w:r>
      <w:r w:rsidRPr="00804356">
        <w:t xml:space="preserve"> are paradoxical, contradictory, excessive, but also dreamy, soft, wild, poetic and provocative.</w:t>
      </w:r>
      <w:r w:rsidR="00157ED6">
        <w:t xml:space="preserve"> </w:t>
      </w:r>
      <w:r w:rsidR="00C641D5">
        <w:t>Her</w:t>
      </w:r>
      <w:r w:rsidRPr="00804356">
        <w:t xml:space="preserve"> mother </w:t>
      </w:r>
      <w:r w:rsidR="00B42854">
        <w:t>i</w:t>
      </w:r>
      <w:r w:rsidR="00C641D5">
        <w:t xml:space="preserve">s her primary </w:t>
      </w:r>
      <w:bookmarkStart w:id="0" w:name="_GoBack"/>
      <w:bookmarkEnd w:id="0"/>
      <w:r w:rsidR="00C641D5">
        <w:t xml:space="preserve">role model, </w:t>
      </w:r>
      <w:r w:rsidRPr="00804356">
        <w:t xml:space="preserve">alongside female </w:t>
      </w:r>
      <w:r w:rsidR="00C641D5">
        <w:t>characters</w:t>
      </w:r>
      <w:r w:rsidRPr="00804356">
        <w:t xml:space="preserve"> from </w:t>
      </w:r>
      <w:r w:rsidR="00C641D5">
        <w:t xml:space="preserve">Alfred </w:t>
      </w:r>
      <w:r w:rsidRPr="00804356">
        <w:t xml:space="preserve">Hitchcock movies, rock music, fashion and science fiction literature. </w:t>
      </w:r>
    </w:p>
    <w:p w14:paraId="17BE3FCB" w14:textId="790C01FC" w:rsidR="00804356" w:rsidRPr="00804356" w:rsidRDefault="00804356" w:rsidP="00804356">
      <w:r w:rsidRPr="00804356">
        <w:t>Nowak’s work is both a critique o</w:t>
      </w:r>
      <w:r w:rsidR="00C641D5">
        <w:t>f the</w:t>
      </w:r>
      <w:r w:rsidRPr="00804356">
        <w:t xml:space="preserve"> society and the </w:t>
      </w:r>
      <w:r w:rsidR="00B42854">
        <w:t>result of her</w:t>
      </w:r>
      <w:r w:rsidRPr="00804356">
        <w:t xml:space="preserve"> desire to </w:t>
      </w:r>
      <w:r w:rsidR="00C641D5">
        <w:t>make a lasting impression of</w:t>
      </w:r>
      <w:r w:rsidRPr="00804356">
        <w:t xml:space="preserve"> her personality in this chaotic, saturated and obsessive world.</w:t>
      </w:r>
    </w:p>
    <w:p w14:paraId="78A20943" w14:textId="398E007F" w:rsidR="00804356" w:rsidRPr="00804356" w:rsidRDefault="00804356" w:rsidP="00804356">
      <w:r w:rsidRPr="00804356">
        <w:t>The artist uses digital media and combines it with collage and free hand elements to create her own style. Her work is available on canvas, plexiglass &amp; aluminium</w:t>
      </w:r>
      <w:r w:rsidR="00C641D5">
        <w:t>.</w:t>
      </w:r>
    </w:p>
    <w:p w14:paraId="7B4A4A38" w14:textId="77777777" w:rsidR="00804356" w:rsidRPr="00804356" w:rsidRDefault="00804356" w:rsidP="00804356"/>
    <w:p w14:paraId="6C0E4259" w14:textId="77777777" w:rsidR="00804356" w:rsidRPr="00804356" w:rsidRDefault="00804356" w:rsidP="00804356"/>
    <w:p w14:paraId="7A1441D8" w14:textId="77777777" w:rsidR="00A15AF1" w:rsidRPr="00804356" w:rsidRDefault="00804356" w:rsidP="00804356">
      <w:r w:rsidRPr="00804356">
        <w:t>monika-nowak-art.com </w:t>
      </w:r>
    </w:p>
    <w:sectPr w:rsidR="00A15AF1" w:rsidRPr="00804356" w:rsidSect="009232D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56"/>
    <w:rsid w:val="00157ED6"/>
    <w:rsid w:val="00804356"/>
    <w:rsid w:val="00B42854"/>
    <w:rsid w:val="00C641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8DBAD2"/>
  <w15:docId w15:val="{85870024-7FF9-0048-B253-E67ACCF5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822</Characters>
  <Application>Microsoft Office Word</Application>
  <DocSecurity>0</DocSecurity>
  <Lines>6</Lines>
  <Paragraphs>1</Paragraphs>
  <ScaleCrop>false</ScaleCrop>
  <Company>Edelweiss Media GmbH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Microsoft Office User</cp:lastModifiedBy>
  <cp:revision>3</cp:revision>
  <dcterms:created xsi:type="dcterms:W3CDTF">2018-12-10T13:07:00Z</dcterms:created>
  <dcterms:modified xsi:type="dcterms:W3CDTF">2018-12-10T13:08:00Z</dcterms:modified>
</cp:coreProperties>
</file>