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435A1" w14:textId="111C9926" w:rsidR="004C222B" w:rsidRPr="004C222B" w:rsidRDefault="004C222B" w:rsidP="004C222B">
      <w:pPr>
        <w:rPr>
          <w:rFonts w:ascii="Times New Roman" w:eastAsia="Times New Roman" w:hAnsi="Times New Roman" w:cs="Times New Roman"/>
          <w:b/>
          <w:color w:val="000000"/>
        </w:rPr>
      </w:pPr>
      <w:r w:rsidRPr="004C222B">
        <w:rPr>
          <w:rFonts w:ascii="Times New Roman" w:eastAsia="Times New Roman" w:hAnsi="Times New Roman" w:cs="Times New Roman"/>
          <w:b/>
          <w:color w:val="000000"/>
        </w:rPr>
        <w:t>(PRE)COTERIE</w:t>
      </w:r>
    </w:p>
    <w:p w14:paraId="7D439170" w14:textId="43933BE9" w:rsidR="004C222B" w:rsidRDefault="004C222B" w:rsidP="004C222B">
      <w:pPr>
        <w:rPr>
          <w:rFonts w:ascii="Times New Roman" w:eastAsia="Times New Roman" w:hAnsi="Times New Roman" w:cs="Times New Roman"/>
          <w:color w:val="000000"/>
        </w:rPr>
      </w:pPr>
    </w:p>
    <w:p w14:paraId="026E23AE" w14:textId="21B6606D" w:rsidR="003F2A9D" w:rsidRDefault="003F2A9D" w:rsidP="004C222B">
      <w:pPr>
        <w:rPr>
          <w:rFonts w:ascii="SimSun" w:hAnsi="SimSun" w:cs="SimSun"/>
          <w:color w:val="000000"/>
        </w:rPr>
      </w:pPr>
      <w:r w:rsidRPr="003F2A9D">
        <w:rPr>
          <w:rFonts w:ascii="SimSun" w:hAnsi="SimSun" w:cs="SimSun" w:hint="eastAsia"/>
          <w:color w:val="000000"/>
          <w:lang w:eastAsia="zh-CN"/>
        </w:rPr>
        <w:t>第二届</w:t>
      </w:r>
      <w:r w:rsidRPr="004C222B">
        <w:rPr>
          <w:rFonts w:ascii="Times New Roman" w:eastAsia="Times New Roman" w:hAnsi="Times New Roman" w:cs="Times New Roman"/>
          <w:b/>
          <w:color w:val="000000"/>
          <w:lang w:eastAsia="zh-CN"/>
        </w:rPr>
        <w:t>(Pre)Coterie</w:t>
      </w:r>
      <w:r>
        <w:rPr>
          <w:rFonts w:ascii="SimSun" w:hAnsi="SimSun" w:cs="SimSun" w:hint="eastAsia"/>
          <w:b/>
          <w:color w:val="000000"/>
          <w:lang w:eastAsia="zh-CN"/>
        </w:rPr>
        <w:t>展会</w:t>
      </w:r>
      <w:r w:rsidRPr="003F2A9D">
        <w:rPr>
          <w:rFonts w:ascii="SimSun" w:hAnsi="SimSun" w:cs="SimSun" w:hint="eastAsia"/>
          <w:color w:val="000000"/>
          <w:lang w:eastAsia="zh-CN"/>
        </w:rPr>
        <w:t>将于</w:t>
      </w:r>
      <w:r w:rsidRPr="003F2A9D">
        <w:rPr>
          <w:rFonts w:ascii="Times New Roman" w:eastAsia="Times New Roman" w:hAnsi="Times New Roman" w:cs="Times New Roman"/>
          <w:color w:val="000000"/>
          <w:lang w:eastAsia="zh-CN"/>
        </w:rPr>
        <w:t>6</w:t>
      </w:r>
      <w:r w:rsidRPr="003F2A9D">
        <w:rPr>
          <w:rFonts w:ascii="SimSun" w:hAnsi="SimSun" w:cs="SimSun" w:hint="eastAsia"/>
          <w:color w:val="000000"/>
          <w:lang w:eastAsia="zh-CN"/>
        </w:rPr>
        <w:t>月</w:t>
      </w:r>
      <w:r w:rsidRPr="003F2A9D">
        <w:rPr>
          <w:rFonts w:ascii="Times New Roman" w:eastAsia="Times New Roman" w:hAnsi="Times New Roman" w:cs="Times New Roman"/>
          <w:color w:val="000000"/>
          <w:lang w:eastAsia="zh-CN"/>
        </w:rPr>
        <w:t>9</w:t>
      </w:r>
      <w:r w:rsidRPr="003F2A9D">
        <w:rPr>
          <w:rFonts w:ascii="SimSun" w:hAnsi="SimSun" w:cs="SimSun" w:hint="eastAsia"/>
          <w:color w:val="000000"/>
          <w:lang w:eastAsia="zh-CN"/>
        </w:rPr>
        <w:t>日至</w:t>
      </w:r>
      <w:r w:rsidRPr="003F2A9D">
        <w:rPr>
          <w:rFonts w:ascii="Times New Roman" w:eastAsia="Times New Roman" w:hAnsi="Times New Roman" w:cs="Times New Roman"/>
          <w:color w:val="000000"/>
          <w:lang w:eastAsia="zh-CN"/>
        </w:rPr>
        <w:t>11</w:t>
      </w:r>
      <w:r w:rsidRPr="003F2A9D">
        <w:rPr>
          <w:rFonts w:ascii="SimSun" w:hAnsi="SimSun" w:cs="SimSun" w:hint="eastAsia"/>
          <w:color w:val="000000"/>
          <w:lang w:eastAsia="zh-CN"/>
        </w:rPr>
        <w:t>日在纽约</w:t>
      </w:r>
      <w:r>
        <w:rPr>
          <w:rFonts w:ascii="SimSun" w:hAnsi="SimSun" w:cs="SimSun" w:hint="eastAsia"/>
          <w:color w:val="000000"/>
          <w:lang w:eastAsia="zh-CN"/>
        </w:rPr>
        <w:t>时装周期间</w:t>
      </w:r>
      <w:r w:rsidRPr="003F2A9D">
        <w:rPr>
          <w:rFonts w:ascii="SimSun" w:hAnsi="SimSun" w:cs="SimSun" w:hint="eastAsia"/>
          <w:color w:val="000000"/>
          <w:lang w:eastAsia="zh-CN"/>
        </w:rPr>
        <w:t>举行。由</w:t>
      </w:r>
      <w:r w:rsidRPr="003F2A9D">
        <w:rPr>
          <w:rFonts w:ascii="Times New Roman" w:eastAsia="Times New Roman" w:hAnsi="Times New Roman" w:cs="Times New Roman"/>
          <w:b/>
          <w:color w:val="000000"/>
          <w:lang w:eastAsia="zh-CN"/>
        </w:rPr>
        <w:t>UBM Fashion</w:t>
      </w:r>
      <w:r w:rsidRPr="003F2A9D">
        <w:rPr>
          <w:rFonts w:ascii="SimSun" w:hAnsi="SimSun" w:cs="SimSun" w:hint="eastAsia"/>
          <w:color w:val="000000"/>
          <w:lang w:eastAsia="zh-CN"/>
        </w:rPr>
        <w:t>组织</w:t>
      </w:r>
      <w:r>
        <w:rPr>
          <w:rFonts w:ascii="SimSun" w:hAnsi="SimSun" w:cs="SimSun" w:hint="eastAsia"/>
          <w:color w:val="000000"/>
          <w:lang w:eastAsia="zh-CN"/>
        </w:rPr>
        <w:t>，</w:t>
      </w:r>
      <w:r w:rsidRPr="003F2A9D">
        <w:rPr>
          <w:rFonts w:ascii="SimSun" w:hAnsi="SimSun" w:cs="SimSun" w:hint="eastAsia"/>
          <w:color w:val="000000"/>
          <w:lang w:eastAsia="zh-CN"/>
        </w:rPr>
        <w:t>继成功</w:t>
      </w:r>
      <w:r>
        <w:rPr>
          <w:rFonts w:ascii="SimSun" w:hAnsi="SimSun" w:cs="SimSun" w:hint="eastAsia"/>
          <w:color w:val="000000"/>
          <w:lang w:eastAsia="zh-CN"/>
        </w:rPr>
        <w:t>举办第一届</w:t>
      </w:r>
      <w:r w:rsidRPr="003F2A9D">
        <w:rPr>
          <w:rFonts w:ascii="SimSun" w:hAnsi="SimSun" w:cs="SimSun" w:hint="eastAsia"/>
          <w:color w:val="000000"/>
          <w:lang w:eastAsia="zh-CN"/>
        </w:rPr>
        <w:t>后，</w:t>
      </w:r>
      <w:proofErr w:type="gramStart"/>
      <w:r>
        <w:rPr>
          <w:rFonts w:ascii="SimSun" w:hAnsi="SimSun" w:cs="SimSun" w:hint="eastAsia"/>
          <w:color w:val="000000"/>
          <w:lang w:eastAsia="zh-CN"/>
        </w:rPr>
        <w:t>该</w:t>
      </w:r>
      <w:r w:rsidRPr="003F2A9D">
        <w:rPr>
          <w:rFonts w:ascii="SimSun" w:hAnsi="SimSun" w:cs="SimSun" w:hint="eastAsia"/>
          <w:color w:val="000000"/>
          <w:lang w:eastAsia="zh-CN"/>
        </w:rPr>
        <w:t>全球</w:t>
      </w:r>
      <w:proofErr w:type="gramEnd"/>
      <w:r w:rsidRPr="003F2A9D">
        <w:rPr>
          <w:rFonts w:ascii="SimSun" w:hAnsi="SimSun" w:cs="SimSun" w:hint="eastAsia"/>
          <w:color w:val="000000"/>
          <w:lang w:eastAsia="zh-CN"/>
        </w:rPr>
        <w:t>领先女装活动将</w:t>
      </w:r>
      <w:r>
        <w:rPr>
          <w:rFonts w:ascii="SimSun" w:hAnsi="SimSun" w:cs="SimSun" w:hint="eastAsia"/>
          <w:color w:val="000000"/>
          <w:lang w:eastAsia="zh-CN"/>
        </w:rPr>
        <w:t>把注意力集中在</w:t>
      </w:r>
      <w:r w:rsidRPr="003F2A9D">
        <w:rPr>
          <w:rFonts w:ascii="SimSun" w:hAnsi="SimSun" w:cs="SimSun" w:hint="eastAsia"/>
          <w:color w:val="000000"/>
          <w:lang w:eastAsia="zh-CN"/>
        </w:rPr>
        <w:t>澳大利亚、巴西和哥伦比亚等国的度假服装品牌。此外，</w:t>
      </w:r>
      <w:r w:rsidRPr="003F2A9D">
        <w:rPr>
          <w:rFonts w:ascii="Times New Roman" w:eastAsia="Times New Roman" w:hAnsi="Times New Roman" w:cs="Times New Roman"/>
          <w:color w:val="000000"/>
          <w:lang w:eastAsia="zh-CN"/>
        </w:rPr>
        <w:t>6</w:t>
      </w:r>
      <w:r w:rsidRPr="003F2A9D">
        <w:rPr>
          <w:rFonts w:ascii="SimSun" w:hAnsi="SimSun" w:cs="SimSun" w:hint="eastAsia"/>
          <w:color w:val="000000"/>
          <w:lang w:eastAsia="zh-CN"/>
        </w:rPr>
        <w:t>月的展览将包括服装、设计师配饰、高级珠宝、游泳和运动服品牌。</w:t>
      </w:r>
      <w:r>
        <w:rPr>
          <w:rFonts w:asciiTheme="minorEastAsia" w:eastAsiaTheme="minorEastAsia" w:hAnsiTheme="minorEastAsia" w:cs="Times New Roman" w:hint="eastAsia"/>
          <w:color w:val="000000"/>
          <w:lang w:eastAsia="zh-CN"/>
        </w:rPr>
        <w:t>“</w:t>
      </w:r>
      <w:proofErr w:type="spellStart"/>
      <w:r w:rsidRPr="003F2A9D">
        <w:rPr>
          <w:rFonts w:ascii="Times New Roman" w:eastAsia="Times New Roman" w:hAnsi="Times New Roman" w:cs="Times New Roman"/>
          <w:color w:val="000000"/>
        </w:rPr>
        <w:t>Vintage@Coterie</w:t>
      </w:r>
      <w:proofErr w:type="spellEnd"/>
      <w:r>
        <w:rPr>
          <w:rFonts w:asciiTheme="minorEastAsia" w:eastAsiaTheme="minorEastAsia" w:hAnsiTheme="minorEastAsia" w:cs="Times New Roman" w:hint="eastAsia"/>
          <w:color w:val="000000"/>
          <w:lang w:eastAsia="zh-CN"/>
        </w:rPr>
        <w:t>”</w:t>
      </w:r>
      <w:r>
        <w:rPr>
          <w:rFonts w:ascii="SimSun" w:hAnsi="SimSun" w:cs="SimSun" w:hint="eastAsia"/>
          <w:color w:val="000000"/>
          <w:lang w:eastAsia="zh-CN"/>
        </w:rPr>
        <w:t>分馆</w:t>
      </w:r>
      <w:proofErr w:type="spellStart"/>
      <w:r w:rsidRPr="003F2A9D">
        <w:rPr>
          <w:rFonts w:ascii="SimSun" w:hAnsi="SimSun" w:cs="SimSun" w:hint="eastAsia"/>
          <w:color w:val="000000"/>
        </w:rPr>
        <w:t>还将为零售商和私人收藏家提供独特的奢侈品策展。古董和美容区将向专业人士和公众开放，进一步扩大活动范围</w:t>
      </w:r>
      <w:proofErr w:type="spellEnd"/>
      <w:r w:rsidRPr="003F2A9D">
        <w:rPr>
          <w:rFonts w:ascii="SimSun" w:hAnsi="SimSun" w:cs="SimSun" w:hint="eastAsia"/>
          <w:color w:val="000000"/>
        </w:rPr>
        <w:t>。</w:t>
      </w:r>
    </w:p>
    <w:p w14:paraId="6C9DEAA5" w14:textId="77777777" w:rsidR="003F2A9D" w:rsidRPr="004C222B" w:rsidRDefault="003F2A9D" w:rsidP="004C222B">
      <w:pPr>
        <w:rPr>
          <w:rFonts w:ascii="Times New Roman" w:eastAsia="Times New Roman" w:hAnsi="Times New Roman" w:cs="Times New Roman"/>
          <w:color w:val="000000"/>
        </w:rPr>
      </w:pPr>
    </w:p>
    <w:p w14:paraId="37A78C92" w14:textId="389196C7" w:rsidR="004C222B" w:rsidRPr="004C222B" w:rsidRDefault="004C222B" w:rsidP="004C222B">
      <w:pPr>
        <w:rPr>
          <w:rFonts w:ascii="Times New Roman" w:eastAsia="Times New Roman" w:hAnsi="Times New Roman" w:cs="Times New Roman"/>
        </w:rPr>
      </w:pPr>
      <w:r w:rsidRPr="004C222B">
        <w:rPr>
          <w:rFonts w:ascii="Times New Roman" w:eastAsia="Times New Roman" w:hAnsi="Times New Roman" w:cs="Times New Roman"/>
          <w:color w:val="000000"/>
        </w:rPr>
        <w:t>2019</w:t>
      </w:r>
      <w:r w:rsidR="003F2A9D" w:rsidRPr="003F2A9D">
        <w:rPr>
          <w:rFonts w:ascii="SimSun" w:hAnsi="SimSun" w:cs="SimSun" w:hint="eastAsia"/>
          <w:color w:val="000000"/>
        </w:rPr>
        <w:t>年</w:t>
      </w:r>
      <w:r w:rsidR="003F2A9D" w:rsidRPr="003F2A9D">
        <w:rPr>
          <w:rFonts w:ascii="Times New Roman" w:eastAsia="Times New Roman" w:hAnsi="Times New Roman" w:cs="Times New Roman" w:hint="eastAsia"/>
          <w:color w:val="000000"/>
        </w:rPr>
        <w:t>6</w:t>
      </w:r>
      <w:r w:rsidR="003F2A9D" w:rsidRPr="003F2A9D">
        <w:rPr>
          <w:rFonts w:ascii="SimSun" w:hAnsi="SimSun" w:cs="SimSun" w:hint="eastAsia"/>
          <w:color w:val="000000"/>
        </w:rPr>
        <w:t>月</w:t>
      </w:r>
      <w:r w:rsidR="003F2A9D" w:rsidRPr="003F2A9D">
        <w:rPr>
          <w:rFonts w:ascii="Times New Roman" w:eastAsia="Times New Roman" w:hAnsi="Times New Roman" w:cs="Times New Roman" w:hint="eastAsia"/>
          <w:color w:val="000000"/>
        </w:rPr>
        <w:t>9</w:t>
      </w:r>
      <w:r w:rsidR="003F2A9D" w:rsidRPr="003F2A9D">
        <w:rPr>
          <w:rFonts w:ascii="SimSun" w:hAnsi="SimSun" w:cs="SimSun" w:hint="eastAsia"/>
          <w:color w:val="000000"/>
        </w:rPr>
        <w:t>至</w:t>
      </w:r>
      <w:r w:rsidR="003F2A9D" w:rsidRPr="003F2A9D">
        <w:rPr>
          <w:rFonts w:ascii="Times New Roman" w:eastAsia="Times New Roman" w:hAnsi="Times New Roman" w:cs="Times New Roman" w:hint="eastAsia"/>
          <w:color w:val="000000"/>
        </w:rPr>
        <w:t>11</w:t>
      </w:r>
      <w:r w:rsidR="003F2A9D" w:rsidRPr="003F2A9D">
        <w:rPr>
          <w:rFonts w:ascii="SimSun" w:hAnsi="SimSun" w:cs="SimSun" w:hint="eastAsia"/>
          <w:color w:val="000000"/>
        </w:rPr>
        <w:t>日</w:t>
      </w:r>
    </w:p>
    <w:p w14:paraId="773FC82F" w14:textId="599C1198" w:rsidR="004C222B" w:rsidRPr="00A57BA1" w:rsidRDefault="003F2A9D" w:rsidP="004C222B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SimSun" w:hAnsi="SimSun" w:cs="SimSun" w:hint="eastAsia"/>
          <w:color w:val="000000"/>
          <w:lang w:eastAsia="zh-CN"/>
        </w:rPr>
        <w:t>美国纽约</w:t>
      </w:r>
      <w:r w:rsidRPr="003F2A9D">
        <w:rPr>
          <w:rFonts w:ascii="SimSun" w:hAnsi="SimSun" w:cs="SimSun"/>
          <w:color w:val="000000"/>
          <w:lang w:eastAsia="zh-CN"/>
        </w:rPr>
        <w:t>贾维茨会展中</w:t>
      </w:r>
      <w:r w:rsidRPr="003F2A9D">
        <w:rPr>
          <w:rFonts w:ascii="SimSun" w:hAnsi="SimSun" w:cs="SimSun" w:hint="eastAsia"/>
          <w:color w:val="000000"/>
          <w:lang w:eastAsia="zh-CN"/>
        </w:rPr>
        <w:t>心</w:t>
      </w:r>
    </w:p>
    <w:p w14:paraId="06BFE9D0" w14:textId="4D1CB130" w:rsidR="004C222B" w:rsidRPr="004C222B" w:rsidRDefault="003F2A9D" w:rsidP="004C222B">
      <w:pPr>
        <w:rPr>
          <w:rFonts w:ascii="Times New Roman" w:eastAsia="Times New Roman" w:hAnsi="Times New Roman" w:cs="Times New Roman"/>
        </w:rPr>
      </w:pPr>
      <w:hyperlink r:id="rId4" w:history="1">
        <w:r w:rsidR="004C222B" w:rsidRPr="004C222B">
          <w:rPr>
            <w:rStyle w:val="Hyperlink"/>
            <w:rFonts w:ascii="Times New Roman" w:eastAsia="Times New Roman" w:hAnsi="Times New Roman" w:cs="Times New Roman"/>
          </w:rPr>
          <w:t>www.ubmfashion.com/shows/coterie-1.5</w:t>
        </w:r>
      </w:hyperlink>
    </w:p>
    <w:p w14:paraId="2C87A9D4" w14:textId="77777777" w:rsidR="004C222B" w:rsidRPr="004C222B" w:rsidRDefault="004C222B" w:rsidP="004C222B">
      <w:pPr>
        <w:rPr>
          <w:rFonts w:ascii="Times New Roman" w:eastAsia="Times New Roman" w:hAnsi="Times New Roman" w:cs="Times New Roman"/>
        </w:rPr>
      </w:pPr>
    </w:p>
    <w:p w14:paraId="4BFB5B4D" w14:textId="77777777" w:rsidR="004C222B" w:rsidRPr="004C222B" w:rsidRDefault="004C222B" w:rsidP="004C222B">
      <w:pPr>
        <w:rPr>
          <w:rFonts w:ascii="Times New Roman" w:eastAsia="Times New Roman" w:hAnsi="Times New Roman" w:cs="Times New Roman"/>
          <w:color w:val="000000"/>
        </w:rPr>
      </w:pPr>
    </w:p>
    <w:p w14:paraId="146F9323" w14:textId="77777777" w:rsidR="001D5108" w:rsidRPr="004C222B" w:rsidRDefault="003F2A9D">
      <w:pPr>
        <w:rPr>
          <w:rFonts w:ascii="Times New Roman" w:hAnsi="Times New Roman" w:cs="Times New Roman"/>
        </w:rPr>
      </w:pPr>
    </w:p>
    <w:sectPr w:rsidR="001D5108" w:rsidRPr="004C222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2B"/>
    <w:rsid w:val="001C1E33"/>
    <w:rsid w:val="003F2A9D"/>
    <w:rsid w:val="004C222B"/>
    <w:rsid w:val="005E7C9C"/>
    <w:rsid w:val="0063758F"/>
    <w:rsid w:val="0071528D"/>
    <w:rsid w:val="008104E0"/>
    <w:rsid w:val="00893A0E"/>
    <w:rsid w:val="00A26A5D"/>
    <w:rsid w:val="00A57BA1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E409"/>
  <w14:defaultImageDpi w14:val="32767"/>
  <w15:chartTrackingRefBased/>
  <w15:docId w15:val="{85066277-8A2E-FA49-A387-D7FB2520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C2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bmfashion.com/shows/coterie-1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2019-03-03T22:44:00Z</dcterms:created>
  <dcterms:modified xsi:type="dcterms:W3CDTF">2019-03-06T18:12:00Z</dcterms:modified>
</cp:coreProperties>
</file>