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TOMMY HILFIGER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 ZENDAYA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Tommy Hilfiger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ha presentado la colección "Tommy XZendaya" para Primavera 2019, diseñada en colaboración con la actriz y embajadora global de la marca, Zendaya. Siluetas estructuradas, que incluyen jeans de talle alto y trajes, están realizadas en una rica paleta de colores crema, azul marino, burdeos y rojo Cabernet con bordados en “Z” y “T”, creando una apariencia fuerte y segura, mientras que rayas de arco iris e impresiones inspiradas en el zodiaco multicolor ofrecen un toque juguetón. También hay vestidos femeninos ajustados de longitud completa y lujosas camisas de satén, mientras que el atemporal traje a medida es actualizado con pantalones anchos y blazers de cintura estrecha en rojo cabernet y cuadros en tonalidades crema.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www.tommy.com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om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