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546C2" w14:textId="38E8903D" w:rsidR="00AB0B01" w:rsidRPr="00336382" w:rsidRDefault="00E6514B">
      <w:pPr>
        <w:rPr>
          <w:rFonts w:ascii="Times New Roman" w:hAnsi="Times New Roman" w:cs="Times New Roman"/>
          <w:lang w:val="es-ES"/>
        </w:rPr>
      </w:pPr>
      <w:r w:rsidRPr="00336382">
        <w:rPr>
          <w:rFonts w:ascii="Times New Roman" w:hAnsi="Times New Roman" w:cs="Times New Roman"/>
          <w:lang w:val="es-ES"/>
        </w:rPr>
        <w:t>INFORME DE MATERIALES</w:t>
      </w:r>
    </w:p>
    <w:p w14:paraId="10CBD6BF" w14:textId="33B6D12A" w:rsidR="00837BDB" w:rsidRPr="00336382" w:rsidRDefault="00837BDB">
      <w:pPr>
        <w:rPr>
          <w:rFonts w:ascii="Times New Roman" w:hAnsi="Times New Roman" w:cs="Times New Roman"/>
          <w:lang w:val="es-ES"/>
        </w:rPr>
      </w:pPr>
      <w:bookmarkStart w:id="0" w:name="_GoBack"/>
      <w:bookmarkEnd w:id="0"/>
    </w:p>
    <w:p w14:paraId="0782F7BA" w14:textId="13BD8E56" w:rsidR="00CE3D4F" w:rsidRPr="00336382" w:rsidRDefault="0039120C">
      <w:pPr>
        <w:rPr>
          <w:rFonts w:ascii="Times New Roman" w:hAnsi="Times New Roman" w:cs="Times New Roman"/>
          <w:lang w:val="es-ES"/>
        </w:rPr>
      </w:pPr>
      <w:r w:rsidRPr="00336382">
        <w:rPr>
          <w:rFonts w:ascii="Times New Roman" w:hAnsi="Times New Roman" w:cs="Times New Roman"/>
          <w:lang w:val="es-ES"/>
        </w:rPr>
        <w:t>SEGUNDAS PIELES</w:t>
      </w:r>
    </w:p>
    <w:p w14:paraId="4A656E34" w14:textId="77777777" w:rsidR="00CE3D4F" w:rsidRPr="00336382" w:rsidRDefault="00CE3D4F">
      <w:pPr>
        <w:rPr>
          <w:rFonts w:ascii="Times New Roman" w:hAnsi="Times New Roman" w:cs="Times New Roman"/>
          <w:lang w:val="es-ES"/>
        </w:rPr>
      </w:pPr>
    </w:p>
    <w:p w14:paraId="72C1BBD1" w14:textId="2AF467B1" w:rsidR="00837BDB" w:rsidRPr="00336382" w:rsidRDefault="00837BDB">
      <w:pPr>
        <w:rPr>
          <w:rFonts w:ascii="Times New Roman" w:hAnsi="Times New Roman" w:cs="Times New Roman"/>
          <w:lang w:val="es-ES"/>
        </w:rPr>
      </w:pPr>
      <w:r w:rsidRPr="00336382">
        <w:rPr>
          <w:rFonts w:ascii="Times New Roman" w:hAnsi="Times New Roman" w:cs="Times New Roman"/>
          <w:lang w:val="es-ES"/>
        </w:rPr>
        <w:t>Jana Melkumova-Reynolds</w:t>
      </w:r>
    </w:p>
    <w:p w14:paraId="7D3ABCC0" w14:textId="77777777" w:rsidR="00CE3D4F" w:rsidRPr="00336382" w:rsidRDefault="00CE3D4F">
      <w:pPr>
        <w:rPr>
          <w:rFonts w:ascii="Times New Roman" w:hAnsi="Times New Roman" w:cs="Times New Roman"/>
          <w:lang w:val="es-ES"/>
        </w:rPr>
      </w:pPr>
    </w:p>
    <w:p w14:paraId="5E5BF0A6" w14:textId="50D6534E" w:rsidR="0039120C" w:rsidRPr="00336382" w:rsidRDefault="0039120C" w:rsidP="003912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lang w:val="es-ES"/>
        </w:rPr>
      </w:pPr>
      <w:r w:rsidRPr="00336382">
        <w:rPr>
          <w:rFonts w:ascii="Times New Roman" w:eastAsia="Times New Roman" w:hAnsi="Times New Roman" w:cs="Times New Roman"/>
          <w:color w:val="212121"/>
          <w:lang w:val="es-ES"/>
        </w:rPr>
        <w:t>LOS FABRICANTES DE TEJIDOS Y FIBRAS ESTÁN DE ACUERDO: TENER ÉXITO EN EL MERCADO ACTUAL, LOS MATERIALES NECESITAN SER AGRADABLES, TANTO PARA LA PIEL COMO PARA EL MEDIO AMBIENTE, Y PROMOVER UN ESPÍRITU DE AVENTURA</w:t>
      </w:r>
    </w:p>
    <w:p w14:paraId="7D60F4AB" w14:textId="4946A64F" w:rsidR="00CE3D4F" w:rsidRPr="00336382" w:rsidRDefault="00CE3D4F">
      <w:pPr>
        <w:rPr>
          <w:rFonts w:ascii="Times New Roman" w:hAnsi="Times New Roman" w:cs="Times New Roman"/>
          <w:lang w:val="es-ES"/>
        </w:rPr>
      </w:pPr>
    </w:p>
    <w:p w14:paraId="23AE58A3" w14:textId="2EAD0B05" w:rsidR="00837BDB" w:rsidRPr="00336382" w:rsidRDefault="00837BDB">
      <w:pPr>
        <w:rPr>
          <w:rFonts w:ascii="Times New Roman" w:hAnsi="Times New Roman" w:cs="Times New Roman"/>
          <w:b/>
          <w:lang w:val="es-ES"/>
        </w:rPr>
      </w:pPr>
      <w:r w:rsidRPr="00336382">
        <w:rPr>
          <w:rFonts w:ascii="Times New Roman" w:hAnsi="Times New Roman" w:cs="Times New Roman"/>
          <w:b/>
          <w:lang w:val="es-ES"/>
        </w:rPr>
        <w:t>ISKO</w:t>
      </w:r>
    </w:p>
    <w:p w14:paraId="7508A73F" w14:textId="54836129" w:rsidR="0039120C" w:rsidRPr="00336382" w:rsidRDefault="0039120C" w:rsidP="003912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lang w:val="es-ES"/>
        </w:rPr>
      </w:pPr>
    </w:p>
    <w:p w14:paraId="175A12EF" w14:textId="5CCA0714" w:rsidR="0039120C" w:rsidRPr="00336382" w:rsidRDefault="0039120C" w:rsidP="003912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lang w:val="es-ES"/>
        </w:rPr>
      </w:pPr>
      <w:r w:rsidRPr="00336382">
        <w:rPr>
          <w:rFonts w:ascii="Times New Roman" w:eastAsia="Times New Roman" w:hAnsi="Times New Roman" w:cs="Times New Roman"/>
          <w:b/>
          <w:color w:val="212121"/>
          <w:lang w:val="es-ES"/>
        </w:rPr>
        <w:t>ISKO Blue Skin</w:t>
      </w:r>
      <w:r w:rsidRPr="00336382">
        <w:rPr>
          <w:rFonts w:ascii="Times New Roman" w:eastAsia="Times New Roman" w:hAnsi="Times New Roman" w:cs="Times New Roman"/>
          <w:color w:val="212121"/>
          <w:lang w:val="es-ES"/>
        </w:rPr>
        <w:t xml:space="preserve"> </w:t>
      </w:r>
      <w:r w:rsidRPr="00336382">
        <w:rPr>
          <w:rFonts w:ascii="Times New Roman" w:hAnsi="Times New Roman" w:cs="Times New Roman"/>
          <w:lang w:val="es-ES"/>
        </w:rPr>
        <w:t>–</w:t>
      </w:r>
      <w:r w:rsidRPr="00336382">
        <w:rPr>
          <w:rFonts w:ascii="Times New Roman" w:eastAsia="Times New Roman" w:hAnsi="Times New Roman" w:cs="Times New Roman"/>
          <w:color w:val="212121"/>
          <w:lang w:val="es-ES"/>
        </w:rPr>
        <w:t xml:space="preserve"> un tejido que se extiende en cuatro direcciones, lo que permite una libertad de movimiento de 360 ​​grados </w:t>
      </w:r>
      <w:r w:rsidRPr="00336382">
        <w:rPr>
          <w:rFonts w:ascii="Times New Roman" w:hAnsi="Times New Roman" w:cs="Times New Roman"/>
          <w:lang w:val="es-ES"/>
        </w:rPr>
        <w:t>–</w:t>
      </w:r>
      <w:r w:rsidRPr="00336382">
        <w:rPr>
          <w:rFonts w:ascii="Times New Roman" w:eastAsia="Times New Roman" w:hAnsi="Times New Roman" w:cs="Times New Roman"/>
          <w:color w:val="212121"/>
          <w:lang w:val="es-ES"/>
        </w:rPr>
        <w:t xml:space="preserve"> cuenta con un gran número de interesados, ya que responde a la demanda de comodidad y flexibilidad. Su tecnología de estiramiento en 4 direcciones se mueve con el cuerpo como una segunda piel. Mientras tanto, </w:t>
      </w:r>
      <w:r w:rsidRPr="00336382">
        <w:rPr>
          <w:rFonts w:ascii="Times New Roman" w:eastAsia="Times New Roman" w:hAnsi="Times New Roman" w:cs="Times New Roman"/>
          <w:b/>
          <w:color w:val="212121"/>
          <w:lang w:val="es-ES"/>
        </w:rPr>
        <w:t>ISKO Nude Skin</w:t>
      </w:r>
      <w:r w:rsidRPr="00336382">
        <w:rPr>
          <w:rFonts w:ascii="Times New Roman" w:eastAsia="Times New Roman" w:hAnsi="Times New Roman" w:cs="Times New Roman"/>
          <w:color w:val="212121"/>
          <w:lang w:val="es-ES"/>
        </w:rPr>
        <w:t xml:space="preserve">, ajustado y compacto, se adapta a los usuarios finales que están siempre en movimiento: está diseñado para prendas que se pueden empaquetar, lo que permite a los consumidores maximizar el espacio en su equipaje. </w:t>
      </w:r>
      <w:r w:rsidRPr="00336382">
        <w:rPr>
          <w:rFonts w:ascii="Times New Roman" w:eastAsia="Times New Roman" w:hAnsi="Times New Roman" w:cs="Times New Roman"/>
          <w:b/>
          <w:color w:val="212121"/>
          <w:lang w:val="es-ES"/>
        </w:rPr>
        <w:t>ISKO Future Face</w:t>
      </w:r>
      <w:r w:rsidRPr="00336382">
        <w:rPr>
          <w:rFonts w:ascii="Times New Roman" w:eastAsia="Times New Roman" w:hAnsi="Times New Roman" w:cs="Times New Roman"/>
          <w:color w:val="212121"/>
          <w:lang w:val="es-ES"/>
        </w:rPr>
        <w:t xml:space="preserve">, la primera tecnología tejida con un aspecto de punto, proporciona un estilo de mezclilla con la comodidad de un pantalón de chándal, mientras que </w:t>
      </w:r>
      <w:r w:rsidRPr="00336382">
        <w:rPr>
          <w:rFonts w:ascii="Times New Roman" w:eastAsia="Times New Roman" w:hAnsi="Times New Roman" w:cs="Times New Roman"/>
          <w:b/>
          <w:color w:val="212121"/>
          <w:lang w:val="es-ES"/>
        </w:rPr>
        <w:t>ISKO Twill FF</w:t>
      </w:r>
      <w:r w:rsidRPr="00336382">
        <w:rPr>
          <w:rFonts w:ascii="Times New Roman" w:eastAsia="Times New Roman" w:hAnsi="Times New Roman" w:cs="Times New Roman"/>
          <w:color w:val="212121"/>
          <w:lang w:val="es-ES"/>
        </w:rPr>
        <w:t xml:space="preserve"> combina la suavidad del punto con un fuerte estilo de denim, con líneas de sarga marcadas y </w:t>
      </w:r>
      <w:proofErr w:type="spellStart"/>
      <w:r w:rsidRPr="00336382">
        <w:rPr>
          <w:rFonts w:ascii="Times New Roman" w:eastAsia="Times New Roman" w:hAnsi="Times New Roman" w:cs="Times New Roman"/>
          <w:color w:val="212121"/>
          <w:lang w:val="es-ES"/>
        </w:rPr>
        <w:t>slubs</w:t>
      </w:r>
      <w:proofErr w:type="spellEnd"/>
      <w:r w:rsidRPr="00336382">
        <w:rPr>
          <w:rFonts w:ascii="Times New Roman" w:eastAsia="Times New Roman" w:hAnsi="Times New Roman" w:cs="Times New Roman"/>
          <w:color w:val="212121"/>
          <w:lang w:val="es-ES"/>
        </w:rPr>
        <w:t xml:space="preserve"> visibles. Finalmente, </w:t>
      </w:r>
      <w:r w:rsidRPr="00336382">
        <w:rPr>
          <w:rFonts w:ascii="Times New Roman" w:eastAsia="Times New Roman" w:hAnsi="Times New Roman" w:cs="Times New Roman"/>
          <w:b/>
          <w:color w:val="212121"/>
          <w:lang w:val="es-ES"/>
        </w:rPr>
        <w:t>ISKO Master Coat</w:t>
      </w:r>
      <w:r w:rsidRPr="00336382">
        <w:rPr>
          <w:rFonts w:ascii="Times New Roman" w:eastAsia="Times New Roman" w:hAnsi="Times New Roman" w:cs="Times New Roman"/>
          <w:color w:val="212121"/>
          <w:lang w:val="es-ES"/>
        </w:rPr>
        <w:t xml:space="preserve"> será uno de los focos para la próxima temporada, ya que ofrece acabados de resina lavables ideales para materiales sin tratar y permite una gran variación de color.</w:t>
      </w:r>
    </w:p>
    <w:p w14:paraId="44916C50" w14:textId="2E7B5C89" w:rsidR="00FF5D53" w:rsidRPr="00336382" w:rsidRDefault="00FF5D53" w:rsidP="00F41DB1">
      <w:pPr>
        <w:pStyle w:val="CommentText"/>
        <w:jc w:val="both"/>
        <w:rPr>
          <w:rStyle w:val="A1"/>
          <w:rFonts w:ascii="Times New Roman" w:hAnsi="Times New Roman" w:cs="Times New Roman"/>
          <w:color w:val="auto"/>
          <w:sz w:val="24"/>
          <w:szCs w:val="24"/>
          <w:lang w:val="es-ES"/>
        </w:rPr>
      </w:pPr>
      <w:r w:rsidRPr="00336382">
        <w:rPr>
          <w:rStyle w:val="A1"/>
          <w:rFonts w:ascii="Times New Roman" w:hAnsi="Times New Roman" w:cs="Times New Roman"/>
          <w:color w:val="auto"/>
          <w:sz w:val="24"/>
          <w:szCs w:val="24"/>
          <w:lang w:val="es-ES"/>
        </w:rPr>
        <w:t>www.isko.com.tr</w:t>
      </w:r>
    </w:p>
    <w:p w14:paraId="5D00D332" w14:textId="77777777" w:rsidR="00837BDB" w:rsidRPr="00336382" w:rsidRDefault="00837BDB" w:rsidP="00837BDB">
      <w:pPr>
        <w:jc w:val="both"/>
        <w:rPr>
          <w:rFonts w:ascii="Times New Roman" w:hAnsi="Times New Roman" w:cs="Times New Roman"/>
          <w:lang w:val="es-ES"/>
        </w:rPr>
      </w:pPr>
    </w:p>
    <w:p w14:paraId="5F641745" w14:textId="6FDD6233" w:rsidR="00837BDB" w:rsidRPr="00336382" w:rsidRDefault="00837BDB">
      <w:pPr>
        <w:rPr>
          <w:rFonts w:ascii="Times New Roman" w:hAnsi="Times New Roman" w:cs="Times New Roman"/>
          <w:b/>
          <w:lang w:val="es-ES"/>
        </w:rPr>
      </w:pPr>
      <w:r w:rsidRPr="00336382">
        <w:rPr>
          <w:rFonts w:ascii="Times New Roman" w:hAnsi="Times New Roman" w:cs="Times New Roman"/>
          <w:b/>
          <w:lang w:val="es-ES"/>
        </w:rPr>
        <w:t>LENZING</w:t>
      </w:r>
    </w:p>
    <w:p w14:paraId="1B0D2555" w14:textId="61679854" w:rsidR="00837BDB" w:rsidRPr="00336382" w:rsidRDefault="00837BDB">
      <w:pPr>
        <w:rPr>
          <w:rFonts w:ascii="Times New Roman" w:hAnsi="Times New Roman" w:cs="Times New Roman"/>
          <w:lang w:val="es-ES"/>
        </w:rPr>
      </w:pPr>
    </w:p>
    <w:p w14:paraId="79BE6746" w14:textId="2892EEB8" w:rsidR="0039120C" w:rsidRPr="00336382" w:rsidRDefault="0039120C" w:rsidP="0039120C">
      <w:pPr>
        <w:pStyle w:val="HTMLPreformatted"/>
        <w:shd w:val="clear" w:color="auto" w:fill="FFFFFF"/>
        <w:rPr>
          <w:rFonts w:ascii="Times New Roman" w:hAnsi="Times New Roman" w:cs="Times New Roman"/>
          <w:color w:val="212121"/>
          <w:sz w:val="24"/>
          <w:szCs w:val="24"/>
          <w:lang w:val="es-ES"/>
        </w:rPr>
      </w:pPr>
      <w:r w:rsidRPr="00336382">
        <w:rPr>
          <w:rFonts w:ascii="Times New Roman" w:hAnsi="Times New Roman" w:cs="Times New Roman"/>
          <w:color w:val="212121"/>
          <w:sz w:val="24"/>
          <w:szCs w:val="24"/>
          <w:lang w:val="es-ES"/>
        </w:rPr>
        <w:t xml:space="preserve">En la última exposición de </w:t>
      </w:r>
      <w:r w:rsidRPr="00336382">
        <w:rPr>
          <w:rFonts w:ascii="Times New Roman" w:hAnsi="Times New Roman" w:cs="Times New Roman"/>
          <w:b/>
          <w:color w:val="212121"/>
          <w:sz w:val="24"/>
          <w:szCs w:val="24"/>
          <w:lang w:val="es-ES"/>
        </w:rPr>
        <w:t>Première Vision</w:t>
      </w:r>
      <w:r w:rsidRPr="00336382">
        <w:rPr>
          <w:rFonts w:ascii="Times New Roman" w:hAnsi="Times New Roman" w:cs="Times New Roman"/>
          <w:color w:val="212121"/>
          <w:sz w:val="24"/>
          <w:szCs w:val="24"/>
          <w:lang w:val="es-ES"/>
        </w:rPr>
        <w:t xml:space="preserve">, </w:t>
      </w:r>
      <w:r w:rsidRPr="00336382">
        <w:rPr>
          <w:rFonts w:ascii="Times New Roman" w:hAnsi="Times New Roman" w:cs="Times New Roman"/>
          <w:b/>
          <w:color w:val="212121"/>
          <w:sz w:val="24"/>
          <w:szCs w:val="24"/>
          <w:lang w:val="es-ES"/>
        </w:rPr>
        <w:t>Lenzing</w:t>
      </w:r>
      <w:r w:rsidRPr="00336382">
        <w:rPr>
          <w:rFonts w:ascii="Times New Roman" w:hAnsi="Times New Roman" w:cs="Times New Roman"/>
          <w:color w:val="212121"/>
          <w:sz w:val="24"/>
          <w:szCs w:val="24"/>
          <w:lang w:val="es-ES"/>
        </w:rPr>
        <w:t xml:space="preserve"> presentó las fibras </w:t>
      </w:r>
      <w:r w:rsidRPr="00336382">
        <w:rPr>
          <w:rFonts w:ascii="Times New Roman" w:hAnsi="Times New Roman" w:cs="Times New Roman"/>
          <w:b/>
          <w:color w:val="212121"/>
          <w:sz w:val="24"/>
          <w:szCs w:val="24"/>
          <w:lang w:val="es-ES"/>
        </w:rPr>
        <w:t>Lyocell</w:t>
      </w:r>
      <w:r w:rsidRPr="00336382">
        <w:rPr>
          <w:rFonts w:ascii="Times New Roman" w:hAnsi="Times New Roman" w:cs="Times New Roman"/>
          <w:color w:val="212121"/>
          <w:sz w:val="24"/>
          <w:szCs w:val="24"/>
          <w:lang w:val="es-ES"/>
        </w:rPr>
        <w:t xml:space="preserve"> y </w:t>
      </w:r>
      <w:r w:rsidRPr="00336382">
        <w:rPr>
          <w:rFonts w:ascii="Times New Roman" w:hAnsi="Times New Roman" w:cs="Times New Roman"/>
          <w:b/>
          <w:color w:val="212121"/>
          <w:sz w:val="24"/>
          <w:szCs w:val="24"/>
          <w:lang w:val="es-ES"/>
        </w:rPr>
        <w:t>Modal</w:t>
      </w:r>
      <w:r w:rsidRPr="00336382">
        <w:rPr>
          <w:rFonts w:ascii="Times New Roman" w:hAnsi="Times New Roman" w:cs="Times New Roman"/>
          <w:color w:val="212121"/>
          <w:sz w:val="24"/>
          <w:szCs w:val="24"/>
          <w:lang w:val="es-ES"/>
        </w:rPr>
        <w:t xml:space="preserve"> de la marca </w:t>
      </w:r>
      <w:r w:rsidRPr="00336382">
        <w:rPr>
          <w:rFonts w:ascii="Times New Roman" w:hAnsi="Times New Roman" w:cs="Times New Roman"/>
          <w:b/>
          <w:color w:val="212121"/>
          <w:sz w:val="24"/>
          <w:szCs w:val="24"/>
          <w:lang w:val="es-ES"/>
        </w:rPr>
        <w:t>TENCEL</w:t>
      </w:r>
      <w:r w:rsidRPr="00336382">
        <w:rPr>
          <w:rFonts w:ascii="Times New Roman" w:hAnsi="Times New Roman" w:cs="Times New Roman"/>
          <w:color w:val="212121"/>
          <w:sz w:val="24"/>
          <w:szCs w:val="24"/>
          <w:lang w:val="es-ES"/>
        </w:rPr>
        <w:t xml:space="preserve"> con tecnología Micro para mayor comodidad. Con su cartera de fibras finas con base de madera, Lenzing es un experto en la confección de textiles sedosos y suaves, que atiende la </w:t>
      </w:r>
      <w:r w:rsidR="00AB0B01" w:rsidRPr="00336382">
        <w:rPr>
          <w:rFonts w:ascii="Times New Roman" w:hAnsi="Times New Roman" w:cs="Times New Roman"/>
          <w:color w:val="212121"/>
          <w:sz w:val="24"/>
          <w:szCs w:val="24"/>
          <w:lang w:val="es-ES"/>
        </w:rPr>
        <w:t>creciente demanda de suavidad</w:t>
      </w:r>
      <w:r w:rsidRPr="00336382">
        <w:rPr>
          <w:rFonts w:ascii="Times New Roman" w:hAnsi="Times New Roman" w:cs="Times New Roman"/>
          <w:color w:val="212121"/>
          <w:sz w:val="24"/>
          <w:szCs w:val="24"/>
          <w:lang w:val="es-ES"/>
        </w:rPr>
        <w:t xml:space="preserve">. Las fibras de Lenzing </w:t>
      </w:r>
      <w:r w:rsidR="00AB0B01" w:rsidRPr="00336382">
        <w:rPr>
          <w:rFonts w:ascii="Times New Roman" w:hAnsi="Times New Roman" w:cs="Times New Roman"/>
          <w:color w:val="212121"/>
          <w:sz w:val="24"/>
          <w:szCs w:val="24"/>
          <w:lang w:val="es-ES"/>
        </w:rPr>
        <w:t>dan como resultado los más refinados</w:t>
      </w:r>
      <w:r w:rsidRPr="00336382">
        <w:rPr>
          <w:rFonts w:ascii="Times New Roman" w:hAnsi="Times New Roman" w:cs="Times New Roman"/>
          <w:color w:val="212121"/>
          <w:sz w:val="24"/>
          <w:szCs w:val="24"/>
          <w:lang w:val="es-ES"/>
        </w:rPr>
        <w:t xml:space="preserve"> hilos que pueden procesarse en tejidos de punto y tejidos muy ligeros, tan ligeros que, de hecho, apenas se puede sentir l</w:t>
      </w:r>
      <w:r w:rsidR="00AB0B01" w:rsidRPr="00336382">
        <w:rPr>
          <w:rFonts w:ascii="Times New Roman" w:hAnsi="Times New Roman" w:cs="Times New Roman"/>
          <w:color w:val="212121"/>
          <w:sz w:val="24"/>
          <w:szCs w:val="24"/>
          <w:lang w:val="es-ES"/>
        </w:rPr>
        <w:t>a ropa. La suavidad y la ligereza son clave: “Los materiales de TENCEL,</w:t>
      </w:r>
      <w:r w:rsidRPr="00336382">
        <w:rPr>
          <w:rFonts w:ascii="Times New Roman" w:hAnsi="Times New Roman" w:cs="Times New Roman"/>
          <w:color w:val="212121"/>
          <w:sz w:val="24"/>
          <w:szCs w:val="24"/>
          <w:lang w:val="es-ES"/>
        </w:rPr>
        <w:t xml:space="preserve"> Lyoc</w:t>
      </w:r>
      <w:r w:rsidR="00AB0B01" w:rsidRPr="00336382">
        <w:rPr>
          <w:rFonts w:ascii="Times New Roman" w:hAnsi="Times New Roman" w:cs="Times New Roman"/>
          <w:color w:val="212121"/>
          <w:sz w:val="24"/>
          <w:szCs w:val="24"/>
          <w:lang w:val="es-ES"/>
        </w:rPr>
        <w:t>ell y Modal</w:t>
      </w:r>
      <w:r w:rsidRPr="00336382">
        <w:rPr>
          <w:rFonts w:ascii="Times New Roman" w:hAnsi="Times New Roman" w:cs="Times New Roman"/>
          <w:color w:val="212121"/>
          <w:sz w:val="24"/>
          <w:szCs w:val="24"/>
          <w:lang w:val="es-ES"/>
        </w:rPr>
        <w:t xml:space="preserve"> se sienten como una segunda piel. Las fibras se usan con frecuencia en </w:t>
      </w:r>
      <w:r w:rsidR="00AB0B01" w:rsidRPr="00336382">
        <w:rPr>
          <w:rFonts w:ascii="Times New Roman" w:hAnsi="Times New Roman" w:cs="Times New Roman"/>
          <w:color w:val="212121"/>
          <w:sz w:val="24"/>
          <w:szCs w:val="24"/>
          <w:lang w:val="es-ES"/>
        </w:rPr>
        <w:t>lencería y homewear de gama alta</w:t>
      </w:r>
      <w:r w:rsidRPr="00336382">
        <w:rPr>
          <w:rFonts w:ascii="Times New Roman" w:hAnsi="Times New Roman" w:cs="Times New Roman"/>
          <w:color w:val="212121"/>
          <w:sz w:val="24"/>
          <w:szCs w:val="24"/>
          <w:lang w:val="es-ES"/>
        </w:rPr>
        <w:t xml:space="preserve">”, señala Andreas Dorner, Director Comercial de Textiles </w:t>
      </w:r>
      <w:r w:rsidR="00AB0B01" w:rsidRPr="00336382">
        <w:rPr>
          <w:rFonts w:ascii="Times New Roman" w:hAnsi="Times New Roman" w:cs="Times New Roman"/>
          <w:color w:val="212121"/>
          <w:sz w:val="24"/>
          <w:szCs w:val="24"/>
          <w:lang w:val="es-ES"/>
        </w:rPr>
        <w:t>para Europa y Amé</w:t>
      </w:r>
      <w:r w:rsidRPr="00336382">
        <w:rPr>
          <w:rFonts w:ascii="Times New Roman" w:hAnsi="Times New Roman" w:cs="Times New Roman"/>
          <w:color w:val="212121"/>
          <w:sz w:val="24"/>
          <w:szCs w:val="24"/>
          <w:lang w:val="es-ES"/>
        </w:rPr>
        <w:t>ricas, explicando el éxito de la línea.</w:t>
      </w:r>
    </w:p>
    <w:p w14:paraId="764E9DDA" w14:textId="2C189AAF" w:rsidR="00FF5D53" w:rsidRPr="00336382" w:rsidRDefault="00FF5D53" w:rsidP="00180D67">
      <w:pPr>
        <w:rPr>
          <w:rFonts w:ascii="Times New Roman" w:eastAsia="Times New Roman" w:hAnsi="Times New Roman" w:cs="Times New Roman"/>
          <w:lang w:val="es-ES"/>
        </w:rPr>
      </w:pPr>
      <w:r w:rsidRPr="00336382">
        <w:rPr>
          <w:rFonts w:ascii="Times New Roman" w:eastAsia="Times New Roman" w:hAnsi="Times New Roman" w:cs="Times New Roman"/>
          <w:lang w:val="es-ES"/>
        </w:rPr>
        <w:t xml:space="preserve">www.lenzing.com </w:t>
      </w:r>
    </w:p>
    <w:p w14:paraId="1284AE05" w14:textId="72700B83" w:rsidR="00837BDB" w:rsidRPr="00336382" w:rsidRDefault="00837BDB" w:rsidP="00837BDB">
      <w:pPr>
        <w:rPr>
          <w:rFonts w:ascii="Times New Roman" w:eastAsia="Times New Roman" w:hAnsi="Times New Roman" w:cs="Times New Roman"/>
          <w:lang w:val="es-ES"/>
        </w:rPr>
      </w:pPr>
    </w:p>
    <w:p w14:paraId="47D1A3C3" w14:textId="39837125" w:rsidR="00837BDB" w:rsidRPr="00336382" w:rsidRDefault="001C0D05">
      <w:pPr>
        <w:rPr>
          <w:rFonts w:ascii="Times New Roman" w:hAnsi="Times New Roman" w:cs="Times New Roman"/>
          <w:b/>
          <w:lang w:val="es-ES"/>
        </w:rPr>
      </w:pPr>
      <w:r w:rsidRPr="00336382">
        <w:rPr>
          <w:rFonts w:ascii="Times New Roman" w:hAnsi="Times New Roman" w:cs="Times New Roman"/>
          <w:b/>
          <w:lang w:val="es-ES"/>
        </w:rPr>
        <w:t>DUPONT SORONA</w:t>
      </w:r>
    </w:p>
    <w:p w14:paraId="7EA0FDE9" w14:textId="2B419352" w:rsidR="00E83451" w:rsidRPr="00336382" w:rsidRDefault="00E83451" w:rsidP="00E83451">
      <w:pPr>
        <w:pStyle w:val="HTMLPreformatted"/>
        <w:shd w:val="clear" w:color="auto" w:fill="FFFFFF"/>
        <w:rPr>
          <w:rFonts w:ascii="Times New Roman" w:hAnsi="Times New Roman" w:cs="Times New Roman"/>
          <w:color w:val="212121"/>
          <w:sz w:val="24"/>
          <w:szCs w:val="24"/>
          <w:lang w:val="es-ES"/>
        </w:rPr>
      </w:pPr>
    </w:p>
    <w:p w14:paraId="437F0BDB" w14:textId="323359BE" w:rsidR="00FF5D53" w:rsidRPr="00336382" w:rsidRDefault="00E83451" w:rsidP="00E83451">
      <w:pPr>
        <w:pStyle w:val="HTMLPreformatted"/>
        <w:shd w:val="clear" w:color="auto" w:fill="FFFFFF"/>
        <w:rPr>
          <w:rFonts w:ascii="Times New Roman" w:hAnsi="Times New Roman" w:cs="Times New Roman"/>
          <w:color w:val="212121"/>
          <w:sz w:val="24"/>
          <w:szCs w:val="24"/>
          <w:lang w:val="es-ES"/>
        </w:rPr>
      </w:pPr>
      <w:r w:rsidRPr="00336382">
        <w:rPr>
          <w:rFonts w:ascii="Times New Roman" w:hAnsi="Times New Roman" w:cs="Times New Roman"/>
          <w:b/>
          <w:color w:val="212121"/>
          <w:sz w:val="24"/>
          <w:szCs w:val="24"/>
          <w:lang w:val="es-ES"/>
        </w:rPr>
        <w:t>DuPont</w:t>
      </w:r>
      <w:r w:rsidRPr="00336382">
        <w:rPr>
          <w:rFonts w:ascii="Times New Roman" w:hAnsi="Times New Roman" w:cs="Times New Roman"/>
          <w:color w:val="212121"/>
          <w:sz w:val="24"/>
          <w:szCs w:val="24"/>
          <w:lang w:val="es-ES"/>
        </w:rPr>
        <w:t xml:space="preserve"> ha anunciado una colaboración con el material </w:t>
      </w:r>
      <w:r w:rsidRPr="00336382">
        <w:rPr>
          <w:rFonts w:ascii="Times New Roman" w:hAnsi="Times New Roman" w:cs="Times New Roman"/>
          <w:b/>
          <w:color w:val="212121"/>
          <w:sz w:val="24"/>
          <w:szCs w:val="24"/>
          <w:lang w:val="es-ES"/>
        </w:rPr>
        <w:t>Thindown</w:t>
      </w:r>
      <w:r w:rsidRPr="00336382">
        <w:rPr>
          <w:rFonts w:ascii="Times New Roman" w:hAnsi="Times New Roman" w:cs="Times New Roman"/>
          <w:color w:val="212121"/>
          <w:sz w:val="24"/>
          <w:szCs w:val="24"/>
          <w:lang w:val="es-ES"/>
        </w:rPr>
        <w:t xml:space="preserve"> para crear un aislamiento innovador y una alternativa al plumón tradicional. Thindown es el primer y único material plumón del mundo. Asociándose con Sorona, la fibra de alto rendimiento de DuPont hecha a partir de ingredientes de origen vegetal renovables, su objetivo es combinar suavidad, caída y recuperación elástica con la sostenibilidad y el rendimiento. La mezcla de fibras Sorona y Thindown puede eliminar varios inconvenientes asociados con el uso del relleno tradicional. Para empezar, puede reducir los puntos fríos con una sola hoja de tela, a diferencia de las </w:t>
      </w:r>
      <w:r w:rsidRPr="00336382">
        <w:rPr>
          <w:rFonts w:ascii="Times New Roman" w:hAnsi="Times New Roman" w:cs="Times New Roman"/>
          <w:color w:val="212121"/>
          <w:sz w:val="24"/>
          <w:szCs w:val="24"/>
          <w:lang w:val="es-ES"/>
        </w:rPr>
        <w:lastRenderedPageBreak/>
        <w:t>secciones acolchadas, brindando mayor calidez y transpirabilidad al mismo tiempo que agrega caída y elasticidad para un mayor movimiento. Además, el uso de fibras de Sorona de origen biológico da como resultado una opción más sostenible en comparación con el plumón tradicional, que prov</w:t>
      </w:r>
      <w:r w:rsidR="00DB0062" w:rsidRPr="00336382">
        <w:rPr>
          <w:rFonts w:ascii="Times New Roman" w:hAnsi="Times New Roman" w:cs="Times New Roman"/>
          <w:color w:val="212121"/>
          <w:sz w:val="24"/>
          <w:szCs w:val="24"/>
          <w:lang w:val="es-ES"/>
        </w:rPr>
        <w:t>iene del plumaje animal o el ny</w:t>
      </w:r>
      <w:r w:rsidRPr="00336382">
        <w:rPr>
          <w:rFonts w:ascii="Times New Roman" w:hAnsi="Times New Roman" w:cs="Times New Roman"/>
          <w:color w:val="212121"/>
          <w:sz w:val="24"/>
          <w:szCs w:val="24"/>
          <w:lang w:val="es-ES"/>
        </w:rPr>
        <w:t>lon, que requiere un 40 por ciento más de energía para ser producido.</w:t>
      </w:r>
    </w:p>
    <w:p w14:paraId="3E395C27" w14:textId="0FC2FE32" w:rsidR="00FF5D53" w:rsidRPr="00336382" w:rsidRDefault="00FF5D53" w:rsidP="00FF5D53">
      <w:pPr>
        <w:rPr>
          <w:rFonts w:ascii="Times New Roman" w:hAnsi="Times New Roman" w:cs="Times New Roman"/>
          <w:lang w:val="es-ES"/>
        </w:rPr>
      </w:pPr>
      <w:r w:rsidRPr="00336382">
        <w:rPr>
          <w:rFonts w:ascii="Times New Roman" w:hAnsi="Times New Roman" w:cs="Times New Roman"/>
          <w:lang w:val="es-ES"/>
        </w:rPr>
        <w:t>http://biosciences.dupont.com/</w:t>
      </w:r>
    </w:p>
    <w:p w14:paraId="617FCD94" w14:textId="7EFE894B" w:rsidR="00E83451" w:rsidRPr="00336382" w:rsidRDefault="00E83451" w:rsidP="00FF5D53">
      <w:pPr>
        <w:rPr>
          <w:rFonts w:ascii="Times New Roman" w:hAnsi="Times New Roman" w:cs="Times New Roman"/>
          <w:lang w:val="es-ES"/>
        </w:rPr>
      </w:pPr>
    </w:p>
    <w:p w14:paraId="28F741EF" w14:textId="675B0E54" w:rsidR="006A4357" w:rsidRPr="00336382" w:rsidRDefault="00B60062" w:rsidP="00FF5D53">
      <w:pPr>
        <w:rPr>
          <w:rFonts w:ascii="Times New Roman" w:hAnsi="Times New Roman" w:cs="Times New Roman"/>
          <w:b/>
          <w:lang w:val="es-ES"/>
        </w:rPr>
      </w:pPr>
      <w:r w:rsidRPr="00336382">
        <w:rPr>
          <w:rFonts w:ascii="Times New Roman" w:hAnsi="Times New Roman" w:cs="Times New Roman"/>
          <w:b/>
          <w:lang w:val="es-ES"/>
        </w:rPr>
        <w:t>CORDURA</w:t>
      </w:r>
    </w:p>
    <w:p w14:paraId="02E77018" w14:textId="77777777" w:rsidR="00E83451" w:rsidRPr="00336382" w:rsidRDefault="00E83451" w:rsidP="00E83451">
      <w:pPr>
        <w:pStyle w:val="HTMLPreformatted"/>
        <w:shd w:val="clear" w:color="auto" w:fill="FFFFFF"/>
        <w:rPr>
          <w:rFonts w:ascii="Times New Roman" w:hAnsi="Times New Roman" w:cs="Times New Roman"/>
          <w:color w:val="212121"/>
          <w:sz w:val="24"/>
          <w:szCs w:val="24"/>
          <w:lang w:val="es-ES"/>
        </w:rPr>
      </w:pPr>
    </w:p>
    <w:p w14:paraId="25A25E7B" w14:textId="0F4A514B" w:rsidR="006C1CFC" w:rsidRPr="00336382" w:rsidRDefault="00E83451" w:rsidP="00E6514B">
      <w:pPr>
        <w:pStyle w:val="HTMLPreformatted"/>
        <w:shd w:val="clear" w:color="auto" w:fill="FFFFFF"/>
        <w:rPr>
          <w:rFonts w:ascii="Times New Roman" w:hAnsi="Times New Roman" w:cs="Times New Roman"/>
          <w:color w:val="212121"/>
          <w:sz w:val="24"/>
          <w:szCs w:val="24"/>
          <w:lang w:val="es-ES"/>
        </w:rPr>
      </w:pPr>
      <w:r w:rsidRPr="00336382">
        <w:rPr>
          <w:rFonts w:ascii="Times New Roman" w:hAnsi="Times New Roman" w:cs="Times New Roman"/>
          <w:color w:val="212121"/>
          <w:sz w:val="24"/>
          <w:szCs w:val="24"/>
          <w:lang w:val="es-ES"/>
        </w:rPr>
        <w:t xml:space="preserve">Las últimas historias de éxito de </w:t>
      </w:r>
      <w:r w:rsidRPr="00336382">
        <w:rPr>
          <w:rFonts w:ascii="Times New Roman" w:hAnsi="Times New Roman" w:cs="Times New Roman"/>
          <w:b/>
          <w:color w:val="212121"/>
          <w:sz w:val="24"/>
          <w:szCs w:val="24"/>
          <w:lang w:val="es-ES"/>
        </w:rPr>
        <w:t>CORDURA</w:t>
      </w:r>
      <w:r w:rsidRPr="00336382">
        <w:rPr>
          <w:rFonts w:ascii="Times New Roman" w:hAnsi="Times New Roman" w:cs="Times New Roman"/>
          <w:color w:val="212121"/>
          <w:sz w:val="24"/>
          <w:szCs w:val="24"/>
          <w:lang w:val="es-ES"/>
        </w:rPr>
        <w:t xml:space="preserve"> incluyen colaboraciones con </w:t>
      </w:r>
      <w:r w:rsidRPr="00336382">
        <w:rPr>
          <w:rFonts w:ascii="Times New Roman" w:hAnsi="Times New Roman" w:cs="Times New Roman"/>
          <w:b/>
          <w:color w:val="212121"/>
          <w:sz w:val="24"/>
          <w:szCs w:val="24"/>
          <w:lang w:val="es-ES"/>
        </w:rPr>
        <w:t>Beyond Clothing</w:t>
      </w:r>
      <w:r w:rsidRPr="00336382">
        <w:rPr>
          <w:rFonts w:ascii="Times New Roman" w:hAnsi="Times New Roman" w:cs="Times New Roman"/>
          <w:color w:val="212121"/>
          <w:sz w:val="24"/>
          <w:szCs w:val="24"/>
          <w:lang w:val="es-ES"/>
        </w:rPr>
        <w:t xml:space="preserve"> y </w:t>
      </w:r>
      <w:r w:rsidRPr="00336382">
        <w:rPr>
          <w:rFonts w:ascii="Times New Roman" w:hAnsi="Times New Roman" w:cs="Times New Roman"/>
          <w:b/>
          <w:color w:val="212121"/>
          <w:sz w:val="24"/>
          <w:szCs w:val="24"/>
          <w:lang w:val="es-ES"/>
        </w:rPr>
        <w:t>Kathmandu</w:t>
      </w:r>
      <w:r w:rsidRPr="00336382">
        <w:rPr>
          <w:rFonts w:ascii="Times New Roman" w:hAnsi="Times New Roman" w:cs="Times New Roman"/>
          <w:color w:val="212121"/>
          <w:sz w:val="24"/>
          <w:szCs w:val="24"/>
          <w:lang w:val="es-ES"/>
        </w:rPr>
        <w:t xml:space="preserve">, dos marcas que </w:t>
      </w:r>
      <w:r w:rsidR="00E6514B" w:rsidRPr="00336382">
        <w:rPr>
          <w:rFonts w:ascii="Times New Roman" w:hAnsi="Times New Roman" w:cs="Times New Roman"/>
          <w:color w:val="212121"/>
          <w:sz w:val="24"/>
          <w:szCs w:val="24"/>
          <w:lang w:val="es-ES"/>
        </w:rPr>
        <w:t>producen ropa outdoor</w:t>
      </w:r>
      <w:r w:rsidRPr="00336382">
        <w:rPr>
          <w:rFonts w:ascii="Times New Roman" w:hAnsi="Times New Roman" w:cs="Times New Roman"/>
          <w:color w:val="212121"/>
          <w:sz w:val="24"/>
          <w:szCs w:val="24"/>
          <w:lang w:val="es-ES"/>
        </w:rPr>
        <w:t>. Beyond Clothing ha desarrollado 'LUTRA', un tejido impermeable y transpirable de 3 capas con tecnología de fibra de nylon 6,6 de CORDURA</w:t>
      </w:r>
      <w:r w:rsidR="00E6514B" w:rsidRPr="00336382">
        <w:rPr>
          <w:rFonts w:ascii="Times New Roman" w:hAnsi="Times New Roman" w:cs="Times New Roman"/>
          <w:color w:val="212121"/>
          <w:sz w:val="24"/>
          <w:szCs w:val="24"/>
          <w:lang w:val="es-ES"/>
        </w:rPr>
        <w:t>,</w:t>
      </w:r>
      <w:r w:rsidRPr="00336382">
        <w:rPr>
          <w:rFonts w:ascii="Times New Roman" w:hAnsi="Times New Roman" w:cs="Times New Roman"/>
          <w:color w:val="212121"/>
          <w:sz w:val="24"/>
          <w:szCs w:val="24"/>
          <w:lang w:val="es-ES"/>
        </w:rPr>
        <w:t xml:space="preserve"> que combina la resistencia al desgarro y la resistencia a la abrasión con la protección elemental de las condiciones climáticas más extremas. Kathmandu utilizó la tecnología de</w:t>
      </w:r>
      <w:r w:rsidR="00E6514B" w:rsidRPr="00336382">
        <w:rPr>
          <w:rFonts w:ascii="Times New Roman" w:hAnsi="Times New Roman" w:cs="Times New Roman"/>
          <w:color w:val="212121"/>
          <w:sz w:val="24"/>
          <w:szCs w:val="24"/>
          <w:lang w:val="es-ES"/>
        </w:rPr>
        <w:t>l</w:t>
      </w:r>
      <w:r w:rsidRPr="00336382">
        <w:rPr>
          <w:rFonts w:ascii="Times New Roman" w:hAnsi="Times New Roman" w:cs="Times New Roman"/>
          <w:color w:val="212121"/>
          <w:sz w:val="24"/>
          <w:szCs w:val="24"/>
          <w:lang w:val="es-ES"/>
        </w:rPr>
        <w:t xml:space="preserve"> tejido </w:t>
      </w:r>
      <w:r w:rsidRPr="00336382">
        <w:rPr>
          <w:rFonts w:ascii="Times New Roman" w:hAnsi="Times New Roman" w:cs="Times New Roman"/>
          <w:b/>
          <w:color w:val="212121"/>
          <w:sz w:val="24"/>
          <w:szCs w:val="24"/>
          <w:lang w:val="es-ES"/>
        </w:rPr>
        <w:t>NYCO</w:t>
      </w:r>
      <w:r w:rsidRPr="00336382">
        <w:rPr>
          <w:rFonts w:ascii="Times New Roman" w:hAnsi="Times New Roman" w:cs="Times New Roman"/>
          <w:color w:val="212121"/>
          <w:sz w:val="24"/>
          <w:szCs w:val="24"/>
          <w:lang w:val="es-ES"/>
        </w:rPr>
        <w:t xml:space="preserve"> de CORDURA con un mejor rendimiento de</w:t>
      </w:r>
      <w:r w:rsidR="00E6514B" w:rsidRPr="00336382">
        <w:rPr>
          <w:rFonts w:ascii="Times New Roman" w:hAnsi="Times New Roman" w:cs="Times New Roman"/>
          <w:color w:val="212121"/>
          <w:sz w:val="24"/>
          <w:szCs w:val="24"/>
          <w:lang w:val="es-ES"/>
        </w:rPr>
        <w:t xml:space="preserve"> la</w:t>
      </w:r>
      <w:r w:rsidRPr="00336382">
        <w:rPr>
          <w:rFonts w:ascii="Times New Roman" w:hAnsi="Times New Roman" w:cs="Times New Roman"/>
          <w:color w:val="212121"/>
          <w:sz w:val="24"/>
          <w:szCs w:val="24"/>
          <w:lang w:val="es-ES"/>
        </w:rPr>
        <w:t xml:space="preserve"> resistencia a la abrasión en su gama "Nduro" para excursiones. El tejido NYCO está diseñado a partir de una combinación íntima de fibra cortada de nailon 6,6 de nylon de alta tenacidad </w:t>
      </w:r>
      <w:r w:rsidRPr="00336382">
        <w:rPr>
          <w:rFonts w:ascii="Times New Roman" w:hAnsi="Times New Roman" w:cs="Times New Roman"/>
          <w:b/>
          <w:color w:val="212121"/>
          <w:sz w:val="24"/>
          <w:szCs w:val="24"/>
          <w:lang w:val="es-ES"/>
        </w:rPr>
        <w:t>INVISTA T420</w:t>
      </w:r>
      <w:r w:rsidRPr="00336382">
        <w:rPr>
          <w:rFonts w:ascii="Times New Roman" w:hAnsi="Times New Roman" w:cs="Times New Roman"/>
          <w:color w:val="212121"/>
          <w:sz w:val="24"/>
          <w:szCs w:val="24"/>
          <w:lang w:val="es-ES"/>
        </w:rPr>
        <w:t xml:space="preserve"> de grado militar para un rendimiento duradero. El tejido especializado de Katmandú utilizado en la gama "Nduro" también cuenta con la tecnología </w:t>
      </w:r>
      <w:r w:rsidRPr="00336382">
        <w:rPr>
          <w:rFonts w:ascii="Times New Roman" w:hAnsi="Times New Roman" w:cs="Times New Roman"/>
          <w:b/>
          <w:color w:val="212121"/>
          <w:sz w:val="24"/>
          <w:szCs w:val="24"/>
          <w:lang w:val="es-ES"/>
        </w:rPr>
        <w:t>STORM COTTON</w:t>
      </w:r>
      <w:r w:rsidRPr="00336382">
        <w:rPr>
          <w:rFonts w:ascii="Times New Roman" w:hAnsi="Times New Roman" w:cs="Times New Roman"/>
          <w:color w:val="212121"/>
          <w:sz w:val="24"/>
          <w:szCs w:val="24"/>
          <w:lang w:val="es-ES"/>
        </w:rPr>
        <w:t>, un acabado de tela que ayuda a repeler el agua para que las prendas se sequen rápidamente. Estos son dos ejemplos de cómo la dedicación de CORDURA a la durabilidad se traduce en ropa para aquellos con pasión por los viajes y un espíritu de aventura.</w:t>
      </w:r>
    </w:p>
    <w:p w14:paraId="09B36250" w14:textId="5B22D27D" w:rsidR="00CD4158" w:rsidRPr="00336382" w:rsidRDefault="00CD4158" w:rsidP="006C1CFC">
      <w:pPr>
        <w:rPr>
          <w:rFonts w:ascii="Times New Roman" w:hAnsi="Times New Roman" w:cs="Times New Roman"/>
          <w:lang w:val="es-ES"/>
        </w:rPr>
      </w:pPr>
      <w:r w:rsidRPr="00336382">
        <w:rPr>
          <w:rFonts w:ascii="Times New Roman" w:hAnsi="Times New Roman" w:cs="Times New Roman"/>
          <w:lang w:val="es-ES"/>
        </w:rPr>
        <w:t xml:space="preserve">www.cordura.com </w:t>
      </w:r>
    </w:p>
    <w:p w14:paraId="033F95CA" w14:textId="3962283F" w:rsidR="00B60062" w:rsidRPr="00336382" w:rsidRDefault="00B60062" w:rsidP="00FF5D53">
      <w:pPr>
        <w:rPr>
          <w:rFonts w:ascii="Times New Roman" w:hAnsi="Times New Roman" w:cs="Times New Roman"/>
          <w:lang w:val="es-ES"/>
        </w:rPr>
      </w:pPr>
    </w:p>
    <w:p w14:paraId="6E6A5F63" w14:textId="32672069" w:rsidR="00B60062" w:rsidRPr="00336382" w:rsidRDefault="002806DE" w:rsidP="00B60062">
      <w:pPr>
        <w:rPr>
          <w:rFonts w:ascii="Times New Roman" w:hAnsi="Times New Roman" w:cs="Times New Roman"/>
          <w:b/>
          <w:lang w:val="es-ES"/>
        </w:rPr>
      </w:pPr>
      <w:r w:rsidRPr="00336382">
        <w:rPr>
          <w:rFonts w:ascii="Times New Roman" w:hAnsi="Times New Roman" w:cs="Times New Roman"/>
          <w:b/>
          <w:lang w:val="es-ES"/>
        </w:rPr>
        <w:t>LINEAPIÙ ITALIA</w:t>
      </w:r>
    </w:p>
    <w:p w14:paraId="78E93075" w14:textId="0D0D9897" w:rsidR="00E6514B" w:rsidRPr="00336382" w:rsidRDefault="00B60062" w:rsidP="00E6514B">
      <w:pPr>
        <w:rPr>
          <w:rFonts w:ascii="Times New Roman" w:hAnsi="Times New Roman" w:cs="Times New Roman"/>
          <w:b/>
          <w:lang w:val="es-ES"/>
        </w:rPr>
      </w:pPr>
      <w:r w:rsidRPr="00336382">
        <w:rPr>
          <w:rFonts w:ascii="Times New Roman" w:hAnsi="Times New Roman" w:cs="Times New Roman"/>
          <w:b/>
          <w:lang w:val="es-ES"/>
        </w:rPr>
        <w:t xml:space="preserve"> </w:t>
      </w:r>
    </w:p>
    <w:p w14:paraId="4451F70F" w14:textId="35D58FDD" w:rsidR="002806DE" w:rsidRPr="00336382" w:rsidRDefault="00E6514B" w:rsidP="00E6514B">
      <w:pPr>
        <w:pStyle w:val="HTMLPreformatted"/>
        <w:shd w:val="clear" w:color="auto" w:fill="FFFFFF"/>
        <w:rPr>
          <w:rFonts w:ascii="Times New Roman" w:hAnsi="Times New Roman" w:cs="Times New Roman"/>
          <w:color w:val="212121"/>
          <w:sz w:val="24"/>
          <w:szCs w:val="24"/>
          <w:lang w:val="es-ES"/>
        </w:rPr>
      </w:pPr>
      <w:r w:rsidRPr="00336382">
        <w:rPr>
          <w:rFonts w:ascii="Times New Roman" w:hAnsi="Times New Roman" w:cs="Times New Roman"/>
          <w:color w:val="212121"/>
          <w:sz w:val="24"/>
          <w:szCs w:val="24"/>
          <w:lang w:val="es-ES"/>
        </w:rPr>
        <w:t xml:space="preserve">En el último trade show de </w:t>
      </w:r>
      <w:r w:rsidRPr="00336382">
        <w:rPr>
          <w:rFonts w:ascii="Times New Roman" w:hAnsi="Times New Roman" w:cs="Times New Roman"/>
          <w:b/>
          <w:color w:val="212121"/>
          <w:sz w:val="24"/>
          <w:szCs w:val="24"/>
          <w:lang w:val="es-ES"/>
        </w:rPr>
        <w:t>Pitti Filati</w:t>
      </w:r>
      <w:r w:rsidRPr="00336382">
        <w:rPr>
          <w:rFonts w:ascii="Times New Roman" w:hAnsi="Times New Roman" w:cs="Times New Roman"/>
          <w:color w:val="212121"/>
          <w:sz w:val="24"/>
          <w:szCs w:val="24"/>
          <w:lang w:val="es-ES"/>
        </w:rPr>
        <w:t xml:space="preserve">, el célebre fabricante italiano de telas de lujo </w:t>
      </w:r>
      <w:r w:rsidRPr="00336382">
        <w:rPr>
          <w:rFonts w:ascii="Times New Roman" w:hAnsi="Times New Roman" w:cs="Times New Roman"/>
          <w:b/>
          <w:color w:val="212121"/>
          <w:sz w:val="24"/>
          <w:szCs w:val="24"/>
          <w:lang w:val="es-ES"/>
        </w:rPr>
        <w:t>Lineapiù Italia</w:t>
      </w:r>
      <w:r w:rsidRPr="00336382">
        <w:rPr>
          <w:rFonts w:ascii="Times New Roman" w:hAnsi="Times New Roman" w:cs="Times New Roman"/>
          <w:color w:val="212121"/>
          <w:sz w:val="24"/>
          <w:szCs w:val="24"/>
          <w:lang w:val="es-ES"/>
        </w:rPr>
        <w:t xml:space="preserve"> presentó, entre otras cosas, un innovador hilo ecológico hecho con papel, resultado de una larga experimentación técnica. El papel le da al hilo una apariencia y sensación artesanal distinta. Un producto particularmente destacado dentro de esta nueva línea es "Fluo Papier", un algodón con toques decorativos de colores fluorescentes, como un teñido anudado con la saturación más extrema. Esta no es la primera vez que Lineapiù experimenta con papel: hace dos años, ya presentaba un papel de mezcla de hilados y fibra de poliamida, lo que dio como resultado un material que recuerda al papel japonés washi, utilizado en origami.</w:t>
      </w:r>
    </w:p>
    <w:p w14:paraId="204A522D" w14:textId="056E8872" w:rsidR="002806DE" w:rsidRPr="00336382" w:rsidRDefault="002806DE" w:rsidP="00B60062">
      <w:pPr>
        <w:rPr>
          <w:rFonts w:ascii="Times New Roman" w:hAnsi="Times New Roman" w:cs="Times New Roman"/>
          <w:lang w:val="es-ES"/>
        </w:rPr>
      </w:pPr>
      <w:r w:rsidRPr="00336382">
        <w:rPr>
          <w:rFonts w:ascii="Times New Roman" w:hAnsi="Times New Roman" w:cs="Times New Roman"/>
          <w:lang w:val="es-ES"/>
        </w:rPr>
        <w:t>http://lineapiu.com</w:t>
      </w:r>
    </w:p>
    <w:p w14:paraId="2F884D84" w14:textId="77777777" w:rsidR="00B60062" w:rsidRPr="00336382" w:rsidRDefault="00B60062" w:rsidP="00B60062">
      <w:pPr>
        <w:rPr>
          <w:rFonts w:ascii="Times New Roman" w:hAnsi="Times New Roman" w:cs="Times New Roman"/>
          <w:lang w:val="es-ES"/>
        </w:rPr>
      </w:pPr>
    </w:p>
    <w:p w14:paraId="1B128630" w14:textId="46A7291A" w:rsidR="00B60062" w:rsidRPr="00336382" w:rsidRDefault="002806DE" w:rsidP="00B60062">
      <w:pPr>
        <w:rPr>
          <w:rFonts w:ascii="Times New Roman" w:hAnsi="Times New Roman" w:cs="Times New Roman"/>
          <w:b/>
          <w:lang w:val="es-ES"/>
        </w:rPr>
      </w:pPr>
      <w:r w:rsidRPr="00336382">
        <w:rPr>
          <w:rFonts w:ascii="Times New Roman" w:hAnsi="Times New Roman" w:cs="Times New Roman"/>
          <w:b/>
          <w:lang w:val="es-ES"/>
        </w:rPr>
        <w:t xml:space="preserve">CARIAGGI </w:t>
      </w:r>
    </w:p>
    <w:p w14:paraId="0BDAE05D" w14:textId="77777777" w:rsidR="00E6514B" w:rsidRPr="00336382" w:rsidRDefault="00E6514B" w:rsidP="00E6514B">
      <w:pPr>
        <w:pStyle w:val="HTMLPreformatted"/>
        <w:shd w:val="clear" w:color="auto" w:fill="FFFFFF"/>
        <w:rPr>
          <w:rFonts w:ascii="Times New Roman" w:hAnsi="Times New Roman" w:cs="Times New Roman"/>
          <w:color w:val="212121"/>
          <w:sz w:val="24"/>
          <w:szCs w:val="24"/>
          <w:lang w:val="es-ES"/>
        </w:rPr>
      </w:pPr>
    </w:p>
    <w:p w14:paraId="67F44E39" w14:textId="722201D7" w:rsidR="002806DE" w:rsidRPr="00336382" w:rsidRDefault="00E6514B" w:rsidP="00E6514B">
      <w:pPr>
        <w:pStyle w:val="HTMLPreformatted"/>
        <w:shd w:val="clear" w:color="auto" w:fill="FFFFFF"/>
        <w:rPr>
          <w:rFonts w:ascii="Times New Roman" w:hAnsi="Times New Roman" w:cs="Times New Roman"/>
          <w:color w:val="212121"/>
          <w:sz w:val="24"/>
          <w:szCs w:val="24"/>
          <w:lang w:val="es-ES"/>
        </w:rPr>
      </w:pPr>
      <w:r w:rsidRPr="00336382">
        <w:rPr>
          <w:rFonts w:ascii="Times New Roman" w:hAnsi="Times New Roman" w:cs="Times New Roman"/>
          <w:color w:val="212121"/>
          <w:sz w:val="24"/>
          <w:szCs w:val="24"/>
          <w:lang w:val="es-ES"/>
        </w:rPr>
        <w:t xml:space="preserve">Para P/V 2020, el especialista italiano en telas </w:t>
      </w:r>
      <w:r w:rsidRPr="00336382">
        <w:rPr>
          <w:rFonts w:ascii="Times New Roman" w:hAnsi="Times New Roman" w:cs="Times New Roman"/>
          <w:b/>
          <w:color w:val="212121"/>
          <w:sz w:val="24"/>
          <w:szCs w:val="24"/>
          <w:lang w:val="es-ES"/>
        </w:rPr>
        <w:t xml:space="preserve">Cariaggi </w:t>
      </w:r>
      <w:r w:rsidR="00EC5C28" w:rsidRPr="00336382">
        <w:rPr>
          <w:rFonts w:ascii="Times New Roman" w:hAnsi="Times New Roman" w:cs="Times New Roman"/>
          <w:color w:val="212121"/>
          <w:sz w:val="24"/>
          <w:szCs w:val="24"/>
          <w:lang w:val="es-ES"/>
        </w:rPr>
        <w:t>tejidos lanzará</w:t>
      </w:r>
      <w:r w:rsidRPr="00336382">
        <w:rPr>
          <w:rFonts w:ascii="Times New Roman" w:hAnsi="Times New Roman" w:cs="Times New Roman"/>
          <w:color w:val="212121"/>
          <w:sz w:val="24"/>
          <w:szCs w:val="24"/>
          <w:lang w:val="es-ES"/>
        </w:rPr>
        <w:t xml:space="preserve"> su exclusivo hilado "Chrysalis", un producto único mejorado con cristales </w:t>
      </w:r>
      <w:r w:rsidRPr="00336382">
        <w:rPr>
          <w:rFonts w:ascii="Times New Roman" w:hAnsi="Times New Roman" w:cs="Times New Roman"/>
          <w:b/>
          <w:color w:val="212121"/>
          <w:sz w:val="24"/>
          <w:szCs w:val="24"/>
          <w:lang w:val="es-ES"/>
        </w:rPr>
        <w:t>Swarovski</w:t>
      </w:r>
      <w:r w:rsidRPr="00336382">
        <w:rPr>
          <w:rFonts w:ascii="Times New Roman" w:hAnsi="Times New Roman" w:cs="Times New Roman"/>
          <w:color w:val="212121"/>
          <w:sz w:val="24"/>
          <w:szCs w:val="24"/>
          <w:lang w:val="es-ES"/>
        </w:rPr>
        <w:t xml:space="preserve">. Elaborado con prestigiosas fibras, como cachemir de 15.5 micrones con la mejor seda de </w:t>
      </w:r>
      <w:r w:rsidRPr="00336382">
        <w:rPr>
          <w:rFonts w:ascii="Times New Roman" w:hAnsi="Times New Roman" w:cs="Times New Roman"/>
          <w:b/>
          <w:color w:val="212121"/>
          <w:sz w:val="24"/>
          <w:szCs w:val="24"/>
          <w:lang w:val="es-ES"/>
        </w:rPr>
        <w:t>Mulberry</w:t>
      </w:r>
      <w:r w:rsidRPr="00336382">
        <w:rPr>
          <w:rFonts w:ascii="Times New Roman" w:hAnsi="Times New Roman" w:cs="Times New Roman"/>
          <w:color w:val="212121"/>
          <w:sz w:val="24"/>
          <w:szCs w:val="24"/>
          <w:lang w:val="es-ES"/>
        </w:rPr>
        <w:t>, es elegante y sofisticada, con una textura suave y esponjosa. Los pequeños cristales de Swarovski dan a ambas fibras un brillo particular y delicado. El hilo cepillado de Chrysalis es extraordinariamente voluminoso y brillante, y se siente tan liviano que es casi imperceptible en la piel de quien la lleva, aunque sin duda llamará la atención.</w:t>
      </w:r>
    </w:p>
    <w:p w14:paraId="74CFB1CD" w14:textId="6F13DC38" w:rsidR="00B60062" w:rsidRPr="00336382" w:rsidRDefault="002806DE" w:rsidP="00B60062">
      <w:pPr>
        <w:rPr>
          <w:rFonts w:ascii="Times New Roman" w:hAnsi="Times New Roman" w:cs="Times New Roman"/>
          <w:lang w:val="en-US"/>
        </w:rPr>
      </w:pPr>
      <w:r w:rsidRPr="00336382">
        <w:rPr>
          <w:rFonts w:ascii="Times New Roman" w:hAnsi="Times New Roman" w:cs="Times New Roman"/>
          <w:lang w:val="en-US"/>
        </w:rPr>
        <w:t>www.cariaggi.it</w:t>
      </w:r>
    </w:p>
    <w:p w14:paraId="5EE500F4" w14:textId="77777777" w:rsidR="00B60062" w:rsidRPr="00336382" w:rsidRDefault="00B60062" w:rsidP="00B60062">
      <w:pPr>
        <w:rPr>
          <w:rFonts w:ascii="Times New Roman" w:hAnsi="Times New Roman" w:cs="Times New Roman"/>
          <w:lang w:val="en-US"/>
        </w:rPr>
      </w:pPr>
    </w:p>
    <w:p w14:paraId="126277AC" w14:textId="77777777" w:rsidR="00B60062" w:rsidRPr="00336382" w:rsidRDefault="00B60062" w:rsidP="00B60062">
      <w:pPr>
        <w:rPr>
          <w:rFonts w:ascii="Times New Roman" w:hAnsi="Times New Roman" w:cs="Times New Roman"/>
          <w:lang w:val="en-US"/>
        </w:rPr>
      </w:pPr>
    </w:p>
    <w:p w14:paraId="05AEDCC4" w14:textId="77777777" w:rsidR="00B60062" w:rsidRPr="00336382" w:rsidRDefault="00B60062" w:rsidP="00FF5D53">
      <w:pPr>
        <w:rPr>
          <w:rFonts w:ascii="Times New Roman" w:hAnsi="Times New Roman" w:cs="Times New Roman"/>
          <w:lang w:val="en-US"/>
        </w:rPr>
      </w:pPr>
    </w:p>
    <w:p w14:paraId="157520EB" w14:textId="21983CE3" w:rsidR="00FF5D53" w:rsidRPr="00336382" w:rsidRDefault="00FF5D53" w:rsidP="00FF5D53">
      <w:pPr>
        <w:rPr>
          <w:rFonts w:ascii="Times New Roman" w:hAnsi="Times New Roman" w:cs="Times New Roman"/>
          <w:lang w:val="en-US"/>
        </w:rPr>
      </w:pPr>
    </w:p>
    <w:p w14:paraId="48899484" w14:textId="4E91A5F9" w:rsidR="00102E11" w:rsidRPr="00336382" w:rsidRDefault="00102E11" w:rsidP="00102E11">
      <w:pPr>
        <w:rPr>
          <w:rFonts w:ascii="Times New Roman" w:hAnsi="Times New Roman" w:cs="Times New Roman"/>
          <w:lang w:val="en-US"/>
        </w:rPr>
      </w:pPr>
    </w:p>
    <w:p w14:paraId="15BF0B20" w14:textId="0C867859" w:rsidR="00102E11" w:rsidRPr="00336382" w:rsidRDefault="00102E11" w:rsidP="00102E11">
      <w:pPr>
        <w:rPr>
          <w:rFonts w:ascii="Times New Roman" w:hAnsi="Times New Roman" w:cs="Times New Roman"/>
          <w:lang w:val="en-US"/>
        </w:rPr>
      </w:pPr>
    </w:p>
    <w:p w14:paraId="4635445F" w14:textId="77F9F9C6" w:rsidR="00102E11" w:rsidRPr="00336382" w:rsidRDefault="00102E11" w:rsidP="00102E11">
      <w:pPr>
        <w:rPr>
          <w:rFonts w:ascii="Times New Roman" w:hAnsi="Times New Roman" w:cs="Times New Roman"/>
          <w:lang w:val="en-US"/>
        </w:rPr>
      </w:pPr>
    </w:p>
    <w:p w14:paraId="7AB8BB20" w14:textId="0CEA4084" w:rsidR="001C0D05" w:rsidRPr="00336382" w:rsidRDefault="001C0D05">
      <w:pPr>
        <w:rPr>
          <w:rFonts w:ascii="Times New Roman" w:hAnsi="Times New Roman" w:cs="Times New Roman"/>
          <w:lang w:val="en-US"/>
        </w:rPr>
      </w:pPr>
    </w:p>
    <w:sectPr w:rsidR="001C0D05" w:rsidRPr="00336382"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eader">
    <w:altName w:val="Calibri"/>
    <w:panose1 w:val="00000000000000000000"/>
    <w:charset w:val="4D"/>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DB"/>
    <w:rsid w:val="00102E11"/>
    <w:rsid w:val="00180D67"/>
    <w:rsid w:val="001C0D05"/>
    <w:rsid w:val="001C1E33"/>
    <w:rsid w:val="002806DE"/>
    <w:rsid w:val="00336382"/>
    <w:rsid w:val="0039120C"/>
    <w:rsid w:val="00394960"/>
    <w:rsid w:val="00515F99"/>
    <w:rsid w:val="00597662"/>
    <w:rsid w:val="005E7C9C"/>
    <w:rsid w:val="0063758F"/>
    <w:rsid w:val="006A4357"/>
    <w:rsid w:val="006C1CFC"/>
    <w:rsid w:val="006E3DCC"/>
    <w:rsid w:val="0071528D"/>
    <w:rsid w:val="00775558"/>
    <w:rsid w:val="00837BDB"/>
    <w:rsid w:val="00893A0E"/>
    <w:rsid w:val="00A26A5D"/>
    <w:rsid w:val="00A928EC"/>
    <w:rsid w:val="00AB0B01"/>
    <w:rsid w:val="00B60062"/>
    <w:rsid w:val="00B82E17"/>
    <w:rsid w:val="00CD4158"/>
    <w:rsid w:val="00CE3D4F"/>
    <w:rsid w:val="00D81084"/>
    <w:rsid w:val="00DB0062"/>
    <w:rsid w:val="00E509C1"/>
    <w:rsid w:val="00E6514B"/>
    <w:rsid w:val="00E83451"/>
    <w:rsid w:val="00EC5C28"/>
    <w:rsid w:val="00F41DB1"/>
    <w:rsid w:val="00FF5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8A21"/>
  <w14:defaultImageDpi w14:val="32767"/>
  <w15:chartTrackingRefBased/>
  <w15:docId w15:val="{A1379BD9-8449-244B-9639-C2239914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CommentText">
    <w:name w:val="annotation text"/>
    <w:basedOn w:val="Normal"/>
    <w:link w:val="CommentTextChar"/>
    <w:uiPriority w:val="99"/>
    <w:unhideWhenUsed/>
    <w:rsid w:val="00837BDB"/>
    <w:rPr>
      <w:rFonts w:eastAsiaTheme="minorEastAsia"/>
      <w:lang w:val="it-IT" w:eastAsia="it-IT"/>
    </w:rPr>
  </w:style>
  <w:style w:type="character" w:customStyle="1" w:styleId="CommentTextChar">
    <w:name w:val="Comment Text Char"/>
    <w:basedOn w:val="DefaultParagraphFont"/>
    <w:link w:val="CommentText"/>
    <w:uiPriority w:val="99"/>
    <w:rsid w:val="00837BDB"/>
    <w:rPr>
      <w:rFonts w:eastAsiaTheme="minorEastAsia"/>
      <w:lang w:val="it-IT" w:eastAsia="it-IT"/>
    </w:rPr>
  </w:style>
  <w:style w:type="character" w:customStyle="1" w:styleId="A1">
    <w:name w:val="A1"/>
    <w:uiPriority w:val="99"/>
    <w:rsid w:val="00837BDB"/>
    <w:rPr>
      <w:rFonts w:cs="Reader"/>
      <w:color w:val="000000"/>
      <w:sz w:val="20"/>
      <w:szCs w:val="20"/>
    </w:rPr>
  </w:style>
  <w:style w:type="paragraph" w:styleId="HTMLPreformatted">
    <w:name w:val="HTML Preformatted"/>
    <w:basedOn w:val="Normal"/>
    <w:link w:val="HTMLPreformattedChar"/>
    <w:uiPriority w:val="99"/>
    <w:unhideWhenUsed/>
    <w:rsid w:val="0039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9120C"/>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83387">
      <w:bodyDiv w:val="1"/>
      <w:marLeft w:val="0"/>
      <w:marRight w:val="0"/>
      <w:marTop w:val="0"/>
      <w:marBottom w:val="0"/>
      <w:divBdr>
        <w:top w:val="none" w:sz="0" w:space="0" w:color="auto"/>
        <w:left w:val="none" w:sz="0" w:space="0" w:color="auto"/>
        <w:bottom w:val="none" w:sz="0" w:space="0" w:color="auto"/>
        <w:right w:val="none" w:sz="0" w:space="0" w:color="auto"/>
      </w:divBdr>
    </w:div>
    <w:div w:id="179005596">
      <w:bodyDiv w:val="1"/>
      <w:marLeft w:val="0"/>
      <w:marRight w:val="0"/>
      <w:marTop w:val="0"/>
      <w:marBottom w:val="0"/>
      <w:divBdr>
        <w:top w:val="none" w:sz="0" w:space="0" w:color="auto"/>
        <w:left w:val="none" w:sz="0" w:space="0" w:color="auto"/>
        <w:bottom w:val="none" w:sz="0" w:space="0" w:color="auto"/>
        <w:right w:val="none" w:sz="0" w:space="0" w:color="auto"/>
      </w:divBdr>
    </w:div>
    <w:div w:id="347871218">
      <w:bodyDiv w:val="1"/>
      <w:marLeft w:val="0"/>
      <w:marRight w:val="0"/>
      <w:marTop w:val="0"/>
      <w:marBottom w:val="0"/>
      <w:divBdr>
        <w:top w:val="none" w:sz="0" w:space="0" w:color="auto"/>
        <w:left w:val="none" w:sz="0" w:space="0" w:color="auto"/>
        <w:bottom w:val="none" w:sz="0" w:space="0" w:color="auto"/>
        <w:right w:val="none" w:sz="0" w:space="0" w:color="auto"/>
      </w:divBdr>
    </w:div>
    <w:div w:id="366443832">
      <w:bodyDiv w:val="1"/>
      <w:marLeft w:val="0"/>
      <w:marRight w:val="0"/>
      <w:marTop w:val="0"/>
      <w:marBottom w:val="0"/>
      <w:divBdr>
        <w:top w:val="none" w:sz="0" w:space="0" w:color="auto"/>
        <w:left w:val="none" w:sz="0" w:space="0" w:color="auto"/>
        <w:bottom w:val="none" w:sz="0" w:space="0" w:color="auto"/>
        <w:right w:val="none" w:sz="0" w:space="0" w:color="auto"/>
      </w:divBdr>
    </w:div>
    <w:div w:id="557204090">
      <w:bodyDiv w:val="1"/>
      <w:marLeft w:val="0"/>
      <w:marRight w:val="0"/>
      <w:marTop w:val="0"/>
      <w:marBottom w:val="0"/>
      <w:divBdr>
        <w:top w:val="none" w:sz="0" w:space="0" w:color="auto"/>
        <w:left w:val="none" w:sz="0" w:space="0" w:color="auto"/>
        <w:bottom w:val="none" w:sz="0" w:space="0" w:color="auto"/>
        <w:right w:val="none" w:sz="0" w:space="0" w:color="auto"/>
      </w:divBdr>
    </w:div>
    <w:div w:id="777337783">
      <w:bodyDiv w:val="1"/>
      <w:marLeft w:val="0"/>
      <w:marRight w:val="0"/>
      <w:marTop w:val="0"/>
      <w:marBottom w:val="0"/>
      <w:divBdr>
        <w:top w:val="none" w:sz="0" w:space="0" w:color="auto"/>
        <w:left w:val="none" w:sz="0" w:space="0" w:color="auto"/>
        <w:bottom w:val="none" w:sz="0" w:space="0" w:color="auto"/>
        <w:right w:val="none" w:sz="0" w:space="0" w:color="auto"/>
      </w:divBdr>
      <w:divsChild>
        <w:div w:id="2053575669">
          <w:marLeft w:val="0"/>
          <w:marRight w:val="0"/>
          <w:marTop w:val="0"/>
          <w:marBottom w:val="0"/>
          <w:divBdr>
            <w:top w:val="none" w:sz="0" w:space="0" w:color="auto"/>
            <w:left w:val="none" w:sz="0" w:space="0" w:color="auto"/>
            <w:bottom w:val="none" w:sz="0" w:space="0" w:color="auto"/>
            <w:right w:val="none" w:sz="0" w:space="0" w:color="auto"/>
          </w:divBdr>
        </w:div>
        <w:div w:id="754596280">
          <w:marLeft w:val="0"/>
          <w:marRight w:val="0"/>
          <w:marTop w:val="0"/>
          <w:marBottom w:val="0"/>
          <w:divBdr>
            <w:top w:val="none" w:sz="0" w:space="0" w:color="auto"/>
            <w:left w:val="none" w:sz="0" w:space="0" w:color="auto"/>
            <w:bottom w:val="none" w:sz="0" w:space="0" w:color="auto"/>
            <w:right w:val="none" w:sz="0" w:space="0" w:color="auto"/>
          </w:divBdr>
        </w:div>
        <w:div w:id="1445265869">
          <w:marLeft w:val="0"/>
          <w:marRight w:val="0"/>
          <w:marTop w:val="0"/>
          <w:marBottom w:val="0"/>
          <w:divBdr>
            <w:top w:val="none" w:sz="0" w:space="0" w:color="auto"/>
            <w:left w:val="none" w:sz="0" w:space="0" w:color="auto"/>
            <w:bottom w:val="none" w:sz="0" w:space="0" w:color="auto"/>
            <w:right w:val="none" w:sz="0" w:space="0" w:color="auto"/>
          </w:divBdr>
        </w:div>
      </w:divsChild>
    </w:div>
    <w:div w:id="1068915511">
      <w:bodyDiv w:val="1"/>
      <w:marLeft w:val="0"/>
      <w:marRight w:val="0"/>
      <w:marTop w:val="0"/>
      <w:marBottom w:val="0"/>
      <w:divBdr>
        <w:top w:val="none" w:sz="0" w:space="0" w:color="auto"/>
        <w:left w:val="none" w:sz="0" w:space="0" w:color="auto"/>
        <w:bottom w:val="none" w:sz="0" w:space="0" w:color="auto"/>
        <w:right w:val="none" w:sz="0" w:space="0" w:color="auto"/>
      </w:divBdr>
    </w:div>
    <w:div w:id="1173102991">
      <w:bodyDiv w:val="1"/>
      <w:marLeft w:val="0"/>
      <w:marRight w:val="0"/>
      <w:marTop w:val="0"/>
      <w:marBottom w:val="0"/>
      <w:divBdr>
        <w:top w:val="none" w:sz="0" w:space="0" w:color="auto"/>
        <w:left w:val="none" w:sz="0" w:space="0" w:color="auto"/>
        <w:bottom w:val="none" w:sz="0" w:space="0" w:color="auto"/>
        <w:right w:val="none" w:sz="0" w:space="0" w:color="auto"/>
      </w:divBdr>
    </w:div>
    <w:div w:id="1233195615">
      <w:bodyDiv w:val="1"/>
      <w:marLeft w:val="0"/>
      <w:marRight w:val="0"/>
      <w:marTop w:val="0"/>
      <w:marBottom w:val="0"/>
      <w:divBdr>
        <w:top w:val="none" w:sz="0" w:space="0" w:color="auto"/>
        <w:left w:val="none" w:sz="0" w:space="0" w:color="auto"/>
        <w:bottom w:val="none" w:sz="0" w:space="0" w:color="auto"/>
        <w:right w:val="none" w:sz="0" w:space="0" w:color="auto"/>
      </w:divBdr>
    </w:div>
    <w:div w:id="1618292718">
      <w:bodyDiv w:val="1"/>
      <w:marLeft w:val="0"/>
      <w:marRight w:val="0"/>
      <w:marTop w:val="0"/>
      <w:marBottom w:val="0"/>
      <w:divBdr>
        <w:top w:val="none" w:sz="0" w:space="0" w:color="auto"/>
        <w:left w:val="none" w:sz="0" w:space="0" w:color="auto"/>
        <w:bottom w:val="none" w:sz="0" w:space="0" w:color="auto"/>
        <w:right w:val="none" w:sz="0" w:space="0" w:color="auto"/>
      </w:divBdr>
    </w:div>
    <w:div w:id="1663586452">
      <w:bodyDiv w:val="1"/>
      <w:marLeft w:val="0"/>
      <w:marRight w:val="0"/>
      <w:marTop w:val="0"/>
      <w:marBottom w:val="0"/>
      <w:divBdr>
        <w:top w:val="none" w:sz="0" w:space="0" w:color="auto"/>
        <w:left w:val="none" w:sz="0" w:space="0" w:color="auto"/>
        <w:bottom w:val="none" w:sz="0" w:space="0" w:color="auto"/>
        <w:right w:val="none" w:sz="0" w:space="0" w:color="auto"/>
      </w:divBdr>
    </w:div>
    <w:div w:id="1755740866">
      <w:bodyDiv w:val="1"/>
      <w:marLeft w:val="0"/>
      <w:marRight w:val="0"/>
      <w:marTop w:val="0"/>
      <w:marBottom w:val="0"/>
      <w:divBdr>
        <w:top w:val="none" w:sz="0" w:space="0" w:color="auto"/>
        <w:left w:val="none" w:sz="0" w:space="0" w:color="auto"/>
        <w:bottom w:val="none" w:sz="0" w:space="0" w:color="auto"/>
        <w:right w:val="none" w:sz="0" w:space="0" w:color="auto"/>
      </w:divBdr>
    </w:div>
    <w:div w:id="1993944266">
      <w:bodyDiv w:val="1"/>
      <w:marLeft w:val="0"/>
      <w:marRight w:val="0"/>
      <w:marTop w:val="0"/>
      <w:marBottom w:val="0"/>
      <w:divBdr>
        <w:top w:val="none" w:sz="0" w:space="0" w:color="auto"/>
        <w:left w:val="none" w:sz="0" w:space="0" w:color="auto"/>
        <w:bottom w:val="none" w:sz="0" w:space="0" w:color="auto"/>
        <w:right w:val="none" w:sz="0" w:space="0" w:color="auto"/>
      </w:divBdr>
    </w:div>
    <w:div w:id="20886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Mato Manas</cp:lastModifiedBy>
  <cp:revision>3</cp:revision>
  <dcterms:created xsi:type="dcterms:W3CDTF">2019-03-03T19:47:00Z</dcterms:created>
  <dcterms:modified xsi:type="dcterms:W3CDTF">2019-03-03T19:49:00Z</dcterms:modified>
</cp:coreProperties>
</file>