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B7ABE" w:rsidRPr="008A73C4" w:rsidRDefault="008A73C4">
      <w:pPr>
        <w:rPr>
          <w:rFonts w:ascii="Times New Roman" w:eastAsia="Times New Roman" w:hAnsi="Times New Roman" w:cs="Times New Roman"/>
          <w:lang w:val="fr-FR"/>
        </w:rPr>
      </w:pPr>
      <w:r w:rsidRPr="008A73C4">
        <w:rPr>
          <w:rFonts w:ascii="Times New Roman" w:eastAsia="Times New Roman" w:hAnsi="Times New Roman" w:cs="Times New Roman"/>
          <w:lang w:val="fr-FR"/>
        </w:rPr>
        <w:t>INFORME DE MATERIALES</w:t>
      </w:r>
    </w:p>
    <w:p w14:paraId="00000002" w14:textId="77777777" w:rsidR="000B7ABE" w:rsidRPr="008A73C4" w:rsidRDefault="000B7ABE">
      <w:pPr>
        <w:rPr>
          <w:rFonts w:ascii="Times New Roman" w:eastAsia="Times New Roman" w:hAnsi="Times New Roman" w:cs="Times New Roman"/>
          <w:b/>
          <w:lang w:val="fr-FR"/>
        </w:rPr>
      </w:pPr>
    </w:p>
    <w:p w14:paraId="00000003" w14:textId="77777777" w:rsidR="000B7ABE" w:rsidRPr="008A73C4" w:rsidRDefault="008A73C4">
      <w:pPr>
        <w:rPr>
          <w:rFonts w:ascii="Times New Roman" w:eastAsia="Times New Roman" w:hAnsi="Times New Roman" w:cs="Times New Roman"/>
          <w:b/>
          <w:lang w:val="fr-FR"/>
        </w:rPr>
      </w:pPr>
      <w:r w:rsidRPr="008A73C4">
        <w:rPr>
          <w:rFonts w:ascii="Times New Roman" w:eastAsia="Times New Roman" w:hAnsi="Times New Roman" w:cs="Times New Roman"/>
          <w:b/>
          <w:lang w:val="fr-FR"/>
        </w:rPr>
        <w:t>NUEVO MATERIALISMO</w:t>
      </w:r>
    </w:p>
    <w:p w14:paraId="00000004" w14:textId="77777777" w:rsidR="000B7ABE" w:rsidRPr="008A73C4" w:rsidRDefault="000B7ABE">
      <w:pPr>
        <w:rPr>
          <w:rFonts w:ascii="Times New Roman" w:eastAsia="Times New Roman" w:hAnsi="Times New Roman" w:cs="Times New Roman"/>
          <w:b/>
          <w:lang w:val="fr-FR"/>
        </w:rPr>
      </w:pPr>
    </w:p>
    <w:p w14:paraId="00000005" w14:textId="77777777" w:rsidR="000B7ABE" w:rsidRPr="008A73C4" w:rsidRDefault="008A73C4">
      <w:pPr>
        <w:rPr>
          <w:rFonts w:ascii="Times New Roman" w:eastAsia="Times New Roman" w:hAnsi="Times New Roman" w:cs="Times New Roman"/>
          <w:lang w:val="fr-FR"/>
        </w:rPr>
      </w:pPr>
      <w:r w:rsidRPr="008A73C4">
        <w:rPr>
          <w:rFonts w:ascii="Times New Roman" w:eastAsia="Times New Roman" w:hAnsi="Times New Roman" w:cs="Times New Roman"/>
          <w:lang w:val="fr-FR"/>
        </w:rPr>
        <w:t>Jana Melkumova-Reynolds</w:t>
      </w:r>
    </w:p>
    <w:p w14:paraId="00000006" w14:textId="77777777" w:rsidR="000B7ABE" w:rsidRPr="008A73C4" w:rsidRDefault="000B7ABE">
      <w:pPr>
        <w:rPr>
          <w:rFonts w:ascii="Times New Roman" w:eastAsia="Times New Roman" w:hAnsi="Times New Roman" w:cs="Times New Roman"/>
          <w:lang w:val="fr-FR"/>
        </w:rPr>
      </w:pPr>
    </w:p>
    <w:p w14:paraId="00000007" w14:textId="77777777" w:rsidR="000B7ABE" w:rsidRPr="008A73C4" w:rsidRDefault="008A73C4">
      <w:pPr>
        <w:rPr>
          <w:rFonts w:ascii="Times New Roman" w:eastAsia="Times New Roman" w:hAnsi="Times New Roman" w:cs="Times New Roman"/>
          <w:color w:val="212121"/>
          <w:highlight w:val="white"/>
          <w:lang w:val="fr-FR"/>
        </w:rPr>
      </w:pPr>
      <w:r w:rsidRPr="008A73C4">
        <w:rPr>
          <w:rFonts w:ascii="Times New Roman" w:eastAsia="Times New Roman" w:hAnsi="Times New Roman" w:cs="Times New Roman"/>
          <w:color w:val="212121"/>
          <w:highlight w:val="white"/>
          <w:lang w:val="fr-FR"/>
        </w:rPr>
        <w:t xml:space="preserve">EN ANTICIPACIÓN DE NUESTRO NÚMERO SOBRE SOSTENIBILIDAD QUE SALDRÁ EN SEPTIEMBRE, </w:t>
      </w:r>
      <w:r w:rsidRPr="008A73C4">
        <w:rPr>
          <w:rFonts w:ascii="Times New Roman" w:eastAsia="Times New Roman" w:hAnsi="Times New Roman" w:cs="Times New Roman"/>
          <w:b/>
          <w:color w:val="212121"/>
          <w:highlight w:val="white"/>
          <w:lang w:val="fr-FR"/>
        </w:rPr>
        <w:t>WeAr</w:t>
      </w:r>
      <w:r w:rsidRPr="008A73C4">
        <w:rPr>
          <w:rFonts w:ascii="Times New Roman" w:eastAsia="Times New Roman" w:hAnsi="Times New Roman" w:cs="Times New Roman"/>
          <w:color w:val="212121"/>
          <w:highlight w:val="white"/>
          <w:lang w:val="fr-FR"/>
        </w:rPr>
        <w:t xml:space="preserve"> PIDIÓ A FABRICANTES DE MATERIALES Y FIBRA LÍDERES COMPARTIR SUS DESARROLLOS DE SOSTENIBILIDAD Y REFLEXIONAR LO QUE EL TÉRMINO SIGNIFICA</w:t>
      </w:r>
    </w:p>
    <w:p w14:paraId="00000008" w14:textId="77777777" w:rsidR="000B7ABE" w:rsidRPr="008A73C4" w:rsidRDefault="000B7ABE">
      <w:pPr>
        <w:rPr>
          <w:rFonts w:ascii="Times New Roman" w:eastAsia="Times New Roman" w:hAnsi="Times New Roman" w:cs="Times New Roman"/>
          <w:color w:val="212121"/>
          <w:highlight w:val="white"/>
          <w:lang w:val="fr-FR"/>
        </w:rPr>
      </w:pPr>
    </w:p>
    <w:p w14:paraId="00000009" w14:textId="77777777" w:rsidR="000B7ABE" w:rsidRPr="008A73C4" w:rsidRDefault="000B7ABE">
      <w:pPr>
        <w:rPr>
          <w:rFonts w:ascii="Times New Roman" w:eastAsia="Times New Roman" w:hAnsi="Times New Roman" w:cs="Times New Roman"/>
          <w:b/>
          <w:lang w:val="fr-FR"/>
        </w:rPr>
      </w:pPr>
    </w:p>
    <w:p w14:paraId="0000000A" w14:textId="77777777" w:rsidR="000B7ABE" w:rsidRDefault="008A73C4">
      <w:pPr>
        <w:rPr>
          <w:rFonts w:ascii="Times New Roman" w:eastAsia="Times New Roman" w:hAnsi="Times New Roman" w:cs="Times New Roman"/>
          <w:b/>
        </w:rPr>
      </w:pPr>
      <w:r>
        <w:rPr>
          <w:rFonts w:ascii="Times New Roman" w:eastAsia="Times New Roman" w:hAnsi="Times New Roman" w:cs="Times New Roman"/>
          <w:b/>
        </w:rPr>
        <w:t>Rosey Cortazzi, Global Marketing Director, ISKO</w:t>
      </w:r>
    </w:p>
    <w:p w14:paraId="0000000B" w14:textId="77777777" w:rsidR="000B7ABE" w:rsidRDefault="000B7ABE">
      <w:pPr>
        <w:rPr>
          <w:rFonts w:ascii="Times New Roman" w:eastAsia="Times New Roman" w:hAnsi="Times New Roman" w:cs="Times New Roman"/>
          <w:color w:val="212121"/>
          <w:highlight w:val="white"/>
        </w:rPr>
      </w:pPr>
    </w:p>
    <w:p w14:paraId="0000000C" w14:textId="77777777" w:rsidR="000B7ABE" w:rsidRDefault="008A73C4">
      <w:pPr>
        <w:rPr>
          <w:rFonts w:ascii="Times New Roman" w:eastAsia="Times New Roman" w:hAnsi="Times New Roman" w:cs="Times New Roman"/>
        </w:rPr>
      </w:pPr>
      <w:r w:rsidRPr="008A73C4">
        <w:rPr>
          <w:rFonts w:ascii="Times New Roman" w:eastAsia="Times New Roman" w:hAnsi="Times New Roman" w:cs="Times New Roman"/>
          <w:color w:val="212121"/>
          <w:highlight w:val="white"/>
          <w:lang w:val="fr-FR"/>
        </w:rPr>
        <w:t>Para describir la forma en qué hacemos las cosas, la palabra respons</w:t>
      </w:r>
      <w:r w:rsidRPr="008A73C4">
        <w:rPr>
          <w:rFonts w:ascii="Times New Roman" w:eastAsia="Times New Roman" w:hAnsi="Times New Roman" w:cs="Times New Roman"/>
          <w:color w:val="212121"/>
          <w:highlight w:val="white"/>
          <w:lang w:val="fr-FR"/>
        </w:rPr>
        <w:t xml:space="preserve">abilidad es mucho más adecuada que la palabra sostenibilidad. Para nosotros, ser responsables significa estar comprometido a crear un cambio positivo tanto para la comunidad como para el medio ambiente. </w:t>
      </w:r>
      <w:r>
        <w:rPr>
          <w:rFonts w:ascii="Times New Roman" w:eastAsia="Times New Roman" w:hAnsi="Times New Roman" w:cs="Times New Roman"/>
          <w:color w:val="212121"/>
          <w:highlight w:val="white"/>
        </w:rPr>
        <w:t>Nuestro enfoque de "Innovación responsable" surgió de</w:t>
      </w:r>
      <w:r>
        <w:rPr>
          <w:rFonts w:ascii="Times New Roman" w:eastAsia="Times New Roman" w:hAnsi="Times New Roman" w:cs="Times New Roman"/>
          <w:color w:val="212121"/>
          <w:highlight w:val="white"/>
        </w:rPr>
        <w:t xml:space="preserve"> una mentalidad holística y consciente que se centra en la creatividad, la competencia y la ciudadanía. Esta cultura de mejora continua significa ir más allá del simple uso de materiales y procesos de bajo impacto; También implica una gestión ambiental de </w:t>
      </w:r>
      <w:r>
        <w:rPr>
          <w:rFonts w:ascii="Times New Roman" w:eastAsia="Times New Roman" w:hAnsi="Times New Roman" w:cs="Times New Roman"/>
          <w:color w:val="212121"/>
          <w:highlight w:val="white"/>
        </w:rPr>
        <w:t>nuestras instalaciones, la maquinaria que utilizamos y las tecnologías que desarrollamos.</w:t>
      </w:r>
    </w:p>
    <w:p w14:paraId="0000000D" w14:textId="77777777" w:rsidR="000B7ABE" w:rsidRDefault="008A73C4">
      <w:pPr>
        <w:rPr>
          <w:rFonts w:ascii="Times New Roman" w:eastAsia="Times New Roman" w:hAnsi="Times New Roman" w:cs="Times New Roman"/>
        </w:rPr>
      </w:pPr>
      <w:hyperlink r:id="rId4">
        <w:r>
          <w:rPr>
            <w:rFonts w:ascii="Times New Roman" w:eastAsia="Times New Roman" w:hAnsi="Times New Roman" w:cs="Times New Roman"/>
            <w:color w:val="0563C1"/>
            <w:u w:val="single"/>
          </w:rPr>
          <w:t>https://iskodenim.com</w:t>
        </w:r>
      </w:hyperlink>
      <w:r>
        <w:rPr>
          <w:rFonts w:ascii="Times New Roman" w:eastAsia="Times New Roman" w:hAnsi="Times New Roman" w:cs="Times New Roman"/>
        </w:rPr>
        <w:t xml:space="preserve"> </w:t>
      </w:r>
    </w:p>
    <w:p w14:paraId="0000000E" w14:textId="77777777" w:rsidR="000B7ABE" w:rsidRDefault="000B7ABE">
      <w:pPr>
        <w:rPr>
          <w:rFonts w:ascii="Times New Roman" w:eastAsia="Times New Roman" w:hAnsi="Times New Roman" w:cs="Times New Roman"/>
        </w:rPr>
      </w:pPr>
    </w:p>
    <w:p w14:paraId="0000000F" w14:textId="77777777" w:rsidR="000B7ABE" w:rsidRDefault="000B7ABE">
      <w:pPr>
        <w:rPr>
          <w:rFonts w:ascii="Times New Roman" w:eastAsia="Times New Roman" w:hAnsi="Times New Roman" w:cs="Times New Roman"/>
        </w:rPr>
      </w:pPr>
    </w:p>
    <w:p w14:paraId="00000010" w14:textId="77777777" w:rsidR="000B7ABE" w:rsidRDefault="008A73C4">
      <w:pPr>
        <w:spacing w:line="276" w:lineRule="auto"/>
        <w:rPr>
          <w:rFonts w:ascii="Times New Roman" w:eastAsia="Times New Roman" w:hAnsi="Times New Roman" w:cs="Times New Roman"/>
        </w:rPr>
      </w:pPr>
      <w:r>
        <w:rPr>
          <w:rFonts w:ascii="Times New Roman" w:eastAsia="Times New Roman" w:hAnsi="Times New Roman" w:cs="Times New Roman"/>
          <w:b/>
        </w:rPr>
        <w:t>Christina Kreuzwieser, Head of Marketing Communications Europe &amp; Americas, Lenzing</w:t>
      </w:r>
    </w:p>
    <w:p w14:paraId="00000011" w14:textId="77777777" w:rsidR="000B7ABE" w:rsidRDefault="000B7ABE">
      <w:pPr>
        <w:spacing w:line="276" w:lineRule="auto"/>
        <w:rPr>
          <w:rFonts w:ascii="Times New Roman" w:eastAsia="Times New Roman" w:hAnsi="Times New Roman" w:cs="Times New Roman"/>
          <w:color w:val="212121"/>
          <w:highlight w:val="white"/>
        </w:rPr>
      </w:pPr>
    </w:p>
    <w:p w14:paraId="00000012" w14:textId="77777777" w:rsidR="000B7ABE" w:rsidRDefault="008A73C4">
      <w:pPr>
        <w:spacing w:line="276" w:lineRule="auto"/>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Nuestras tecnolo</w:t>
      </w:r>
      <w:r>
        <w:rPr>
          <w:rFonts w:ascii="Times New Roman" w:eastAsia="Times New Roman" w:hAnsi="Times New Roman" w:cs="Times New Roman"/>
          <w:color w:val="212121"/>
          <w:highlight w:val="white"/>
        </w:rPr>
        <w:t xml:space="preserve">gías son ejemplos de una economía circular. Combinamos el ciclo biológico de celulosa de nuestras fibras con base en madera con tecnologías innovadoras, que se caracterizan por el reciclaje y las altas tasas de recuperación. Uno de nuestros desarrollos de </w:t>
      </w:r>
      <w:r>
        <w:rPr>
          <w:rFonts w:ascii="Times New Roman" w:eastAsia="Times New Roman" w:hAnsi="Times New Roman" w:cs="Times New Roman"/>
          <w:color w:val="212121"/>
          <w:highlight w:val="white"/>
        </w:rPr>
        <w:t xml:space="preserve">productos recientes es la tecnología 'Refibra' utilizada para la producción de fibras Lyocell 'Tencel', que se basa, entre otras cosas, en restos de algodón sobrantes de la producción de prendas de algodón. "Tencel" Lyocell es la primera fibra que utiliza </w:t>
      </w:r>
      <w:r>
        <w:rPr>
          <w:rFonts w:ascii="Times New Roman" w:eastAsia="Times New Roman" w:hAnsi="Times New Roman" w:cs="Times New Roman"/>
          <w:color w:val="212121"/>
          <w:highlight w:val="white"/>
        </w:rPr>
        <w:t xml:space="preserve">madera y materiales reciclados para la producción de celulosa. En la actualidad, se estima que 50 millones de toneladas de ropa vieja se desechan cada año. Con 'Refibra', </w:t>
      </w:r>
      <w:bookmarkStart w:id="0" w:name="_GoBack"/>
      <w:r w:rsidRPr="008A73C4">
        <w:rPr>
          <w:rFonts w:ascii="Times New Roman" w:eastAsia="Times New Roman" w:hAnsi="Times New Roman" w:cs="Times New Roman"/>
          <w:b/>
          <w:color w:val="212121"/>
          <w:highlight w:val="white"/>
        </w:rPr>
        <w:t>Lenzing</w:t>
      </w:r>
      <w:r>
        <w:rPr>
          <w:rFonts w:ascii="Times New Roman" w:eastAsia="Times New Roman" w:hAnsi="Times New Roman" w:cs="Times New Roman"/>
          <w:color w:val="212121"/>
          <w:highlight w:val="white"/>
        </w:rPr>
        <w:t xml:space="preserve"> </w:t>
      </w:r>
      <w:bookmarkEnd w:id="0"/>
      <w:r>
        <w:rPr>
          <w:rFonts w:ascii="Times New Roman" w:eastAsia="Times New Roman" w:hAnsi="Times New Roman" w:cs="Times New Roman"/>
          <w:color w:val="212121"/>
          <w:highlight w:val="white"/>
        </w:rPr>
        <w:t>está apoyando nuevas soluciones para una economía circular en la industria de</w:t>
      </w:r>
      <w:r>
        <w:rPr>
          <w:rFonts w:ascii="Times New Roman" w:eastAsia="Times New Roman" w:hAnsi="Times New Roman" w:cs="Times New Roman"/>
          <w:color w:val="212121"/>
          <w:highlight w:val="white"/>
        </w:rPr>
        <w:t xml:space="preserve"> la moda, subrayando su posición como productor sostenible.</w:t>
      </w:r>
    </w:p>
    <w:p w14:paraId="00000013" w14:textId="77777777" w:rsidR="000B7ABE" w:rsidRDefault="008A73C4">
      <w:pPr>
        <w:spacing w:line="276" w:lineRule="auto"/>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Otro paso hacia la sostenibilidad fue la introducción de Lenzing 'Ecovero', una fibra de viscosa de alto rendimiento con mínima huella ecológica. Una tecnología especial apoya la identificación de</w:t>
      </w:r>
      <w:r>
        <w:rPr>
          <w:rFonts w:ascii="Times New Roman" w:eastAsia="Times New Roman" w:hAnsi="Times New Roman" w:cs="Times New Roman"/>
          <w:color w:val="212121"/>
          <w:highlight w:val="white"/>
        </w:rPr>
        <w:t xml:space="preserve"> esta fibra en los productos terminados, lo que garantiza la transparencia en toda la cadena de producción.</w:t>
      </w:r>
    </w:p>
    <w:p w14:paraId="00000014" w14:textId="77777777" w:rsidR="000B7ABE" w:rsidRDefault="008A73C4">
      <w:pPr>
        <w:spacing w:line="276" w:lineRule="auto"/>
        <w:rPr>
          <w:rFonts w:ascii="Times New Roman" w:eastAsia="Times New Roman" w:hAnsi="Times New Roman" w:cs="Times New Roman"/>
        </w:rPr>
      </w:pPr>
      <w:hyperlink r:id="rId5">
        <w:r>
          <w:rPr>
            <w:rFonts w:ascii="Times New Roman" w:eastAsia="Times New Roman" w:hAnsi="Times New Roman" w:cs="Times New Roman"/>
            <w:color w:val="0563C1"/>
            <w:u w:val="single"/>
          </w:rPr>
          <w:t>www.lenzing.com</w:t>
        </w:r>
      </w:hyperlink>
      <w:r>
        <w:rPr>
          <w:rFonts w:ascii="Times New Roman" w:eastAsia="Times New Roman" w:hAnsi="Times New Roman" w:cs="Times New Roman"/>
        </w:rPr>
        <w:t xml:space="preserve"> </w:t>
      </w:r>
    </w:p>
    <w:p w14:paraId="00000015" w14:textId="77777777" w:rsidR="000B7ABE" w:rsidRDefault="000B7ABE">
      <w:pPr>
        <w:rPr>
          <w:rFonts w:ascii="Times New Roman" w:eastAsia="Times New Roman" w:hAnsi="Times New Roman" w:cs="Times New Roman"/>
        </w:rPr>
      </w:pPr>
    </w:p>
    <w:p w14:paraId="00000016" w14:textId="77777777" w:rsidR="000B7ABE" w:rsidRDefault="000B7ABE">
      <w:pPr>
        <w:rPr>
          <w:rFonts w:ascii="Times New Roman" w:eastAsia="Times New Roman" w:hAnsi="Times New Roman" w:cs="Times New Roman"/>
          <w:b/>
        </w:rPr>
      </w:pPr>
    </w:p>
    <w:p w14:paraId="00000017" w14:textId="77777777" w:rsidR="000B7ABE" w:rsidRDefault="000B7ABE">
      <w:pPr>
        <w:rPr>
          <w:rFonts w:ascii="Times New Roman" w:eastAsia="Times New Roman" w:hAnsi="Times New Roman" w:cs="Times New Roman"/>
          <w:b/>
        </w:rPr>
      </w:pPr>
    </w:p>
    <w:p w14:paraId="00000018" w14:textId="77777777" w:rsidR="000B7ABE" w:rsidRDefault="000B7ABE">
      <w:pPr>
        <w:rPr>
          <w:rFonts w:ascii="Times New Roman" w:eastAsia="Times New Roman" w:hAnsi="Times New Roman" w:cs="Times New Roman"/>
          <w:b/>
        </w:rPr>
      </w:pPr>
    </w:p>
    <w:p w14:paraId="00000019" w14:textId="77777777" w:rsidR="000B7ABE" w:rsidRDefault="000B7ABE">
      <w:pPr>
        <w:rPr>
          <w:rFonts w:ascii="Times New Roman" w:eastAsia="Times New Roman" w:hAnsi="Times New Roman" w:cs="Times New Roman"/>
          <w:b/>
        </w:rPr>
      </w:pPr>
    </w:p>
    <w:p w14:paraId="0000001A" w14:textId="77777777" w:rsidR="000B7ABE" w:rsidRDefault="008A73C4">
      <w:pPr>
        <w:rPr>
          <w:rFonts w:ascii="Times New Roman" w:eastAsia="Times New Roman" w:hAnsi="Times New Roman" w:cs="Times New Roman"/>
          <w:b/>
        </w:rPr>
      </w:pPr>
      <w:r>
        <w:rPr>
          <w:rFonts w:ascii="Times New Roman" w:eastAsia="Times New Roman" w:hAnsi="Times New Roman" w:cs="Times New Roman"/>
          <w:b/>
        </w:rPr>
        <w:t>ISKO</w:t>
      </w:r>
    </w:p>
    <w:p w14:paraId="0000001B" w14:textId="77777777" w:rsidR="000B7ABE" w:rsidRDefault="000B7ABE">
      <w:pPr>
        <w:rPr>
          <w:rFonts w:ascii="Times New Roman" w:eastAsia="Times New Roman" w:hAnsi="Times New Roman" w:cs="Times New Roman"/>
          <w:b/>
          <w:color w:val="212121"/>
          <w:highlight w:val="white"/>
        </w:rPr>
      </w:pPr>
    </w:p>
    <w:p w14:paraId="0000001C" w14:textId="77777777" w:rsidR="000B7ABE" w:rsidRDefault="008A73C4">
      <w:pPr>
        <w:rPr>
          <w:rFonts w:ascii="Times New Roman" w:eastAsia="Times New Roman" w:hAnsi="Times New Roman" w:cs="Times New Roman"/>
          <w:color w:val="212121"/>
          <w:highlight w:val="white"/>
        </w:rPr>
      </w:pPr>
      <w:r>
        <w:rPr>
          <w:rFonts w:ascii="Times New Roman" w:eastAsia="Times New Roman" w:hAnsi="Times New Roman" w:cs="Times New Roman"/>
          <w:b/>
          <w:color w:val="212121"/>
          <w:highlight w:val="white"/>
        </w:rPr>
        <w:t>ISKO</w:t>
      </w:r>
      <w:r>
        <w:rPr>
          <w:rFonts w:ascii="Times New Roman" w:eastAsia="Times New Roman" w:hAnsi="Times New Roman" w:cs="Times New Roman"/>
          <w:color w:val="212121"/>
          <w:highlight w:val="white"/>
        </w:rPr>
        <w:t xml:space="preserve"> está ayudando a los jóvenes diseñadores a producir de manera sostenible. </w:t>
      </w:r>
      <w:r>
        <w:rPr>
          <w:rFonts w:ascii="Times New Roman" w:eastAsia="Times New Roman" w:hAnsi="Times New Roman" w:cs="Times New Roman"/>
          <w:color w:val="212121"/>
          <w:highlight w:val="white"/>
        </w:rPr>
        <w:t xml:space="preserve">La colección </w:t>
      </w:r>
      <w:r>
        <w:rPr>
          <w:rFonts w:ascii="Times New Roman" w:eastAsia="Times New Roman" w:hAnsi="Times New Roman" w:cs="Times New Roman"/>
          <w:b/>
          <w:color w:val="212121"/>
          <w:highlight w:val="white"/>
        </w:rPr>
        <w:t>'Ksenia Schnaider x ISKO'</w:t>
      </w:r>
      <w:r>
        <w:rPr>
          <w:rFonts w:ascii="Times New Roman" w:eastAsia="Times New Roman" w:hAnsi="Times New Roman" w:cs="Times New Roman"/>
          <w:color w:val="212121"/>
          <w:highlight w:val="white"/>
        </w:rPr>
        <w:t xml:space="preserve"> ofrece una interpretación ecológica de los bestsellers de las colecciones de marcas emergentes de los últimos 3 años con el uso de 'ISKO Earth Fit' para recrear las inigualables demi-denims de Schnaider, junto con jea</w:t>
      </w:r>
      <w:r>
        <w:rPr>
          <w:rFonts w:ascii="Times New Roman" w:eastAsia="Times New Roman" w:hAnsi="Times New Roman" w:cs="Times New Roman"/>
          <w:color w:val="212121"/>
          <w:highlight w:val="white"/>
        </w:rPr>
        <w:t xml:space="preserve">ns acampanados, pantalones cortos, faldas y chaquetas cropped. Además, a partir de marzo de 2019, ISKO se convirtió en miembro de </w:t>
      </w:r>
      <w:r>
        <w:rPr>
          <w:rFonts w:ascii="Times New Roman" w:eastAsia="Times New Roman" w:hAnsi="Times New Roman" w:cs="Times New Roman"/>
          <w:b/>
          <w:color w:val="212121"/>
          <w:highlight w:val="white"/>
        </w:rPr>
        <w:t>Textile Exchange</w:t>
      </w:r>
      <w:r>
        <w:rPr>
          <w:rFonts w:ascii="Times New Roman" w:eastAsia="Times New Roman" w:hAnsi="Times New Roman" w:cs="Times New Roman"/>
          <w:color w:val="212121"/>
          <w:highlight w:val="white"/>
        </w:rPr>
        <w:t>, una organización global sin fines de lucro que se centra en minimizar los impactos de la industria textil en</w:t>
      </w:r>
      <w:r>
        <w:rPr>
          <w:rFonts w:ascii="Times New Roman" w:eastAsia="Times New Roman" w:hAnsi="Times New Roman" w:cs="Times New Roman"/>
          <w:color w:val="212121"/>
          <w:highlight w:val="white"/>
        </w:rPr>
        <w:t xml:space="preserve"> relación al agua, suelo, aire y las personas del mundo. Abordar las brechas en los estándares actuales de la industria, en todos los niveles de la cadena de suministro </w:t>
      </w:r>
      <w:r>
        <w:rPr>
          <w:rFonts w:ascii="Times New Roman" w:eastAsia="Times New Roman" w:hAnsi="Times New Roman" w:cs="Times New Roman"/>
        </w:rPr>
        <w:t xml:space="preserve">– </w:t>
      </w:r>
      <w:r>
        <w:rPr>
          <w:rFonts w:ascii="Times New Roman" w:eastAsia="Times New Roman" w:hAnsi="Times New Roman" w:cs="Times New Roman"/>
          <w:color w:val="212121"/>
          <w:highlight w:val="white"/>
        </w:rPr>
        <w:t xml:space="preserve">desde agricultores hasta fabricantes y minoristas </w:t>
      </w:r>
      <w:r>
        <w:rPr>
          <w:rFonts w:ascii="Times New Roman" w:eastAsia="Times New Roman" w:hAnsi="Times New Roman" w:cs="Times New Roman"/>
        </w:rPr>
        <w:t>–</w:t>
      </w:r>
      <w:r>
        <w:rPr>
          <w:rFonts w:ascii="Times New Roman" w:eastAsia="Times New Roman" w:hAnsi="Times New Roman" w:cs="Times New Roman"/>
          <w:color w:val="212121"/>
          <w:highlight w:val="white"/>
        </w:rPr>
        <w:t xml:space="preserve"> Textile Exchange garantiza que todo el trabajo realizado en relación a la sostenibilidad en la industria textil conduzca a cambios significativos.</w:t>
      </w:r>
    </w:p>
    <w:p w14:paraId="0000001D" w14:textId="77777777" w:rsidR="000B7ABE" w:rsidRDefault="008A73C4">
      <w:pPr>
        <w:rPr>
          <w:rFonts w:ascii="Times New Roman" w:eastAsia="Times New Roman" w:hAnsi="Times New Roman" w:cs="Times New Roman"/>
        </w:rPr>
      </w:pPr>
      <w:hyperlink r:id="rId6">
        <w:r>
          <w:rPr>
            <w:rFonts w:ascii="Times New Roman" w:eastAsia="Times New Roman" w:hAnsi="Times New Roman" w:cs="Times New Roman"/>
            <w:color w:val="0563C1"/>
            <w:u w:val="single"/>
          </w:rPr>
          <w:t>https://iskodenim.com</w:t>
        </w:r>
      </w:hyperlink>
      <w:r>
        <w:rPr>
          <w:rFonts w:ascii="Times New Roman" w:eastAsia="Times New Roman" w:hAnsi="Times New Roman" w:cs="Times New Roman"/>
        </w:rPr>
        <w:t xml:space="preserve"> </w:t>
      </w:r>
    </w:p>
    <w:p w14:paraId="0000001E" w14:textId="77777777" w:rsidR="000B7ABE" w:rsidRDefault="000B7ABE">
      <w:pPr>
        <w:spacing w:line="276" w:lineRule="auto"/>
        <w:rPr>
          <w:rFonts w:ascii="Times New Roman" w:eastAsia="Times New Roman" w:hAnsi="Times New Roman" w:cs="Times New Roman"/>
        </w:rPr>
      </w:pPr>
    </w:p>
    <w:p w14:paraId="0000001F" w14:textId="77777777" w:rsidR="000B7ABE" w:rsidRDefault="008A73C4">
      <w:pPr>
        <w:spacing w:line="276" w:lineRule="auto"/>
        <w:rPr>
          <w:rFonts w:ascii="Times New Roman" w:eastAsia="Times New Roman" w:hAnsi="Times New Roman" w:cs="Times New Roman"/>
          <w:b/>
        </w:rPr>
      </w:pPr>
      <w:r>
        <w:rPr>
          <w:rFonts w:ascii="Times New Roman" w:eastAsia="Times New Roman" w:hAnsi="Times New Roman" w:cs="Times New Roman"/>
          <w:b/>
        </w:rPr>
        <w:t>DUPONT SORONA</w:t>
      </w:r>
    </w:p>
    <w:p w14:paraId="00000020" w14:textId="77777777" w:rsidR="000B7ABE" w:rsidRDefault="000B7ABE">
      <w:pPr>
        <w:spacing w:line="276" w:lineRule="auto"/>
        <w:rPr>
          <w:rFonts w:ascii="Times New Roman" w:eastAsia="Times New Roman" w:hAnsi="Times New Roman" w:cs="Times New Roman"/>
        </w:rPr>
      </w:pPr>
    </w:p>
    <w:p w14:paraId="00000021" w14:textId="77777777" w:rsidR="000B7ABE" w:rsidRDefault="008A73C4">
      <w:pPr>
        <w:spacing w:line="276" w:lineRule="auto"/>
        <w:rPr>
          <w:rFonts w:ascii="Times New Roman" w:eastAsia="Times New Roman" w:hAnsi="Times New Roman" w:cs="Times New Roman"/>
        </w:rPr>
      </w:pPr>
      <w:r>
        <w:rPr>
          <w:rFonts w:ascii="Times New Roman" w:eastAsia="Times New Roman" w:hAnsi="Times New Roman" w:cs="Times New Roman"/>
          <w:color w:val="212121"/>
          <w:highlight w:val="white"/>
        </w:rPr>
        <w:t xml:space="preserve">En los últimos de Performance Days, </w:t>
      </w:r>
      <w:r>
        <w:rPr>
          <w:rFonts w:ascii="Times New Roman" w:eastAsia="Times New Roman" w:hAnsi="Times New Roman" w:cs="Times New Roman"/>
          <w:b/>
          <w:color w:val="212121"/>
          <w:highlight w:val="white"/>
        </w:rPr>
        <w:t>DuPont</w:t>
      </w:r>
      <w:r>
        <w:rPr>
          <w:rFonts w:ascii="Times New Roman" w:eastAsia="Times New Roman" w:hAnsi="Times New Roman" w:cs="Times New Roman"/>
          <w:color w:val="212121"/>
          <w:highlight w:val="white"/>
        </w:rPr>
        <w:t xml:space="preserve"> organizó workshops sobre soluciones sostenibles en ropa de rendimiento. DuPont </w:t>
      </w:r>
      <w:r>
        <w:rPr>
          <w:rFonts w:ascii="Times New Roman" w:eastAsia="Times New Roman" w:hAnsi="Times New Roman" w:cs="Times New Roman"/>
          <w:b/>
          <w:color w:val="212121"/>
          <w:highlight w:val="white"/>
        </w:rPr>
        <w:t>Sorona</w:t>
      </w:r>
      <w:r>
        <w:rPr>
          <w:rFonts w:ascii="Times New Roman" w:eastAsia="Times New Roman" w:hAnsi="Times New Roman" w:cs="Times New Roman"/>
          <w:color w:val="212121"/>
          <w:highlight w:val="white"/>
        </w:rPr>
        <w:t>, el polímero de alto rendimiento de base biológic</w:t>
      </w:r>
      <w:r>
        <w:rPr>
          <w:rFonts w:ascii="Times New Roman" w:eastAsia="Times New Roman" w:hAnsi="Times New Roman" w:cs="Times New Roman"/>
          <w:color w:val="212121"/>
          <w:highlight w:val="white"/>
        </w:rPr>
        <w:t>a que se utiliza en prendas desde yoga hasta denim, se convirtió en el centro de atención. En uno de los workshops se discutió "Más allá del elastano", una fibra que permite lograr un estiramiento mecánico de larga duración con una excelente recuperación c</w:t>
      </w:r>
      <w:r>
        <w:rPr>
          <w:rFonts w:ascii="Times New Roman" w:eastAsia="Times New Roman" w:hAnsi="Times New Roman" w:cs="Times New Roman"/>
          <w:color w:val="212121"/>
          <w:highlight w:val="white"/>
        </w:rPr>
        <w:t>on buenas características para el planeta y sin el uso de elastano de encaje o spandex. A diferencia del elastano, el estiramiento de Sorona no se descompone con el tiempo y se puede teñir y reciclar en cualquier corriente de reciclaje de poliéster normal.</w:t>
      </w:r>
      <w:r>
        <w:rPr>
          <w:rFonts w:ascii="Times New Roman" w:eastAsia="Times New Roman" w:hAnsi="Times New Roman" w:cs="Times New Roman"/>
          <w:color w:val="212121"/>
          <w:highlight w:val="white"/>
        </w:rPr>
        <w:t xml:space="preserve"> El taller "Sorona &amp; Naturals" ofreció ideas sobre cómo se podría combinar Sorona con las fibras naturales, como el algodón, la lana, el lino, brindando los beneficios de rendimiento esperado de una fibra sintética y un tacto fantástico; mientras que en ot</w:t>
      </w:r>
      <w:r>
        <w:rPr>
          <w:rFonts w:ascii="Times New Roman" w:eastAsia="Times New Roman" w:hAnsi="Times New Roman" w:cs="Times New Roman"/>
          <w:color w:val="212121"/>
          <w:highlight w:val="white"/>
        </w:rPr>
        <w:t>ros workshops se discutió cómo se podría usar Sorona en ropa exterior y como aislamiento.</w:t>
      </w:r>
    </w:p>
    <w:p w14:paraId="00000022" w14:textId="77777777" w:rsidR="000B7ABE" w:rsidRDefault="008A73C4">
      <w:pPr>
        <w:spacing w:line="276" w:lineRule="auto"/>
        <w:rPr>
          <w:rFonts w:ascii="Times New Roman" w:eastAsia="Times New Roman" w:hAnsi="Times New Roman" w:cs="Times New Roman"/>
        </w:rPr>
      </w:pPr>
      <w:hyperlink r:id="rId7">
        <w:r>
          <w:rPr>
            <w:rFonts w:ascii="Times New Roman" w:eastAsia="Times New Roman" w:hAnsi="Times New Roman" w:cs="Times New Roman"/>
            <w:color w:val="0563C1"/>
            <w:u w:val="single"/>
          </w:rPr>
          <w:t>www.sorona.com</w:t>
        </w:r>
      </w:hyperlink>
      <w:r>
        <w:rPr>
          <w:rFonts w:ascii="Times New Roman" w:eastAsia="Times New Roman" w:hAnsi="Times New Roman" w:cs="Times New Roman"/>
        </w:rPr>
        <w:t xml:space="preserve"> </w:t>
      </w:r>
    </w:p>
    <w:p w14:paraId="00000023" w14:textId="77777777" w:rsidR="000B7ABE" w:rsidRDefault="000B7ABE">
      <w:pPr>
        <w:spacing w:line="276" w:lineRule="auto"/>
        <w:rPr>
          <w:rFonts w:ascii="Times New Roman" w:eastAsia="Times New Roman" w:hAnsi="Times New Roman" w:cs="Times New Roman"/>
        </w:rPr>
      </w:pPr>
    </w:p>
    <w:p w14:paraId="00000024" w14:textId="77777777" w:rsidR="000B7ABE" w:rsidRDefault="008A73C4">
      <w:pPr>
        <w:spacing w:line="276" w:lineRule="auto"/>
        <w:rPr>
          <w:rFonts w:ascii="Times New Roman" w:eastAsia="Times New Roman" w:hAnsi="Times New Roman" w:cs="Times New Roman"/>
          <w:b/>
        </w:rPr>
      </w:pPr>
      <w:r>
        <w:rPr>
          <w:rFonts w:ascii="Times New Roman" w:eastAsia="Times New Roman" w:hAnsi="Times New Roman" w:cs="Times New Roman"/>
          <w:b/>
        </w:rPr>
        <w:t>VICUNHA</w:t>
      </w:r>
    </w:p>
    <w:p w14:paraId="00000025" w14:textId="77777777" w:rsidR="000B7ABE" w:rsidRDefault="000B7ABE">
      <w:pPr>
        <w:spacing w:line="276" w:lineRule="auto"/>
        <w:rPr>
          <w:rFonts w:ascii="Times New Roman" w:eastAsia="Times New Roman" w:hAnsi="Times New Roman" w:cs="Times New Roman"/>
          <w:b/>
        </w:rPr>
      </w:pPr>
    </w:p>
    <w:p w14:paraId="00000026" w14:textId="77777777" w:rsidR="000B7ABE" w:rsidRDefault="008A73C4">
      <w:pPr>
        <w:spacing w:line="276" w:lineRule="auto"/>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t xml:space="preserve">El fabricante textil brasileño </w:t>
      </w:r>
      <w:r>
        <w:rPr>
          <w:rFonts w:ascii="Times New Roman" w:eastAsia="Times New Roman" w:hAnsi="Times New Roman" w:cs="Times New Roman"/>
          <w:b/>
          <w:color w:val="212121"/>
          <w:highlight w:val="white"/>
        </w:rPr>
        <w:t>Vicunha</w:t>
      </w:r>
      <w:r>
        <w:rPr>
          <w:rFonts w:ascii="Times New Roman" w:eastAsia="Times New Roman" w:hAnsi="Times New Roman" w:cs="Times New Roman"/>
          <w:color w:val="212121"/>
          <w:highlight w:val="white"/>
        </w:rPr>
        <w:t xml:space="preserve"> lanzó un proyecto destinado a rastrear el uso del agua a tra</w:t>
      </w:r>
      <w:r>
        <w:rPr>
          <w:rFonts w:ascii="Times New Roman" w:eastAsia="Times New Roman" w:hAnsi="Times New Roman" w:cs="Times New Roman"/>
          <w:color w:val="212121"/>
          <w:highlight w:val="white"/>
        </w:rPr>
        <w:t>vés de toda la cadena de producción, desde el cultivo del algodón hasta la vida útil de un par de jeans. El proyecto rastrea el uso de agua verde (agua de lluvia), agua gris (utilizada para devolver el efluente a su estado natural) y agua azul (agua recole</w:t>
      </w:r>
      <w:r>
        <w:rPr>
          <w:rFonts w:ascii="Times New Roman" w:eastAsia="Times New Roman" w:hAnsi="Times New Roman" w:cs="Times New Roman"/>
          <w:color w:val="212121"/>
          <w:highlight w:val="white"/>
        </w:rPr>
        <w:t xml:space="preserve">ctada no devuelta a su fuente original). La combinación de los tres conforman la huella hídrica. Este instrumento permite la transparencia en todos los aspectos del ciclo de vida. El 92% del algodón brasileño es regado por la lluvia, por lo que la empresa </w:t>
      </w:r>
      <w:r>
        <w:rPr>
          <w:rFonts w:ascii="Times New Roman" w:eastAsia="Times New Roman" w:hAnsi="Times New Roman" w:cs="Times New Roman"/>
          <w:color w:val="212121"/>
          <w:highlight w:val="white"/>
        </w:rPr>
        <w:t>ya tenía una ventaja en comparación con sus competidores, pero el nuevo proyecto asegura aún más ahorros de agua.</w:t>
      </w:r>
    </w:p>
    <w:p w14:paraId="00000027" w14:textId="77777777" w:rsidR="000B7ABE" w:rsidRDefault="008A73C4">
      <w:pPr>
        <w:spacing w:line="276" w:lineRule="auto"/>
        <w:rPr>
          <w:rFonts w:ascii="Times New Roman" w:eastAsia="Times New Roman" w:hAnsi="Times New Roman" w:cs="Times New Roman"/>
        </w:rPr>
      </w:pPr>
      <w:hyperlink r:id="rId8">
        <w:r>
          <w:rPr>
            <w:rFonts w:ascii="Times New Roman" w:eastAsia="Times New Roman" w:hAnsi="Times New Roman" w:cs="Times New Roman"/>
            <w:color w:val="0563C1"/>
            <w:u w:val="single"/>
          </w:rPr>
          <w:t>www.vicunha.com.br</w:t>
        </w:r>
      </w:hyperlink>
      <w:r>
        <w:rPr>
          <w:rFonts w:ascii="Times New Roman" w:eastAsia="Times New Roman" w:hAnsi="Times New Roman" w:cs="Times New Roman"/>
        </w:rPr>
        <w:t xml:space="preserve"> </w:t>
      </w:r>
    </w:p>
    <w:p w14:paraId="00000028" w14:textId="77777777" w:rsidR="000B7ABE" w:rsidRDefault="000B7ABE">
      <w:pPr>
        <w:spacing w:line="276" w:lineRule="auto"/>
        <w:rPr>
          <w:rFonts w:ascii="Times New Roman" w:eastAsia="Times New Roman" w:hAnsi="Times New Roman" w:cs="Times New Roman"/>
        </w:rPr>
      </w:pPr>
    </w:p>
    <w:p w14:paraId="00000029" w14:textId="77777777" w:rsidR="000B7ABE" w:rsidRDefault="008A73C4">
      <w:pPr>
        <w:spacing w:line="276" w:lineRule="auto"/>
        <w:rPr>
          <w:rFonts w:ascii="Times New Roman" w:eastAsia="Times New Roman" w:hAnsi="Times New Roman" w:cs="Times New Roman"/>
          <w:b/>
        </w:rPr>
      </w:pPr>
      <w:r>
        <w:rPr>
          <w:rFonts w:ascii="Times New Roman" w:eastAsia="Times New Roman" w:hAnsi="Times New Roman" w:cs="Times New Roman"/>
          <w:b/>
        </w:rPr>
        <w:t>RAJBY</w:t>
      </w:r>
    </w:p>
    <w:p w14:paraId="0000002A" w14:textId="77777777" w:rsidR="000B7ABE" w:rsidRDefault="000B7ABE">
      <w:pPr>
        <w:spacing w:line="276" w:lineRule="auto"/>
        <w:rPr>
          <w:rFonts w:ascii="Times New Roman" w:eastAsia="Times New Roman" w:hAnsi="Times New Roman" w:cs="Times New Roman"/>
        </w:rPr>
      </w:pPr>
    </w:p>
    <w:p w14:paraId="0000002B" w14:textId="77777777" w:rsidR="000B7ABE" w:rsidRDefault="008A73C4">
      <w:pPr>
        <w:spacing w:line="276" w:lineRule="auto"/>
        <w:rPr>
          <w:rFonts w:ascii="Times New Roman" w:eastAsia="Times New Roman" w:hAnsi="Times New Roman" w:cs="Times New Roman"/>
          <w:color w:val="212121"/>
          <w:highlight w:val="white"/>
        </w:rPr>
      </w:pPr>
      <w:r>
        <w:rPr>
          <w:rFonts w:ascii="Times New Roman" w:eastAsia="Times New Roman" w:hAnsi="Times New Roman" w:cs="Times New Roman"/>
          <w:color w:val="212121"/>
          <w:highlight w:val="white"/>
        </w:rPr>
        <w:lastRenderedPageBreak/>
        <w:t xml:space="preserve">El BFI de </w:t>
      </w:r>
      <w:r>
        <w:rPr>
          <w:rFonts w:ascii="Times New Roman" w:eastAsia="Times New Roman" w:hAnsi="Times New Roman" w:cs="Times New Roman"/>
          <w:b/>
          <w:color w:val="212121"/>
          <w:highlight w:val="white"/>
        </w:rPr>
        <w:t>Rajby</w:t>
      </w:r>
      <w:r>
        <w:rPr>
          <w:rFonts w:ascii="Times New Roman" w:eastAsia="Times New Roman" w:hAnsi="Times New Roman" w:cs="Times New Roman"/>
          <w:color w:val="212121"/>
          <w:highlight w:val="white"/>
        </w:rPr>
        <w:t xml:space="preserve"> (Better Future Initiative) se enfoca en contrarrestar</w:t>
      </w:r>
      <w:r>
        <w:rPr>
          <w:rFonts w:ascii="Times New Roman" w:eastAsia="Times New Roman" w:hAnsi="Times New Roman" w:cs="Times New Roman"/>
          <w:color w:val="212121"/>
          <w:highlight w:val="white"/>
        </w:rPr>
        <w:t xml:space="preserve"> cualquier impacto negativo que surja durante el proceso de fabricación del denim. Rajby utiliza residuos post-consumo y residuos post-industriales a través de procesos de reciclaje de alta calidad. El proceso de emisión cero de agua (ZWDP, por sus siglas </w:t>
      </w:r>
      <w:r>
        <w:rPr>
          <w:rFonts w:ascii="Times New Roman" w:eastAsia="Times New Roman" w:hAnsi="Times New Roman" w:cs="Times New Roman"/>
          <w:color w:val="212121"/>
          <w:highlight w:val="white"/>
        </w:rPr>
        <w:t xml:space="preserve">en inglés) ha hecho que el proceso de fabricación de denim sea responsable hasta el punto de que se generen cero litros de agua residual durante el teñido y el acabado. Además, los nuevos </w:t>
      </w:r>
      <w:r>
        <w:rPr>
          <w:rFonts w:ascii="Times New Roman" w:eastAsia="Times New Roman" w:hAnsi="Times New Roman" w:cs="Times New Roman"/>
        </w:rPr>
        <w:t>‘C2C Certified Gold Denim Fabrics’</w:t>
      </w:r>
      <w:r>
        <w:rPr>
          <w:rFonts w:ascii="Times New Roman" w:eastAsia="Times New Roman" w:hAnsi="Times New Roman" w:cs="Times New Roman"/>
          <w:color w:val="212121"/>
          <w:highlight w:val="white"/>
        </w:rPr>
        <w:t xml:space="preserve"> de la compañía utilizan algodón o</w:t>
      </w:r>
      <w:r>
        <w:rPr>
          <w:rFonts w:ascii="Times New Roman" w:eastAsia="Times New Roman" w:hAnsi="Times New Roman" w:cs="Times New Roman"/>
          <w:color w:val="212121"/>
          <w:highlight w:val="white"/>
        </w:rPr>
        <w:t xml:space="preserve">rgánico 100%, C2C Material Health Certified (MHC) "Gold Elastane Elastano </w:t>
      </w:r>
      <w:r>
        <w:rPr>
          <w:rFonts w:ascii="Times New Roman" w:eastAsia="Times New Roman" w:hAnsi="Times New Roman" w:cs="Times New Roman"/>
        </w:rPr>
        <w:t xml:space="preserve">– </w:t>
      </w:r>
      <w:r>
        <w:rPr>
          <w:rFonts w:ascii="Times New Roman" w:eastAsia="Times New Roman" w:hAnsi="Times New Roman" w:cs="Times New Roman"/>
          <w:color w:val="212121"/>
          <w:highlight w:val="white"/>
        </w:rPr>
        <w:t>Roica v550" sin sustancias tóxicas; colorantes verdes como Dystar Indigo y teñido sin sal - Cadira Technology; y un proceso de circuito cerrado verde con cero emisión de  aguas res</w:t>
      </w:r>
      <w:r>
        <w:rPr>
          <w:rFonts w:ascii="Times New Roman" w:eastAsia="Times New Roman" w:hAnsi="Times New Roman" w:cs="Times New Roman"/>
          <w:color w:val="212121"/>
          <w:highlight w:val="white"/>
        </w:rPr>
        <w:t>iduales en el teñido y acabado.</w:t>
      </w:r>
    </w:p>
    <w:p w14:paraId="0000002C" w14:textId="77777777" w:rsidR="000B7ABE" w:rsidRDefault="008A73C4">
      <w:pPr>
        <w:spacing w:line="276" w:lineRule="auto"/>
        <w:rPr>
          <w:rFonts w:ascii="Times New Roman" w:eastAsia="Times New Roman" w:hAnsi="Times New Roman" w:cs="Times New Roman"/>
        </w:rPr>
      </w:pPr>
      <w:hyperlink r:id="rId9">
        <w:r>
          <w:rPr>
            <w:rFonts w:ascii="Times New Roman" w:eastAsia="Times New Roman" w:hAnsi="Times New Roman" w:cs="Times New Roman"/>
            <w:color w:val="0563C1"/>
            <w:u w:val="single"/>
          </w:rPr>
          <w:t>www.rajby.com.pk</w:t>
        </w:r>
      </w:hyperlink>
      <w:r>
        <w:rPr>
          <w:rFonts w:ascii="Times New Roman" w:eastAsia="Times New Roman" w:hAnsi="Times New Roman" w:cs="Times New Roman"/>
        </w:rPr>
        <w:t xml:space="preserve"> </w:t>
      </w:r>
    </w:p>
    <w:p w14:paraId="0000002D" w14:textId="77777777" w:rsidR="000B7ABE" w:rsidRDefault="000B7ABE">
      <w:pPr>
        <w:spacing w:line="276" w:lineRule="auto"/>
        <w:rPr>
          <w:rFonts w:ascii="Times New Roman" w:eastAsia="Times New Roman" w:hAnsi="Times New Roman" w:cs="Times New Roman"/>
          <w:b/>
        </w:rPr>
      </w:pPr>
    </w:p>
    <w:p w14:paraId="0000002E" w14:textId="77777777" w:rsidR="000B7ABE" w:rsidRDefault="008A73C4">
      <w:pPr>
        <w:spacing w:line="276" w:lineRule="auto"/>
        <w:rPr>
          <w:rFonts w:ascii="Times New Roman" w:eastAsia="Times New Roman" w:hAnsi="Times New Roman" w:cs="Times New Roman"/>
          <w:b/>
        </w:rPr>
      </w:pPr>
      <w:r>
        <w:rPr>
          <w:rFonts w:ascii="Times New Roman" w:eastAsia="Times New Roman" w:hAnsi="Times New Roman" w:cs="Times New Roman"/>
          <w:b/>
        </w:rPr>
        <w:t>INDIGO</w:t>
      </w:r>
    </w:p>
    <w:p w14:paraId="0000002F" w14:textId="77777777" w:rsidR="000B7ABE" w:rsidRDefault="000B7ABE">
      <w:pPr>
        <w:spacing w:line="360" w:lineRule="auto"/>
        <w:jc w:val="both"/>
        <w:rPr>
          <w:rFonts w:ascii="Times New Roman" w:eastAsia="Times New Roman" w:hAnsi="Times New Roman" w:cs="Times New Roman"/>
        </w:rPr>
      </w:pPr>
    </w:p>
    <w:p w14:paraId="00000030" w14:textId="77777777" w:rsidR="000B7ABE" w:rsidRDefault="008A73C4">
      <w:pPr>
        <w:jc w:val="both"/>
        <w:rPr>
          <w:rFonts w:ascii="Times New Roman" w:eastAsia="Times New Roman" w:hAnsi="Times New Roman" w:cs="Times New Roman"/>
          <w:b/>
        </w:rPr>
      </w:pPr>
      <w:r>
        <w:rPr>
          <w:rFonts w:ascii="Times New Roman" w:eastAsia="Times New Roman" w:hAnsi="Times New Roman" w:cs="Times New Roman"/>
          <w:color w:val="212121"/>
          <w:highlight w:val="white"/>
        </w:rPr>
        <w:t xml:space="preserve">"BLU", la colección de denim pura del Projecto Blue Bpook de </w:t>
      </w:r>
      <w:r>
        <w:rPr>
          <w:rFonts w:ascii="Times New Roman" w:eastAsia="Times New Roman" w:hAnsi="Times New Roman" w:cs="Times New Roman"/>
          <w:b/>
          <w:color w:val="212121"/>
          <w:highlight w:val="white"/>
        </w:rPr>
        <w:t>Indigo Textile</w:t>
      </w:r>
      <w:r>
        <w:rPr>
          <w:rFonts w:ascii="Times New Roman" w:eastAsia="Times New Roman" w:hAnsi="Times New Roman" w:cs="Times New Roman"/>
          <w:color w:val="212121"/>
          <w:highlight w:val="white"/>
        </w:rPr>
        <w:t>, se basa en la premisa de que "Verde es el nuevo azul" y tiene como objetivo ofrecer a los clientes múltiples opciones para convertir su gama de productos existente en una más responsable. En términos de materias primas, Indigo Textile ofrece algodón orgá</w:t>
      </w:r>
      <w:r>
        <w:rPr>
          <w:rFonts w:ascii="Times New Roman" w:eastAsia="Times New Roman" w:hAnsi="Times New Roman" w:cs="Times New Roman"/>
          <w:color w:val="212121"/>
          <w:highlight w:val="white"/>
        </w:rPr>
        <w:t xml:space="preserve">nico y algodón procedente de residuos de post consumo de productos genéricos, además de 'Fibra de Proteína de Soja'. Ésta es una sustancia de alto rendimiento derivada de la producción de aceite de soja (aceite posterior) donde la proteína se extrae de la </w:t>
      </w:r>
      <w:r>
        <w:rPr>
          <w:rFonts w:ascii="Times New Roman" w:eastAsia="Times New Roman" w:hAnsi="Times New Roman" w:cs="Times New Roman"/>
          <w:color w:val="212121"/>
          <w:highlight w:val="white"/>
        </w:rPr>
        <w:t>destilación de soja y refinada después de la extracción de alimentos, y todos los productos de desecho se utilizan para la alimentación animal; y procesos sostenibles, incluyendo 'The Orbit Dyeing'.</w:t>
      </w:r>
    </w:p>
    <w:p w14:paraId="00000031" w14:textId="77777777" w:rsidR="000B7ABE" w:rsidRDefault="008A73C4">
      <w:pPr>
        <w:spacing w:line="276" w:lineRule="auto"/>
        <w:rPr>
          <w:rFonts w:ascii="Times New Roman" w:eastAsia="Times New Roman" w:hAnsi="Times New Roman" w:cs="Times New Roman"/>
          <w:b/>
        </w:rPr>
      </w:pPr>
      <w:hyperlink r:id="rId10">
        <w:r>
          <w:rPr>
            <w:rFonts w:ascii="Times New Roman" w:eastAsia="Times New Roman" w:hAnsi="Times New Roman" w:cs="Times New Roman"/>
            <w:b/>
            <w:color w:val="0563C1"/>
            <w:u w:val="single"/>
          </w:rPr>
          <w:t>www.indigo.co</w:t>
        </w:r>
        <w:r>
          <w:rPr>
            <w:rFonts w:ascii="Times New Roman" w:eastAsia="Times New Roman" w:hAnsi="Times New Roman" w:cs="Times New Roman"/>
            <w:b/>
            <w:color w:val="0563C1"/>
            <w:u w:val="single"/>
          </w:rPr>
          <w:t>m.pk</w:t>
        </w:r>
      </w:hyperlink>
      <w:r>
        <w:rPr>
          <w:rFonts w:ascii="Times New Roman" w:eastAsia="Times New Roman" w:hAnsi="Times New Roman" w:cs="Times New Roman"/>
          <w:b/>
        </w:rPr>
        <w:t xml:space="preserve"> </w:t>
      </w:r>
    </w:p>
    <w:p w14:paraId="00000032" w14:textId="77777777" w:rsidR="000B7ABE" w:rsidRDefault="000B7ABE">
      <w:pPr>
        <w:rPr>
          <w:rFonts w:ascii="Times New Roman" w:eastAsia="Times New Roman" w:hAnsi="Times New Roman" w:cs="Times New Roman"/>
        </w:rPr>
      </w:pPr>
    </w:p>
    <w:p w14:paraId="00000033" w14:textId="77777777" w:rsidR="000B7ABE" w:rsidRDefault="000B7ABE">
      <w:pPr>
        <w:rPr>
          <w:rFonts w:ascii="Times New Roman" w:eastAsia="Times New Roman" w:hAnsi="Times New Roman" w:cs="Times New Roman"/>
        </w:rPr>
      </w:pPr>
    </w:p>
    <w:p w14:paraId="00000034" w14:textId="77777777" w:rsidR="000B7ABE" w:rsidRDefault="000B7ABE">
      <w:pPr>
        <w:rPr>
          <w:rFonts w:ascii="Times New Roman" w:eastAsia="Times New Roman" w:hAnsi="Times New Roman" w:cs="Times New Roman"/>
        </w:rPr>
      </w:pPr>
    </w:p>
    <w:p w14:paraId="00000035" w14:textId="77777777" w:rsidR="000B7ABE" w:rsidRDefault="000B7ABE">
      <w:pPr>
        <w:rPr>
          <w:rFonts w:ascii="Times New Roman" w:eastAsia="Times New Roman" w:hAnsi="Times New Roman" w:cs="Times New Roman"/>
        </w:rPr>
      </w:pPr>
    </w:p>
    <w:sectPr w:rsidR="000B7ABE">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ABE"/>
    <w:rsid w:val="000B7ABE"/>
    <w:rsid w:val="008A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D4D91602-0D91-3945-B6D4-6C065DAA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jc w:val="center"/>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vicunha.com.br" TargetMode="External"/><Relationship Id="rId3" Type="http://schemas.openxmlformats.org/officeDocument/2006/relationships/webSettings" Target="webSettings.xml"/><Relationship Id="rId7" Type="http://schemas.openxmlformats.org/officeDocument/2006/relationships/hyperlink" Target="http://www.soron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kodenim.com" TargetMode="External"/><Relationship Id="rId11" Type="http://schemas.openxmlformats.org/officeDocument/2006/relationships/fontTable" Target="fontTable.xml"/><Relationship Id="rId5" Type="http://schemas.openxmlformats.org/officeDocument/2006/relationships/hyperlink" Target="http://www.lenzing.com" TargetMode="External"/><Relationship Id="rId10" Type="http://schemas.openxmlformats.org/officeDocument/2006/relationships/hyperlink" Target="http://www.indigo.com.pk" TargetMode="External"/><Relationship Id="rId4" Type="http://schemas.openxmlformats.org/officeDocument/2006/relationships/hyperlink" Target="https://iskodenim.com" TargetMode="External"/><Relationship Id="rId9" Type="http://schemas.openxmlformats.org/officeDocument/2006/relationships/hyperlink" Target="http://www.rajby.com.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2019-05-16T11:52:00Z</dcterms:created>
  <dcterms:modified xsi:type="dcterms:W3CDTF">2019-05-16T11:52:00Z</dcterms:modified>
</cp:coreProperties>
</file>