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E60A4" w14:textId="200BABF5" w:rsidR="00EB5FEC" w:rsidRPr="00346F2A" w:rsidRDefault="00346F2A">
      <w:pPr>
        <w:rPr>
          <w:rFonts w:ascii="Times New Roman" w:hAnsi="Times New Roman" w:cs="Times New Roman"/>
          <w:lang w:val="fr-FR"/>
        </w:rPr>
      </w:pPr>
      <w:r w:rsidRPr="00346F2A">
        <w:rPr>
          <w:rFonts w:ascii="Times New Roman" w:hAnsi="Times New Roman" w:cs="Times New Roman"/>
          <w:lang w:val="fr-FR"/>
        </w:rPr>
        <w:t>Événements</w:t>
      </w:r>
    </w:p>
    <w:p w14:paraId="6241EB65" w14:textId="77777777" w:rsidR="00EB5FEC" w:rsidRPr="00346F2A" w:rsidRDefault="00EB5FEC">
      <w:pPr>
        <w:rPr>
          <w:rFonts w:ascii="Times New Roman" w:hAnsi="Times New Roman" w:cs="Times New Roman"/>
          <w:b/>
          <w:lang w:val="fr-FR"/>
        </w:rPr>
      </w:pPr>
    </w:p>
    <w:p w14:paraId="7AF1AC7C" w14:textId="1B59263B" w:rsidR="000C36CC" w:rsidRPr="00346F2A" w:rsidRDefault="00EB5FEC">
      <w:pPr>
        <w:rPr>
          <w:rFonts w:ascii="Times New Roman" w:hAnsi="Times New Roman" w:cs="Times New Roman"/>
          <w:b/>
          <w:lang w:val="fr-FR"/>
        </w:rPr>
      </w:pPr>
      <w:r w:rsidRPr="00346F2A">
        <w:rPr>
          <w:rFonts w:ascii="Times New Roman" w:hAnsi="Times New Roman" w:cs="Times New Roman"/>
          <w:b/>
          <w:lang w:val="fr-FR"/>
        </w:rPr>
        <w:t>NEONYT</w:t>
      </w:r>
    </w:p>
    <w:p w14:paraId="00142835" w14:textId="7B0E4D41" w:rsidR="00346F2A" w:rsidRPr="00346F2A" w:rsidRDefault="00346F2A" w:rsidP="009C4257">
      <w:pPr>
        <w:rPr>
          <w:rFonts w:ascii="Times New Roman" w:hAnsi="Times New Roman" w:cs="Times New Roman"/>
          <w:lang w:val="fr-FR"/>
        </w:rPr>
      </w:pPr>
      <w:r w:rsidRPr="00346F2A">
        <w:rPr>
          <w:rFonts w:ascii="Times New Roman" w:hAnsi="Times New Roman" w:cs="Times New Roman"/>
          <w:lang w:val="fr-FR"/>
        </w:rPr>
        <w:t>Après une première édition réussie</w:t>
      </w:r>
      <w:r w:rsidR="000C36CC" w:rsidRPr="00346F2A">
        <w:rPr>
          <w:rFonts w:ascii="Times New Roman" w:hAnsi="Times New Roman" w:cs="Times New Roman"/>
          <w:lang w:val="fr-FR"/>
        </w:rPr>
        <w:t xml:space="preserve">, </w:t>
      </w:r>
      <w:r w:rsidR="000C36CC" w:rsidRPr="00346F2A">
        <w:rPr>
          <w:rFonts w:ascii="Times New Roman" w:hAnsi="Times New Roman" w:cs="Times New Roman"/>
          <w:b/>
          <w:lang w:val="fr-FR"/>
        </w:rPr>
        <w:t>Messe Frankfurt</w:t>
      </w:r>
      <w:r w:rsidR="000C36CC" w:rsidRPr="00346F2A">
        <w:rPr>
          <w:rFonts w:ascii="Times New Roman" w:hAnsi="Times New Roman" w:cs="Times New Roman"/>
          <w:lang w:val="fr-FR"/>
        </w:rPr>
        <w:t xml:space="preserve"> </w:t>
      </w:r>
      <w:r>
        <w:rPr>
          <w:rFonts w:ascii="Times New Roman" w:hAnsi="Times New Roman" w:cs="Times New Roman"/>
          <w:lang w:val="fr-FR"/>
        </w:rPr>
        <w:t>va inviter les visiteurs à la deuxième édition de</w:t>
      </w:r>
      <w:r w:rsidRPr="00346F2A">
        <w:rPr>
          <w:rFonts w:ascii="Times New Roman" w:hAnsi="Times New Roman" w:cs="Times New Roman"/>
          <w:b/>
          <w:lang w:val="fr-FR"/>
        </w:rPr>
        <w:t xml:space="preserve"> </w:t>
      </w:r>
      <w:proofErr w:type="spellStart"/>
      <w:r w:rsidRPr="00346F2A">
        <w:rPr>
          <w:rFonts w:ascii="Times New Roman" w:hAnsi="Times New Roman" w:cs="Times New Roman"/>
          <w:b/>
          <w:lang w:val="fr-FR"/>
        </w:rPr>
        <w:t>Neonyt</w:t>
      </w:r>
      <w:proofErr w:type="spellEnd"/>
      <w:r w:rsidRPr="00346F2A">
        <w:rPr>
          <w:rFonts w:ascii="Times New Roman" w:hAnsi="Times New Roman" w:cs="Times New Roman"/>
          <w:lang w:val="fr-FR"/>
        </w:rPr>
        <w:t>,</w:t>
      </w:r>
      <w:r>
        <w:rPr>
          <w:rFonts w:ascii="Times New Roman" w:hAnsi="Times New Roman" w:cs="Times New Roman"/>
          <w:lang w:val="fr-FR"/>
        </w:rPr>
        <w:t xml:space="preserve"> l’événement réunissant mode, développement durable et innovation, durant la</w:t>
      </w:r>
      <w:r w:rsidRPr="00346F2A">
        <w:rPr>
          <w:rFonts w:ascii="Times New Roman" w:hAnsi="Times New Roman" w:cs="Times New Roman"/>
          <w:lang w:val="fr-FR"/>
        </w:rPr>
        <w:t xml:space="preserve"> Berlin </w:t>
      </w:r>
      <w:proofErr w:type="spellStart"/>
      <w:r w:rsidRPr="00346F2A">
        <w:rPr>
          <w:rFonts w:ascii="Times New Roman" w:hAnsi="Times New Roman" w:cs="Times New Roman"/>
          <w:lang w:val="fr-FR"/>
        </w:rPr>
        <w:t>Fashion</w:t>
      </w:r>
      <w:proofErr w:type="spellEnd"/>
      <w:r w:rsidRPr="00346F2A">
        <w:rPr>
          <w:rFonts w:ascii="Times New Roman" w:hAnsi="Times New Roman" w:cs="Times New Roman"/>
          <w:lang w:val="fr-FR"/>
        </w:rPr>
        <w:t xml:space="preserve"> </w:t>
      </w:r>
      <w:proofErr w:type="spellStart"/>
      <w:r w:rsidRPr="00346F2A">
        <w:rPr>
          <w:rFonts w:ascii="Times New Roman" w:hAnsi="Times New Roman" w:cs="Times New Roman"/>
          <w:lang w:val="fr-FR"/>
        </w:rPr>
        <w:t>Week</w:t>
      </w:r>
      <w:proofErr w:type="spellEnd"/>
      <w:r>
        <w:rPr>
          <w:rFonts w:ascii="Times New Roman" w:hAnsi="Times New Roman" w:cs="Times New Roman"/>
          <w:lang w:val="fr-FR"/>
        </w:rPr>
        <w:t xml:space="preserve"> début juillet.</w:t>
      </w:r>
      <w:r w:rsidRPr="00346F2A">
        <w:rPr>
          <w:rFonts w:ascii="Times New Roman" w:hAnsi="Times New Roman" w:cs="Times New Roman"/>
          <w:lang w:val="fr-FR"/>
        </w:rPr>
        <w:t xml:space="preserve"> </w:t>
      </w:r>
      <w:proofErr w:type="spellStart"/>
      <w:r w:rsidRPr="00346F2A">
        <w:rPr>
          <w:rFonts w:ascii="Times New Roman" w:hAnsi="Times New Roman" w:cs="Times New Roman"/>
          <w:lang w:val="fr-FR"/>
        </w:rPr>
        <w:t>Neonyt</w:t>
      </w:r>
      <w:proofErr w:type="spellEnd"/>
      <w:r w:rsidRPr="00346F2A">
        <w:rPr>
          <w:rFonts w:ascii="Times New Roman" w:hAnsi="Times New Roman" w:cs="Times New Roman"/>
          <w:lang w:val="fr-FR"/>
        </w:rPr>
        <w:t xml:space="preserve"> est un hub qui comprend un salon, les conférences</w:t>
      </w:r>
      <w:r w:rsidRPr="00346F2A">
        <w:rPr>
          <w:rFonts w:ascii="Times New Roman" w:hAnsi="Times New Roman" w:cs="Times New Roman"/>
          <w:b/>
          <w:lang w:val="fr-FR"/>
        </w:rPr>
        <w:t xml:space="preserve"> </w:t>
      </w:r>
      <w:proofErr w:type="spellStart"/>
      <w:r w:rsidRPr="00346F2A">
        <w:rPr>
          <w:rFonts w:ascii="Times New Roman" w:hAnsi="Times New Roman" w:cs="Times New Roman"/>
          <w:b/>
          <w:lang w:val="fr-FR"/>
        </w:rPr>
        <w:t>Fashionsustain</w:t>
      </w:r>
      <w:proofErr w:type="spellEnd"/>
      <w:r>
        <w:rPr>
          <w:rFonts w:ascii="Times New Roman" w:hAnsi="Times New Roman" w:cs="Times New Roman"/>
          <w:lang w:val="fr-FR"/>
        </w:rPr>
        <w:t>, les ateliers</w:t>
      </w:r>
      <w:r w:rsidRPr="00346F2A">
        <w:rPr>
          <w:rFonts w:ascii="Times New Roman" w:hAnsi="Times New Roman" w:cs="Times New Roman"/>
          <w:b/>
          <w:lang w:val="fr-FR"/>
        </w:rPr>
        <w:t xml:space="preserve"> </w:t>
      </w:r>
      <w:proofErr w:type="spellStart"/>
      <w:r w:rsidRPr="00346F2A">
        <w:rPr>
          <w:rFonts w:ascii="Times New Roman" w:hAnsi="Times New Roman" w:cs="Times New Roman"/>
          <w:b/>
          <w:lang w:val="fr-FR"/>
        </w:rPr>
        <w:t>Thinkathon</w:t>
      </w:r>
      <w:proofErr w:type="spellEnd"/>
      <w:r>
        <w:rPr>
          <w:rFonts w:ascii="Times New Roman" w:hAnsi="Times New Roman" w:cs="Times New Roman"/>
          <w:lang w:val="fr-FR"/>
        </w:rPr>
        <w:t xml:space="preserve"> et plus encore. Cette édition est consacrée au détail, ce qui comprend les concepts stores, boutiques et e-commerces. Les sujets tels que la communication des arguments écologiques, les marges, les assortiments, les collections et les solutions PDV seront abordés, avec une attention particulière à l’utilisation de l’eau par l’industrie de la mode. </w:t>
      </w:r>
      <w:proofErr w:type="spellStart"/>
      <w:r>
        <w:rPr>
          <w:rFonts w:ascii="Times New Roman" w:hAnsi="Times New Roman" w:cs="Times New Roman"/>
          <w:lang w:val="fr-FR"/>
        </w:rPr>
        <w:t>Neonyt</w:t>
      </w:r>
      <w:proofErr w:type="spellEnd"/>
      <w:r>
        <w:rPr>
          <w:rFonts w:ascii="Times New Roman" w:hAnsi="Times New Roman" w:cs="Times New Roman"/>
          <w:lang w:val="fr-FR"/>
        </w:rPr>
        <w:t xml:space="preserve"> ouvrira une heure plus tôt, afin de permettre aux détaillants d’avoir plus de temps pour passer commande, découvrir les nouvelles marques et participer aux nombreux événements. Avec </w:t>
      </w:r>
      <w:proofErr w:type="spellStart"/>
      <w:r>
        <w:rPr>
          <w:rFonts w:ascii="Times New Roman" w:hAnsi="Times New Roman" w:cs="Times New Roman"/>
          <w:lang w:val="fr-FR"/>
        </w:rPr>
        <w:t>Neonyt</w:t>
      </w:r>
      <w:proofErr w:type="spellEnd"/>
      <w:r>
        <w:rPr>
          <w:rFonts w:ascii="Times New Roman" w:hAnsi="Times New Roman" w:cs="Times New Roman"/>
          <w:lang w:val="fr-FR"/>
        </w:rPr>
        <w:t xml:space="preserve">, </w:t>
      </w:r>
      <w:r w:rsidRPr="00346F2A">
        <w:rPr>
          <w:rFonts w:ascii="Times New Roman" w:hAnsi="Times New Roman" w:cs="Times New Roman"/>
          <w:lang w:val="fr-FR"/>
        </w:rPr>
        <w:t xml:space="preserve">Messe Frankfurt </w:t>
      </w:r>
      <w:r>
        <w:rPr>
          <w:rFonts w:ascii="Times New Roman" w:hAnsi="Times New Roman" w:cs="Times New Roman"/>
          <w:lang w:val="fr-FR"/>
        </w:rPr>
        <w:t xml:space="preserve">est responsable des changements de l’industrie. En tant que visiteur détaillant, </w:t>
      </w:r>
      <w:r w:rsidRPr="00346F2A">
        <w:rPr>
          <w:rFonts w:ascii="Times New Roman" w:hAnsi="Times New Roman" w:cs="Times New Roman"/>
          <w:lang w:val="fr-FR"/>
        </w:rPr>
        <w:t xml:space="preserve">Marc </w:t>
      </w:r>
      <w:proofErr w:type="spellStart"/>
      <w:r w:rsidRPr="00346F2A">
        <w:rPr>
          <w:rFonts w:ascii="Times New Roman" w:hAnsi="Times New Roman" w:cs="Times New Roman"/>
          <w:lang w:val="fr-FR"/>
        </w:rPr>
        <w:t>Ramelow</w:t>
      </w:r>
      <w:proofErr w:type="spellEnd"/>
      <w:r w:rsidRPr="00346F2A">
        <w:rPr>
          <w:rFonts w:ascii="Times New Roman" w:hAnsi="Times New Roman" w:cs="Times New Roman"/>
          <w:lang w:val="fr-FR"/>
        </w:rPr>
        <w:t xml:space="preserve"> </w:t>
      </w:r>
      <w:r>
        <w:rPr>
          <w:rFonts w:ascii="Times New Roman" w:hAnsi="Times New Roman" w:cs="Times New Roman"/>
          <w:lang w:val="fr-FR"/>
        </w:rPr>
        <w:t>de</w:t>
      </w:r>
      <w:r w:rsidRPr="00346F2A">
        <w:rPr>
          <w:rFonts w:ascii="Times New Roman" w:hAnsi="Times New Roman" w:cs="Times New Roman"/>
          <w:lang w:val="fr-FR"/>
        </w:rPr>
        <w:t xml:space="preserve"> </w:t>
      </w:r>
      <w:proofErr w:type="spellStart"/>
      <w:r w:rsidRPr="00346F2A">
        <w:rPr>
          <w:rFonts w:ascii="Times New Roman" w:hAnsi="Times New Roman" w:cs="Times New Roman"/>
          <w:b/>
          <w:lang w:val="fr-FR"/>
        </w:rPr>
        <w:t>Modehaus</w:t>
      </w:r>
      <w:proofErr w:type="spellEnd"/>
      <w:r w:rsidRPr="00346F2A">
        <w:rPr>
          <w:rFonts w:ascii="Times New Roman" w:hAnsi="Times New Roman" w:cs="Times New Roman"/>
          <w:b/>
          <w:lang w:val="fr-FR"/>
        </w:rPr>
        <w:t xml:space="preserve"> Gustav </w:t>
      </w:r>
      <w:proofErr w:type="spellStart"/>
      <w:r w:rsidRPr="00346F2A">
        <w:rPr>
          <w:rFonts w:ascii="Times New Roman" w:hAnsi="Times New Roman" w:cs="Times New Roman"/>
          <w:b/>
          <w:lang w:val="fr-FR"/>
        </w:rPr>
        <w:t>Ramelow</w:t>
      </w:r>
      <w:proofErr w:type="spellEnd"/>
      <w:r w:rsidRPr="00346F2A">
        <w:rPr>
          <w:rFonts w:ascii="Times New Roman" w:hAnsi="Times New Roman" w:cs="Times New Roman"/>
          <w:b/>
          <w:lang w:val="fr-FR"/>
        </w:rPr>
        <w:t xml:space="preserve"> KG</w:t>
      </w:r>
      <w:r w:rsidRPr="00346F2A">
        <w:rPr>
          <w:rFonts w:ascii="Times New Roman" w:hAnsi="Times New Roman" w:cs="Times New Roman"/>
          <w:lang w:val="fr-FR"/>
        </w:rPr>
        <w:t>,</w:t>
      </w:r>
      <w:r w:rsidRPr="00346F2A">
        <w:rPr>
          <w:rFonts w:ascii="Times New Roman" w:hAnsi="Times New Roman" w:cs="Times New Roman"/>
          <w:b/>
          <w:lang w:val="fr-FR"/>
        </w:rPr>
        <w:t xml:space="preserve"> </w:t>
      </w:r>
      <w:r>
        <w:rPr>
          <w:rFonts w:ascii="Times New Roman" w:hAnsi="Times New Roman" w:cs="Times New Roman"/>
          <w:lang w:val="fr-FR"/>
        </w:rPr>
        <w:t xml:space="preserve">le décrit ainsi : "Pour nous, en tant que détaillant de mode </w:t>
      </w:r>
      <w:proofErr w:type="spellStart"/>
      <w:r w:rsidRPr="00346F2A">
        <w:rPr>
          <w:rFonts w:ascii="Times New Roman" w:hAnsi="Times New Roman" w:cs="Times New Roman"/>
          <w:lang w:val="fr-FR"/>
        </w:rPr>
        <w:t>mainstream</w:t>
      </w:r>
      <w:proofErr w:type="spellEnd"/>
      <w:r>
        <w:rPr>
          <w:rFonts w:ascii="Times New Roman" w:hAnsi="Times New Roman" w:cs="Times New Roman"/>
          <w:lang w:val="fr-FR"/>
        </w:rPr>
        <w:t xml:space="preserve">, le développement durable est un sujet-clé pour 2019. Nous constatons l’intérêt que lui porte notre clientèle et nous voulons faire mieux. </w:t>
      </w:r>
      <w:proofErr w:type="spellStart"/>
      <w:r>
        <w:rPr>
          <w:rFonts w:ascii="Times New Roman" w:hAnsi="Times New Roman" w:cs="Times New Roman"/>
          <w:lang w:val="fr-FR"/>
        </w:rPr>
        <w:t>Neonyt</w:t>
      </w:r>
      <w:proofErr w:type="spellEnd"/>
      <w:r>
        <w:rPr>
          <w:rFonts w:ascii="Times New Roman" w:hAnsi="Times New Roman" w:cs="Times New Roman"/>
          <w:lang w:val="fr-FR"/>
        </w:rPr>
        <w:t xml:space="preserve"> peut nous aider en ce sens. </w:t>
      </w:r>
      <w:proofErr w:type="gramStart"/>
      <w:r>
        <w:rPr>
          <w:rFonts w:ascii="Times New Roman" w:hAnsi="Times New Roman" w:cs="Times New Roman"/>
          <w:lang w:val="fr-FR"/>
        </w:rPr>
        <w:t>l’audience</w:t>
      </w:r>
      <w:proofErr w:type="gramEnd"/>
      <w:r>
        <w:rPr>
          <w:rFonts w:ascii="Times New Roman" w:hAnsi="Times New Roman" w:cs="Times New Roman"/>
          <w:lang w:val="fr-FR"/>
        </w:rPr>
        <w:t xml:space="preserve"> significativement plus jeune et le lien techno sont en train de tourner la mode écologique en sujet-clé de l’innovation."</w:t>
      </w:r>
    </w:p>
    <w:p w14:paraId="6BD7281A" w14:textId="77777777" w:rsidR="000C36CC" w:rsidRPr="00346F2A" w:rsidRDefault="000C36CC">
      <w:pPr>
        <w:rPr>
          <w:rFonts w:ascii="Times New Roman" w:hAnsi="Times New Roman" w:cs="Times New Roman"/>
          <w:lang w:val="fr-FR"/>
        </w:rPr>
      </w:pPr>
    </w:p>
    <w:p w14:paraId="382A4F4D" w14:textId="4D29205C" w:rsidR="000C36CC" w:rsidRPr="00346F2A" w:rsidRDefault="000C36CC">
      <w:pPr>
        <w:rPr>
          <w:rFonts w:ascii="Times New Roman" w:hAnsi="Times New Roman" w:cs="Times New Roman"/>
          <w:lang w:val="fr-FR"/>
        </w:rPr>
      </w:pPr>
      <w:proofErr w:type="spellStart"/>
      <w:r w:rsidRPr="00346F2A">
        <w:rPr>
          <w:rFonts w:ascii="Times New Roman" w:hAnsi="Times New Roman" w:cs="Times New Roman"/>
          <w:lang w:val="fr-FR"/>
        </w:rPr>
        <w:t>Neonyt</w:t>
      </w:r>
      <w:proofErr w:type="spellEnd"/>
      <w:r w:rsidRPr="00346F2A">
        <w:rPr>
          <w:rFonts w:ascii="Times New Roman" w:hAnsi="Times New Roman" w:cs="Times New Roman"/>
          <w:lang w:val="fr-FR"/>
        </w:rPr>
        <w:t xml:space="preserve"> Trade Show</w:t>
      </w:r>
      <w:r w:rsidR="00346F2A" w:rsidRPr="00346F2A">
        <w:rPr>
          <w:rFonts w:ascii="Times New Roman" w:hAnsi="Times New Roman" w:cs="Times New Roman"/>
          <w:lang w:val="fr-FR"/>
        </w:rPr>
        <w:t xml:space="preserve"> :</w:t>
      </w:r>
      <w:r w:rsidRPr="00346F2A">
        <w:rPr>
          <w:rFonts w:ascii="Times New Roman" w:hAnsi="Times New Roman" w:cs="Times New Roman"/>
          <w:lang w:val="fr-FR"/>
        </w:rPr>
        <w:t xml:space="preserve"> </w:t>
      </w:r>
      <w:r w:rsidR="002E50F8" w:rsidRPr="00346F2A">
        <w:rPr>
          <w:rFonts w:ascii="Times New Roman" w:hAnsi="Times New Roman" w:cs="Times New Roman"/>
          <w:lang w:val="fr-FR"/>
        </w:rPr>
        <w:t>2</w:t>
      </w:r>
      <w:r w:rsidR="00346F2A" w:rsidRPr="00346F2A">
        <w:rPr>
          <w:rFonts w:ascii="Times New Roman" w:hAnsi="Times New Roman" w:cs="Times New Roman"/>
          <w:lang w:val="fr-FR"/>
        </w:rPr>
        <w:t xml:space="preserve"> – </w:t>
      </w:r>
      <w:r w:rsidR="002E50F8" w:rsidRPr="00346F2A">
        <w:rPr>
          <w:rFonts w:ascii="Times New Roman" w:hAnsi="Times New Roman" w:cs="Times New Roman"/>
          <w:lang w:val="fr-FR"/>
        </w:rPr>
        <w:t>4</w:t>
      </w:r>
      <w:r w:rsidR="00346F2A" w:rsidRPr="00346F2A">
        <w:rPr>
          <w:rFonts w:ascii="Times New Roman" w:hAnsi="Times New Roman" w:cs="Times New Roman"/>
          <w:lang w:val="fr-FR"/>
        </w:rPr>
        <w:t xml:space="preserve"> Juillet</w:t>
      </w:r>
      <w:r w:rsidRPr="00346F2A">
        <w:rPr>
          <w:rFonts w:ascii="Times New Roman" w:hAnsi="Times New Roman" w:cs="Times New Roman"/>
          <w:lang w:val="fr-FR"/>
        </w:rPr>
        <w:t xml:space="preserve"> 2019</w:t>
      </w:r>
    </w:p>
    <w:p w14:paraId="4A311F81" w14:textId="3C419798" w:rsidR="000C36CC" w:rsidRPr="00346F2A" w:rsidRDefault="000C36CC">
      <w:pPr>
        <w:rPr>
          <w:rFonts w:ascii="Times New Roman" w:hAnsi="Times New Roman" w:cs="Times New Roman"/>
          <w:lang w:val="fr-FR"/>
        </w:rPr>
      </w:pPr>
      <w:proofErr w:type="spellStart"/>
      <w:r w:rsidRPr="00346F2A">
        <w:rPr>
          <w:rFonts w:ascii="Times New Roman" w:hAnsi="Times New Roman" w:cs="Times New Roman"/>
          <w:lang w:val="fr-FR"/>
        </w:rPr>
        <w:t>Fashionsustain</w:t>
      </w:r>
      <w:proofErr w:type="spellEnd"/>
      <w:r w:rsidRPr="00346F2A">
        <w:rPr>
          <w:rFonts w:ascii="Times New Roman" w:hAnsi="Times New Roman" w:cs="Times New Roman"/>
          <w:lang w:val="fr-FR"/>
        </w:rPr>
        <w:t xml:space="preserve"> </w:t>
      </w:r>
      <w:r w:rsidR="00346F2A">
        <w:rPr>
          <w:rFonts w:ascii="Times New Roman" w:hAnsi="Times New Roman" w:cs="Times New Roman"/>
          <w:lang w:val="fr-FR"/>
        </w:rPr>
        <w:t>de</w:t>
      </w:r>
      <w:r w:rsidRPr="00346F2A">
        <w:rPr>
          <w:rFonts w:ascii="Times New Roman" w:hAnsi="Times New Roman" w:cs="Times New Roman"/>
          <w:lang w:val="fr-FR"/>
        </w:rPr>
        <w:t xml:space="preserve"> Messe Frankfurt</w:t>
      </w:r>
      <w:r w:rsidR="00346F2A">
        <w:rPr>
          <w:rFonts w:ascii="Times New Roman" w:hAnsi="Times New Roman" w:cs="Times New Roman"/>
          <w:lang w:val="fr-FR"/>
        </w:rPr>
        <w:t> :</w:t>
      </w:r>
      <w:r w:rsidR="002E50F8" w:rsidRPr="00346F2A">
        <w:rPr>
          <w:rFonts w:ascii="Times New Roman" w:hAnsi="Times New Roman" w:cs="Times New Roman"/>
          <w:lang w:val="fr-FR"/>
        </w:rPr>
        <w:t xml:space="preserve"> </w:t>
      </w:r>
      <w:r w:rsidR="00346F2A" w:rsidRPr="00346F2A">
        <w:rPr>
          <w:rFonts w:ascii="Times New Roman" w:hAnsi="Times New Roman" w:cs="Times New Roman"/>
          <w:lang w:val="fr-FR"/>
        </w:rPr>
        <w:t xml:space="preserve">3 </w:t>
      </w:r>
      <w:r w:rsidR="00346F2A">
        <w:rPr>
          <w:rFonts w:ascii="Times New Roman" w:hAnsi="Times New Roman" w:cs="Times New Roman"/>
          <w:lang w:val="fr-FR"/>
        </w:rPr>
        <w:t>J</w:t>
      </w:r>
      <w:r w:rsidR="00346F2A" w:rsidRPr="00346F2A">
        <w:rPr>
          <w:rFonts w:ascii="Times New Roman" w:hAnsi="Times New Roman" w:cs="Times New Roman"/>
          <w:lang w:val="fr-FR"/>
        </w:rPr>
        <w:t>uillet</w:t>
      </w:r>
      <w:r w:rsidRPr="00346F2A">
        <w:rPr>
          <w:rFonts w:ascii="Times New Roman" w:hAnsi="Times New Roman" w:cs="Times New Roman"/>
          <w:lang w:val="fr-FR"/>
        </w:rPr>
        <w:t xml:space="preserve"> 2019</w:t>
      </w:r>
    </w:p>
    <w:p w14:paraId="59926C3B" w14:textId="271D4EE6" w:rsidR="000C36CC" w:rsidRPr="00346F2A" w:rsidRDefault="000C36CC">
      <w:pPr>
        <w:rPr>
          <w:rFonts w:ascii="Times New Roman" w:hAnsi="Times New Roman" w:cs="Times New Roman"/>
          <w:lang w:val="fr-FR"/>
        </w:rPr>
      </w:pPr>
      <w:r w:rsidRPr="00346F2A">
        <w:rPr>
          <w:rFonts w:ascii="Times New Roman" w:hAnsi="Times New Roman" w:cs="Times New Roman"/>
          <w:lang w:val="fr-FR"/>
        </w:rPr>
        <w:t>#</w:t>
      </w:r>
      <w:proofErr w:type="spellStart"/>
      <w:r w:rsidRPr="00346F2A">
        <w:rPr>
          <w:rFonts w:ascii="Times New Roman" w:hAnsi="Times New Roman" w:cs="Times New Roman"/>
          <w:lang w:val="fr-FR"/>
        </w:rPr>
        <w:t>Fashiontech</w:t>
      </w:r>
      <w:proofErr w:type="spellEnd"/>
      <w:r w:rsidRPr="00346F2A">
        <w:rPr>
          <w:rFonts w:ascii="Times New Roman" w:hAnsi="Times New Roman" w:cs="Times New Roman"/>
          <w:lang w:val="fr-FR"/>
        </w:rPr>
        <w:t xml:space="preserve"> </w:t>
      </w:r>
      <w:r w:rsidR="00346F2A" w:rsidRPr="00346F2A">
        <w:rPr>
          <w:rFonts w:ascii="Times New Roman" w:hAnsi="Times New Roman" w:cs="Times New Roman"/>
          <w:lang w:val="fr-FR"/>
        </w:rPr>
        <w:t>de</w:t>
      </w:r>
      <w:r w:rsidRPr="00346F2A">
        <w:rPr>
          <w:rFonts w:ascii="Times New Roman" w:hAnsi="Times New Roman" w:cs="Times New Roman"/>
          <w:lang w:val="fr-FR"/>
        </w:rPr>
        <w:t xml:space="preserve"> Premium Group</w:t>
      </w:r>
      <w:r w:rsidR="00346F2A" w:rsidRPr="00346F2A">
        <w:rPr>
          <w:rFonts w:ascii="Times New Roman" w:hAnsi="Times New Roman" w:cs="Times New Roman"/>
          <w:lang w:val="fr-FR"/>
        </w:rPr>
        <w:t xml:space="preserve"> :</w:t>
      </w:r>
      <w:r w:rsidR="002E50F8" w:rsidRPr="00346F2A">
        <w:rPr>
          <w:rFonts w:ascii="Times New Roman" w:hAnsi="Times New Roman" w:cs="Times New Roman"/>
          <w:lang w:val="fr-FR"/>
        </w:rPr>
        <w:t xml:space="preserve"> </w:t>
      </w:r>
      <w:r w:rsidR="00346F2A" w:rsidRPr="00346F2A">
        <w:rPr>
          <w:rFonts w:ascii="Times New Roman" w:hAnsi="Times New Roman" w:cs="Times New Roman"/>
          <w:lang w:val="fr-FR"/>
        </w:rPr>
        <w:t>2 Juillet</w:t>
      </w:r>
      <w:r w:rsidRPr="00346F2A">
        <w:rPr>
          <w:rFonts w:ascii="Times New Roman" w:hAnsi="Times New Roman" w:cs="Times New Roman"/>
          <w:lang w:val="fr-FR"/>
        </w:rPr>
        <w:t xml:space="preserve"> 2019</w:t>
      </w:r>
    </w:p>
    <w:p w14:paraId="614F0180" w14:textId="0727D634" w:rsidR="000C36CC" w:rsidRPr="00346F2A" w:rsidRDefault="000C36CC">
      <w:pPr>
        <w:rPr>
          <w:rFonts w:ascii="Times New Roman" w:hAnsi="Times New Roman" w:cs="Times New Roman"/>
          <w:lang w:val="fr-FR"/>
        </w:rPr>
      </w:pPr>
      <w:proofErr w:type="spellStart"/>
      <w:r w:rsidRPr="00346F2A">
        <w:rPr>
          <w:rFonts w:ascii="Times New Roman" w:hAnsi="Times New Roman" w:cs="Times New Roman"/>
          <w:lang w:val="fr-FR"/>
        </w:rPr>
        <w:t>Thinkathon</w:t>
      </w:r>
      <w:proofErr w:type="spellEnd"/>
      <w:r w:rsidR="00346F2A" w:rsidRPr="00346F2A">
        <w:rPr>
          <w:rFonts w:ascii="Times New Roman" w:hAnsi="Times New Roman" w:cs="Times New Roman"/>
          <w:lang w:val="fr-FR"/>
        </w:rPr>
        <w:t xml:space="preserve"> :</w:t>
      </w:r>
      <w:r w:rsidR="002E50F8" w:rsidRPr="00346F2A">
        <w:rPr>
          <w:rFonts w:ascii="Times New Roman" w:hAnsi="Times New Roman" w:cs="Times New Roman"/>
          <w:lang w:val="fr-FR"/>
        </w:rPr>
        <w:t xml:space="preserve"> 1</w:t>
      </w:r>
      <w:r w:rsidR="00346F2A" w:rsidRPr="00346F2A">
        <w:rPr>
          <w:rFonts w:ascii="Times New Roman" w:hAnsi="Times New Roman" w:cs="Times New Roman"/>
          <w:lang w:val="fr-FR"/>
        </w:rPr>
        <w:t xml:space="preserve"> </w:t>
      </w:r>
      <w:r w:rsidR="002E50F8" w:rsidRPr="00346F2A">
        <w:rPr>
          <w:rFonts w:ascii="Times New Roman" w:hAnsi="Times New Roman" w:cs="Times New Roman"/>
          <w:lang w:val="fr-FR"/>
        </w:rPr>
        <w:t>–</w:t>
      </w:r>
      <w:r w:rsidR="00346F2A" w:rsidRPr="00346F2A">
        <w:rPr>
          <w:rFonts w:ascii="Times New Roman" w:hAnsi="Times New Roman" w:cs="Times New Roman"/>
          <w:lang w:val="fr-FR"/>
        </w:rPr>
        <w:t xml:space="preserve"> </w:t>
      </w:r>
      <w:r w:rsidR="002E50F8" w:rsidRPr="00346F2A">
        <w:rPr>
          <w:rFonts w:ascii="Times New Roman" w:hAnsi="Times New Roman" w:cs="Times New Roman"/>
          <w:lang w:val="fr-FR"/>
        </w:rPr>
        <w:t>2</w:t>
      </w:r>
      <w:r w:rsidR="00346F2A" w:rsidRPr="00346F2A">
        <w:rPr>
          <w:rFonts w:ascii="Times New Roman" w:hAnsi="Times New Roman" w:cs="Times New Roman"/>
          <w:lang w:val="fr-FR"/>
        </w:rPr>
        <w:t xml:space="preserve"> Juillet </w:t>
      </w:r>
      <w:r w:rsidRPr="00346F2A">
        <w:rPr>
          <w:rFonts w:ascii="Times New Roman" w:hAnsi="Times New Roman" w:cs="Times New Roman"/>
          <w:lang w:val="fr-FR"/>
        </w:rPr>
        <w:t>2019</w:t>
      </w:r>
    </w:p>
    <w:p w14:paraId="2EF9852F" w14:textId="2AD9929A" w:rsidR="000C36CC" w:rsidRPr="00346F2A" w:rsidRDefault="000C36CC">
      <w:pPr>
        <w:rPr>
          <w:rFonts w:ascii="Times New Roman" w:hAnsi="Times New Roman" w:cs="Times New Roman"/>
          <w:lang w:val="fr-FR"/>
        </w:rPr>
      </w:pPr>
      <w:proofErr w:type="spellStart"/>
      <w:r w:rsidRPr="00346F2A">
        <w:rPr>
          <w:rFonts w:ascii="Times New Roman" w:hAnsi="Times New Roman" w:cs="Times New Roman"/>
          <w:lang w:val="fr-FR"/>
        </w:rPr>
        <w:t>Prepeek</w:t>
      </w:r>
      <w:proofErr w:type="spellEnd"/>
      <w:r w:rsidR="00346F2A" w:rsidRPr="00346F2A">
        <w:rPr>
          <w:rFonts w:ascii="Times New Roman" w:hAnsi="Times New Roman" w:cs="Times New Roman"/>
          <w:lang w:val="fr-FR"/>
        </w:rPr>
        <w:t xml:space="preserve"> :</w:t>
      </w:r>
      <w:r w:rsidR="002E50F8" w:rsidRPr="00346F2A">
        <w:rPr>
          <w:rFonts w:ascii="Times New Roman" w:hAnsi="Times New Roman" w:cs="Times New Roman"/>
          <w:lang w:val="fr-FR"/>
        </w:rPr>
        <w:t xml:space="preserve"> 2</w:t>
      </w:r>
      <w:r w:rsidR="00346F2A" w:rsidRPr="00346F2A">
        <w:rPr>
          <w:rFonts w:ascii="Times New Roman" w:hAnsi="Times New Roman" w:cs="Times New Roman"/>
          <w:lang w:val="fr-FR"/>
        </w:rPr>
        <w:t xml:space="preserve"> </w:t>
      </w:r>
      <w:r w:rsidR="002E50F8" w:rsidRPr="00346F2A">
        <w:rPr>
          <w:rFonts w:ascii="Times New Roman" w:hAnsi="Times New Roman" w:cs="Times New Roman"/>
          <w:lang w:val="fr-FR"/>
        </w:rPr>
        <w:t>–</w:t>
      </w:r>
      <w:r w:rsidR="00346F2A" w:rsidRPr="00346F2A">
        <w:rPr>
          <w:rFonts w:ascii="Times New Roman" w:hAnsi="Times New Roman" w:cs="Times New Roman"/>
          <w:lang w:val="fr-FR"/>
        </w:rPr>
        <w:t xml:space="preserve"> </w:t>
      </w:r>
      <w:r w:rsidR="002E50F8" w:rsidRPr="00346F2A">
        <w:rPr>
          <w:rFonts w:ascii="Times New Roman" w:hAnsi="Times New Roman" w:cs="Times New Roman"/>
          <w:lang w:val="fr-FR"/>
        </w:rPr>
        <w:t>4</w:t>
      </w:r>
      <w:r w:rsidR="00346F2A" w:rsidRPr="00346F2A">
        <w:rPr>
          <w:rFonts w:ascii="Times New Roman" w:hAnsi="Times New Roman" w:cs="Times New Roman"/>
          <w:lang w:val="fr-FR"/>
        </w:rPr>
        <w:t xml:space="preserve"> </w:t>
      </w:r>
      <w:r w:rsidR="00346F2A">
        <w:rPr>
          <w:rFonts w:ascii="Times New Roman" w:hAnsi="Times New Roman" w:cs="Times New Roman"/>
          <w:lang w:val="fr-FR"/>
        </w:rPr>
        <w:t>J</w:t>
      </w:r>
      <w:r w:rsidR="00346F2A" w:rsidRPr="00346F2A">
        <w:rPr>
          <w:rFonts w:ascii="Times New Roman" w:hAnsi="Times New Roman" w:cs="Times New Roman"/>
          <w:lang w:val="fr-FR"/>
        </w:rPr>
        <w:t xml:space="preserve">uillet </w:t>
      </w:r>
      <w:r w:rsidRPr="00346F2A">
        <w:rPr>
          <w:rFonts w:ascii="Times New Roman" w:hAnsi="Times New Roman" w:cs="Times New Roman"/>
          <w:lang w:val="fr-FR"/>
        </w:rPr>
        <w:t>2019</w:t>
      </w:r>
    </w:p>
    <w:p w14:paraId="35773551" w14:textId="77777777" w:rsidR="000C36CC" w:rsidRPr="00346F2A" w:rsidRDefault="003E3D8D">
      <w:pPr>
        <w:rPr>
          <w:rFonts w:ascii="Times New Roman" w:hAnsi="Times New Roman" w:cs="Times New Roman"/>
          <w:lang w:val="fr-FR"/>
        </w:rPr>
      </w:pPr>
      <w:hyperlink r:id="rId4" w:history="1">
        <w:r w:rsidR="000C36CC" w:rsidRPr="00346F2A">
          <w:rPr>
            <w:rStyle w:val="Hyperlink"/>
            <w:rFonts w:ascii="Times New Roman" w:hAnsi="Times New Roman" w:cs="Times New Roman"/>
            <w:lang w:val="fr-FR"/>
          </w:rPr>
          <w:t>www.neonyt.com</w:t>
        </w:r>
      </w:hyperlink>
    </w:p>
    <w:p w14:paraId="394524B7" w14:textId="77777777" w:rsidR="000C36CC" w:rsidRPr="00346F2A" w:rsidRDefault="000C36CC">
      <w:pPr>
        <w:rPr>
          <w:rFonts w:ascii="Times New Roman" w:hAnsi="Times New Roman" w:cs="Times New Roman"/>
          <w:lang w:val="fr-FR"/>
        </w:rPr>
      </w:pPr>
    </w:p>
    <w:p w14:paraId="22FFFE4F" w14:textId="2B855C41" w:rsidR="000412AF" w:rsidRPr="00346F2A" w:rsidRDefault="00EB5FEC" w:rsidP="000412AF">
      <w:pPr>
        <w:rPr>
          <w:rFonts w:ascii="Times New Roman" w:eastAsia="Times New Roman" w:hAnsi="Times New Roman" w:cs="Times New Roman"/>
          <w:lang w:val="fr-FR"/>
        </w:rPr>
      </w:pPr>
      <w:r w:rsidRPr="00346F2A">
        <w:rPr>
          <w:rFonts w:ascii="Times New Roman" w:eastAsia="Times New Roman" w:hAnsi="Times New Roman" w:cs="Times New Roman"/>
          <w:b/>
          <w:lang w:val="fr-FR"/>
        </w:rPr>
        <w:t>MINIMALISM/MAXIMALISM</w:t>
      </w:r>
      <w:r w:rsidRPr="00346F2A">
        <w:rPr>
          <w:rFonts w:ascii="Times New Roman" w:eastAsia="Times New Roman" w:hAnsi="Times New Roman" w:cs="Times New Roman"/>
          <w:lang w:val="fr-FR"/>
        </w:rPr>
        <w:t xml:space="preserve"> </w:t>
      </w:r>
    </w:p>
    <w:p w14:paraId="71C773A7" w14:textId="3D17C3B4" w:rsidR="00346F2A" w:rsidRPr="00346F2A" w:rsidRDefault="00346F2A" w:rsidP="000412AF">
      <w:pPr>
        <w:rPr>
          <w:rFonts w:ascii="Times New Roman" w:eastAsia="Times New Roman" w:hAnsi="Times New Roman" w:cs="Times New Roman"/>
          <w:lang w:val="fr-FR"/>
        </w:rPr>
      </w:pPr>
      <w:r>
        <w:rPr>
          <w:rFonts w:ascii="Times New Roman" w:eastAsia="Times New Roman" w:hAnsi="Times New Roman" w:cs="Times New Roman"/>
          <w:lang w:val="fr-FR"/>
        </w:rPr>
        <w:t>Cette</w:t>
      </w:r>
      <w:r w:rsidRPr="00346F2A">
        <w:rPr>
          <w:rFonts w:ascii="Times New Roman" w:eastAsia="Times New Roman" w:hAnsi="Times New Roman" w:cs="Times New Roman"/>
          <w:lang w:val="fr-FR"/>
        </w:rPr>
        <w:t xml:space="preserve"> exposition explore</w:t>
      </w:r>
      <w:r>
        <w:rPr>
          <w:rFonts w:ascii="Times New Roman" w:eastAsia="Times New Roman" w:hAnsi="Times New Roman" w:cs="Times New Roman"/>
          <w:lang w:val="fr-FR"/>
        </w:rPr>
        <w:t xml:space="preserve"> d</w:t>
      </w:r>
      <w:r w:rsidRPr="00346F2A">
        <w:rPr>
          <w:rFonts w:ascii="Times New Roman" w:eastAsia="Times New Roman" w:hAnsi="Times New Roman" w:cs="Times New Roman"/>
          <w:lang w:val="fr-FR"/>
        </w:rPr>
        <w:t>eux extrêmes esthétiques différents,</w:t>
      </w:r>
      <w:r>
        <w:rPr>
          <w:rFonts w:ascii="Times New Roman" w:eastAsia="Times New Roman" w:hAnsi="Times New Roman" w:cs="Times New Roman"/>
          <w:lang w:val="fr-FR"/>
        </w:rPr>
        <w:t xml:space="preserve"> le minimalisme et le maximalisme, et comment ils ont été traduits dans la haute mode, depuis l’opulence du Rococo du 18</w:t>
      </w:r>
      <w:r w:rsidRPr="00346F2A">
        <w:rPr>
          <w:rFonts w:ascii="Times New Roman" w:eastAsia="Times New Roman" w:hAnsi="Times New Roman" w:cs="Times New Roman"/>
          <w:vertAlign w:val="superscript"/>
          <w:lang w:val="fr-FR"/>
        </w:rPr>
        <w:t>e</w:t>
      </w:r>
      <w:r>
        <w:rPr>
          <w:rFonts w:ascii="Times New Roman" w:eastAsia="Times New Roman" w:hAnsi="Times New Roman" w:cs="Times New Roman"/>
          <w:lang w:val="fr-FR"/>
        </w:rPr>
        <w:t xml:space="preserve"> siècle jusqu’à nos jours. La curatrice </w:t>
      </w:r>
      <w:r w:rsidRPr="00346F2A">
        <w:rPr>
          <w:rFonts w:ascii="Times New Roman" w:eastAsia="Times New Roman" w:hAnsi="Times New Roman" w:cs="Times New Roman"/>
          <w:lang w:val="fr-FR"/>
        </w:rPr>
        <w:t xml:space="preserve">Melissa Marra-Alvarez </w:t>
      </w:r>
      <w:r>
        <w:rPr>
          <w:rFonts w:ascii="Times New Roman" w:eastAsia="Times New Roman" w:hAnsi="Times New Roman" w:cs="Times New Roman"/>
          <w:lang w:val="fr-FR"/>
        </w:rPr>
        <w:t>approche le thème avec une vision chronologique, tout en dévoilant son implication sociale et de genre. En faisant ainsi, elle touche aussi aux concepts comme le fonctionnalisme, la rationalisation, la nostalgie, le luxe, le goût, de même que la technologie et les mouvements artistiques. Les visiteurs découvriront des innovations de design, et se rappelleront du passé de la mode ‘le luxe invisible’ avec le travail de</w:t>
      </w:r>
      <w:r w:rsidRPr="00346F2A">
        <w:rPr>
          <w:rFonts w:ascii="Times New Roman" w:eastAsia="Calibri" w:hAnsi="Times New Roman" w:cs="Times New Roman"/>
          <w:color w:val="1F1F1F"/>
          <w:shd w:val="clear" w:color="auto" w:fill="FFFFFF"/>
          <w:lang w:val="fr-FR"/>
        </w:rPr>
        <w:t xml:space="preserve"> Gabrielle Coco Chanel </w:t>
      </w:r>
      <w:r>
        <w:rPr>
          <w:rFonts w:ascii="Times New Roman" w:eastAsia="Calibri" w:hAnsi="Times New Roman" w:cs="Times New Roman"/>
          <w:color w:val="1F1F1F"/>
          <w:shd w:val="clear" w:color="auto" w:fill="FFFFFF"/>
          <w:lang w:val="fr-FR"/>
        </w:rPr>
        <w:t>et de</w:t>
      </w:r>
      <w:r w:rsidRPr="00346F2A">
        <w:rPr>
          <w:rFonts w:ascii="Times New Roman" w:eastAsia="Calibri" w:hAnsi="Times New Roman" w:cs="Times New Roman"/>
          <w:color w:val="1F1F1F"/>
          <w:shd w:val="clear" w:color="auto" w:fill="FFFFFF"/>
          <w:lang w:val="fr-FR"/>
        </w:rPr>
        <w:t xml:space="preserve"> </w:t>
      </w:r>
      <w:r w:rsidRPr="00346F2A">
        <w:rPr>
          <w:rFonts w:ascii="Times New Roman" w:eastAsia="Calibri" w:hAnsi="Times New Roman" w:cs="Times New Roman"/>
          <w:color w:val="0D0D0D"/>
          <w:shd w:val="clear" w:color="auto" w:fill="FFFFFF"/>
          <w:lang w:val="fr-FR"/>
        </w:rPr>
        <w:t>Calvin Klein</w:t>
      </w:r>
      <w:r>
        <w:rPr>
          <w:rFonts w:ascii="Times New Roman" w:eastAsia="Times New Roman" w:hAnsi="Times New Roman" w:cs="Times New Roman"/>
          <w:lang w:val="fr-FR"/>
        </w:rPr>
        <w:t xml:space="preserve">, en contraste de la robe de soirée en argent lamé de </w:t>
      </w:r>
      <w:r w:rsidRPr="00346F2A">
        <w:rPr>
          <w:rFonts w:ascii="Times New Roman" w:eastAsia="Calibri" w:hAnsi="Times New Roman" w:cs="Times New Roman"/>
          <w:color w:val="0D0D0D"/>
          <w:shd w:val="clear" w:color="auto" w:fill="FFFFFF"/>
          <w:lang w:val="fr-FR"/>
        </w:rPr>
        <w:t xml:space="preserve">Thierry </w:t>
      </w:r>
      <w:proofErr w:type="spellStart"/>
      <w:r w:rsidRPr="00346F2A">
        <w:rPr>
          <w:rFonts w:ascii="Times New Roman" w:eastAsia="Calibri" w:hAnsi="Times New Roman" w:cs="Times New Roman"/>
          <w:color w:val="0D0D0D"/>
          <w:shd w:val="clear" w:color="auto" w:fill="FFFFFF"/>
          <w:lang w:val="fr-FR"/>
        </w:rPr>
        <w:t>Mugler</w:t>
      </w:r>
      <w:proofErr w:type="spellEnd"/>
      <w:r>
        <w:rPr>
          <w:rFonts w:ascii="Times New Roman" w:eastAsia="Times New Roman" w:hAnsi="Times New Roman" w:cs="Times New Roman"/>
          <w:lang w:val="fr-FR"/>
        </w:rPr>
        <w:t xml:space="preserve"> et du costume clouté d’or de</w:t>
      </w:r>
      <w:r w:rsidRPr="00346F2A">
        <w:rPr>
          <w:rFonts w:ascii="Times New Roman" w:eastAsia="Calibri" w:hAnsi="Times New Roman" w:cs="Times New Roman"/>
          <w:color w:val="0D0D0D"/>
          <w:shd w:val="clear" w:color="auto" w:fill="FFFFFF"/>
          <w:lang w:val="fr-FR"/>
        </w:rPr>
        <w:t xml:space="preserve"> Gianni Versace</w:t>
      </w:r>
      <w:r>
        <w:rPr>
          <w:rFonts w:ascii="Times New Roman" w:eastAsia="Times New Roman" w:hAnsi="Times New Roman" w:cs="Times New Roman"/>
          <w:lang w:val="fr-FR"/>
        </w:rPr>
        <w:t>. Les passionnés de mode devraient être intéressés par la tendance croissante maximaliste dans les vêtements actuels, représentée dans l’exposition par des marques telles que</w:t>
      </w:r>
      <w:r w:rsidRPr="00346F2A">
        <w:rPr>
          <w:rFonts w:ascii="Times New Roman" w:eastAsia="Calibri" w:hAnsi="Times New Roman" w:cs="Times New Roman"/>
          <w:b/>
          <w:color w:val="0D0D0D"/>
          <w:shd w:val="clear" w:color="auto" w:fill="FFFFFF"/>
          <w:lang w:val="fr-FR"/>
        </w:rPr>
        <w:t xml:space="preserve"> Gucci</w:t>
      </w:r>
      <w:r w:rsidRPr="00346F2A">
        <w:rPr>
          <w:rFonts w:ascii="Times New Roman" w:eastAsia="Calibri" w:hAnsi="Times New Roman" w:cs="Times New Roman"/>
          <w:color w:val="0D0D0D"/>
          <w:shd w:val="clear" w:color="auto" w:fill="FFFFFF"/>
          <w:lang w:val="fr-FR"/>
        </w:rPr>
        <w:t xml:space="preserve"> </w:t>
      </w:r>
      <w:r>
        <w:rPr>
          <w:rFonts w:ascii="Times New Roman" w:eastAsia="Calibri" w:hAnsi="Times New Roman" w:cs="Times New Roman"/>
          <w:color w:val="0D0D0D"/>
          <w:shd w:val="clear" w:color="auto" w:fill="FFFFFF"/>
          <w:lang w:val="fr-FR"/>
        </w:rPr>
        <w:t>et</w:t>
      </w:r>
      <w:r w:rsidRPr="00346F2A">
        <w:rPr>
          <w:rFonts w:ascii="Times New Roman" w:eastAsia="Calibri" w:hAnsi="Times New Roman" w:cs="Times New Roman"/>
          <w:color w:val="0D0D0D"/>
          <w:shd w:val="clear" w:color="auto" w:fill="FFFFFF"/>
          <w:lang w:val="fr-FR"/>
        </w:rPr>
        <w:t xml:space="preserve"> </w:t>
      </w:r>
      <w:r w:rsidRPr="00346F2A">
        <w:rPr>
          <w:rFonts w:ascii="Times New Roman" w:eastAsia="Calibri" w:hAnsi="Times New Roman" w:cs="Times New Roman"/>
          <w:b/>
          <w:color w:val="0D0D0D"/>
          <w:shd w:val="clear" w:color="auto" w:fill="FFFFFF"/>
          <w:lang w:val="fr-FR"/>
        </w:rPr>
        <w:t>Comme des Garçons</w:t>
      </w:r>
      <w:r w:rsidRPr="00346F2A">
        <w:rPr>
          <w:rFonts w:ascii="Times New Roman" w:eastAsia="Calibri" w:hAnsi="Times New Roman" w:cs="Times New Roman"/>
          <w:color w:val="0D0D0D"/>
          <w:shd w:val="clear" w:color="auto" w:fill="FFFFFF"/>
          <w:lang w:val="fr-FR"/>
        </w:rPr>
        <w:t xml:space="preserve">, </w:t>
      </w:r>
      <w:r>
        <w:rPr>
          <w:rFonts w:ascii="Times New Roman" w:eastAsia="Calibri" w:hAnsi="Times New Roman" w:cs="Times New Roman"/>
          <w:color w:val="0D0D0D"/>
          <w:shd w:val="clear" w:color="auto" w:fill="FFFFFF"/>
          <w:lang w:val="fr-FR"/>
        </w:rPr>
        <w:t xml:space="preserve">et le fameux </w:t>
      </w:r>
      <w:r w:rsidRPr="00346F2A">
        <w:rPr>
          <w:rFonts w:ascii="Times New Roman" w:eastAsia="Calibri" w:hAnsi="Times New Roman" w:cs="Times New Roman"/>
          <w:color w:val="0D0D0D"/>
          <w:shd w:val="clear" w:color="auto" w:fill="FFFFFF"/>
          <w:lang w:val="fr-FR"/>
        </w:rPr>
        <w:t>sneaker</w:t>
      </w:r>
      <w:r w:rsidRPr="00346F2A">
        <w:rPr>
          <w:rFonts w:ascii="Times New Roman" w:eastAsia="Calibri" w:hAnsi="Times New Roman" w:cs="Times New Roman"/>
          <w:b/>
          <w:color w:val="0D0D0D"/>
          <w:shd w:val="clear" w:color="auto" w:fill="FFFFFF"/>
          <w:lang w:val="fr-FR"/>
        </w:rPr>
        <w:t xml:space="preserve"> </w:t>
      </w:r>
      <w:r w:rsidRPr="00346F2A">
        <w:rPr>
          <w:rFonts w:ascii="Times New Roman" w:eastAsia="Calibri" w:hAnsi="Times New Roman" w:cs="Times New Roman"/>
          <w:color w:val="0D0D0D"/>
          <w:shd w:val="clear" w:color="auto" w:fill="FFFFFF"/>
          <w:lang w:val="fr-FR"/>
        </w:rPr>
        <w:t xml:space="preserve">‘Triple </w:t>
      </w:r>
      <w:proofErr w:type="gramStart"/>
      <w:r w:rsidRPr="00346F2A">
        <w:rPr>
          <w:rFonts w:ascii="Times New Roman" w:eastAsia="Calibri" w:hAnsi="Times New Roman" w:cs="Times New Roman"/>
          <w:color w:val="0D0D0D"/>
          <w:shd w:val="clear" w:color="auto" w:fill="FFFFFF"/>
          <w:lang w:val="fr-FR"/>
        </w:rPr>
        <w:t>S’</w:t>
      </w:r>
      <w:r>
        <w:rPr>
          <w:rFonts w:ascii="Times New Roman" w:eastAsia="Calibri" w:hAnsi="Times New Roman" w:cs="Times New Roman"/>
          <w:color w:val="0D0D0D"/>
          <w:shd w:val="clear" w:color="auto" w:fill="FFFFFF"/>
          <w:lang w:val="fr-FR"/>
        </w:rPr>
        <w:t xml:space="preserve"> de</w:t>
      </w:r>
      <w:proofErr w:type="gramEnd"/>
      <w:r>
        <w:rPr>
          <w:rFonts w:ascii="Times New Roman" w:eastAsia="Calibri" w:hAnsi="Times New Roman" w:cs="Times New Roman"/>
          <w:color w:val="0D0D0D"/>
          <w:shd w:val="clear" w:color="auto" w:fill="FFFFFF"/>
          <w:lang w:val="fr-FR"/>
        </w:rPr>
        <w:t xml:space="preserve"> </w:t>
      </w:r>
      <w:r w:rsidRPr="00346F2A">
        <w:rPr>
          <w:rFonts w:ascii="Times New Roman" w:eastAsia="Calibri" w:hAnsi="Times New Roman" w:cs="Times New Roman"/>
          <w:b/>
          <w:color w:val="0D0D0D"/>
          <w:shd w:val="clear" w:color="auto" w:fill="FFFFFF"/>
          <w:lang w:val="fr-FR"/>
        </w:rPr>
        <w:t>Balenciaga</w:t>
      </w:r>
      <w:r w:rsidRPr="00346F2A">
        <w:rPr>
          <w:rFonts w:ascii="Times New Roman" w:eastAsia="Calibri" w:hAnsi="Times New Roman" w:cs="Times New Roman"/>
          <w:color w:val="0D0D0D"/>
          <w:shd w:val="clear" w:color="auto" w:fill="FFFFFF"/>
          <w:lang w:val="fr-FR"/>
        </w:rPr>
        <w:t>.</w:t>
      </w:r>
    </w:p>
    <w:p w14:paraId="14B02C7F" w14:textId="78B253B7" w:rsidR="000412AF" w:rsidRPr="00346F2A" w:rsidRDefault="000412AF" w:rsidP="000412AF">
      <w:pPr>
        <w:rPr>
          <w:rFonts w:ascii="Times New Roman" w:eastAsia="Times New Roman" w:hAnsi="Times New Roman" w:cs="Times New Roman"/>
          <w:lang w:val="fr-FR"/>
        </w:rPr>
      </w:pPr>
      <w:r w:rsidRPr="00346F2A">
        <w:rPr>
          <w:rFonts w:ascii="Times New Roman" w:eastAsia="Times New Roman" w:hAnsi="Times New Roman" w:cs="Times New Roman"/>
          <w:lang w:val="fr-FR"/>
        </w:rPr>
        <w:t xml:space="preserve">28 </w:t>
      </w:r>
      <w:r w:rsidR="00346F2A" w:rsidRPr="00346F2A">
        <w:rPr>
          <w:rFonts w:ascii="Times New Roman" w:eastAsia="Times New Roman" w:hAnsi="Times New Roman" w:cs="Times New Roman"/>
          <w:lang w:val="fr-FR"/>
        </w:rPr>
        <w:t xml:space="preserve">Mai </w:t>
      </w:r>
      <w:r w:rsidRPr="00346F2A">
        <w:rPr>
          <w:rFonts w:ascii="Times New Roman" w:eastAsia="Times New Roman" w:hAnsi="Times New Roman" w:cs="Times New Roman"/>
          <w:lang w:val="fr-FR"/>
        </w:rPr>
        <w:t>–16</w:t>
      </w:r>
      <w:r w:rsidR="00346F2A" w:rsidRPr="00346F2A">
        <w:rPr>
          <w:rFonts w:ascii="Times New Roman" w:eastAsia="Times New Roman" w:hAnsi="Times New Roman" w:cs="Times New Roman"/>
          <w:lang w:val="fr-FR"/>
        </w:rPr>
        <w:t xml:space="preserve"> Novembre</w:t>
      </w:r>
      <w:r w:rsidRPr="00346F2A">
        <w:rPr>
          <w:rFonts w:ascii="Times New Roman" w:eastAsia="Times New Roman" w:hAnsi="Times New Roman" w:cs="Times New Roman"/>
          <w:lang w:val="fr-FR"/>
        </w:rPr>
        <w:t xml:space="preserve"> 2019</w:t>
      </w:r>
    </w:p>
    <w:p w14:paraId="45A7AEB2" w14:textId="71282FC4" w:rsidR="000412AF" w:rsidRPr="00346F2A" w:rsidRDefault="000412AF" w:rsidP="000412AF">
      <w:pPr>
        <w:pStyle w:val="Default"/>
        <w:rPr>
          <w:rFonts w:ascii="Times New Roman" w:hAnsi="Times New Roman" w:cs="Times New Roman"/>
          <w:sz w:val="24"/>
          <w:szCs w:val="24"/>
          <w:lang w:val="fr-FR"/>
        </w:rPr>
      </w:pPr>
      <w:r w:rsidRPr="00346F2A">
        <w:rPr>
          <w:rFonts w:ascii="Times New Roman" w:hAnsi="Times New Roman" w:cs="Times New Roman"/>
          <w:sz w:val="24"/>
          <w:szCs w:val="24"/>
          <w:lang w:val="fr-FR"/>
        </w:rPr>
        <w:t xml:space="preserve">Museum </w:t>
      </w:r>
      <w:r w:rsidR="00346F2A" w:rsidRPr="00346F2A">
        <w:rPr>
          <w:rFonts w:ascii="Times New Roman" w:hAnsi="Times New Roman" w:cs="Times New Roman"/>
          <w:sz w:val="24"/>
          <w:szCs w:val="24"/>
          <w:lang w:val="fr-FR"/>
        </w:rPr>
        <w:t>au</w:t>
      </w:r>
      <w:r w:rsidRPr="00346F2A">
        <w:rPr>
          <w:rFonts w:ascii="Times New Roman" w:hAnsi="Times New Roman" w:cs="Times New Roman"/>
          <w:sz w:val="24"/>
          <w:szCs w:val="24"/>
          <w:lang w:val="fr-FR"/>
        </w:rPr>
        <w:t xml:space="preserve"> FIT, New York, USA</w:t>
      </w:r>
    </w:p>
    <w:p w14:paraId="4CE5C319" w14:textId="5A585B72" w:rsidR="000412AF" w:rsidRPr="00346F2A" w:rsidRDefault="003E3D8D" w:rsidP="000412AF">
      <w:pPr>
        <w:pStyle w:val="m8780187206839590335gmail-default"/>
        <w:spacing w:before="0" w:beforeAutospacing="0" w:after="0" w:afterAutospacing="0"/>
        <w:rPr>
          <w:rStyle w:val="Hyperlink"/>
          <w:bCs/>
          <w:lang w:val="fr-FR"/>
        </w:rPr>
      </w:pPr>
      <w:hyperlink r:id="rId5" w:history="1">
        <w:r w:rsidR="000412AF" w:rsidRPr="00346F2A">
          <w:rPr>
            <w:rStyle w:val="Hyperlink"/>
            <w:bCs/>
            <w:lang w:val="fr-FR"/>
          </w:rPr>
          <w:t>https://news.fitnyc.edu/event/exhibition-minimalism-maximalism-opens/</w:t>
        </w:r>
      </w:hyperlink>
    </w:p>
    <w:p w14:paraId="0AB91290" w14:textId="7909D23C" w:rsidR="000412AF" w:rsidRPr="00346F2A" w:rsidRDefault="000412AF" w:rsidP="000412AF">
      <w:pPr>
        <w:pStyle w:val="m8780187206839590335gmail-default"/>
        <w:spacing w:before="0" w:beforeAutospacing="0" w:after="0" w:afterAutospacing="0"/>
        <w:rPr>
          <w:rStyle w:val="Hyperlink"/>
          <w:bCs/>
          <w:lang w:val="fr-FR"/>
        </w:rPr>
      </w:pPr>
    </w:p>
    <w:p w14:paraId="2BC8E1D2" w14:textId="4BE1A8CC" w:rsidR="000412AF" w:rsidRPr="003E3D8D" w:rsidRDefault="00EB5FEC" w:rsidP="000412AF">
      <w:pPr>
        <w:widowControl w:val="0"/>
        <w:autoSpaceDE w:val="0"/>
        <w:autoSpaceDN w:val="0"/>
        <w:adjustRightInd w:val="0"/>
        <w:spacing w:line="0" w:lineRule="atLeast"/>
        <w:rPr>
          <w:rFonts w:ascii="Times New Roman" w:hAnsi="Times New Roman" w:cs="Times New Roman"/>
          <w:b/>
          <w:color w:val="000000"/>
          <w:szCs w:val="29"/>
          <w:lang w:val="fr-FR"/>
        </w:rPr>
      </w:pPr>
      <w:r w:rsidRPr="003E3D8D">
        <w:rPr>
          <w:rFonts w:ascii="Times New Roman" w:hAnsi="Times New Roman" w:cs="Times New Roman"/>
          <w:b/>
          <w:color w:val="000000"/>
          <w:szCs w:val="29"/>
          <w:lang w:val="fr-FR"/>
        </w:rPr>
        <w:t>GENDER BENDING FASHION</w:t>
      </w:r>
    </w:p>
    <w:p w14:paraId="56E95C64" w14:textId="2147B9FD" w:rsidR="00346F2A" w:rsidRPr="00346F2A" w:rsidRDefault="00346F2A" w:rsidP="000412AF">
      <w:pPr>
        <w:widowControl w:val="0"/>
        <w:autoSpaceDE w:val="0"/>
        <w:autoSpaceDN w:val="0"/>
        <w:adjustRightInd w:val="0"/>
        <w:spacing w:line="0" w:lineRule="atLeast"/>
        <w:rPr>
          <w:rFonts w:ascii="Times New Roman" w:hAnsi="Times New Roman" w:cs="Times New Roman"/>
          <w:color w:val="000000"/>
          <w:szCs w:val="29"/>
          <w:lang w:val="fr-FR"/>
        </w:rPr>
      </w:pPr>
      <w:r>
        <w:rPr>
          <w:rFonts w:ascii="Times New Roman" w:hAnsi="Times New Roman" w:cs="Times New Roman"/>
          <w:color w:val="000000"/>
          <w:szCs w:val="29"/>
          <w:lang w:val="fr-FR"/>
        </w:rPr>
        <w:t>L</w:t>
      </w:r>
      <w:r w:rsidRPr="00346F2A">
        <w:rPr>
          <w:rFonts w:ascii="Times New Roman" w:hAnsi="Times New Roman" w:cs="Times New Roman"/>
          <w:color w:val="000000"/>
          <w:szCs w:val="29"/>
          <w:lang w:val="fr-FR"/>
        </w:rPr>
        <w:t>es créateurs contemporains qui ont aid</w:t>
      </w:r>
      <w:r>
        <w:rPr>
          <w:rFonts w:ascii="Times New Roman" w:hAnsi="Times New Roman" w:cs="Times New Roman"/>
          <w:color w:val="000000"/>
          <w:szCs w:val="29"/>
          <w:lang w:val="fr-FR"/>
        </w:rPr>
        <w:t xml:space="preserve">é à faire avancer la conversation sur la mode et le genre sont actuellement le sujet d’une exposition au </w:t>
      </w:r>
      <w:r w:rsidRPr="00346F2A">
        <w:rPr>
          <w:rFonts w:ascii="Times New Roman" w:hAnsi="Times New Roman" w:cs="Times New Roman"/>
          <w:color w:val="000000"/>
          <w:szCs w:val="29"/>
          <w:lang w:val="fr-FR"/>
        </w:rPr>
        <w:t>Museum of Fine Arts</w:t>
      </w:r>
      <w:r>
        <w:rPr>
          <w:rFonts w:ascii="Times New Roman" w:hAnsi="Times New Roman" w:cs="Times New Roman"/>
          <w:color w:val="000000"/>
          <w:szCs w:val="29"/>
          <w:lang w:val="fr-FR"/>
        </w:rPr>
        <w:t xml:space="preserve"> de </w:t>
      </w:r>
      <w:r w:rsidRPr="00346F2A">
        <w:rPr>
          <w:rFonts w:ascii="Times New Roman" w:hAnsi="Times New Roman" w:cs="Times New Roman"/>
          <w:color w:val="000000"/>
          <w:szCs w:val="29"/>
          <w:lang w:val="fr-FR"/>
        </w:rPr>
        <w:t>Boston</w:t>
      </w:r>
      <w:r>
        <w:rPr>
          <w:rFonts w:ascii="Times New Roman" w:hAnsi="Times New Roman" w:cs="Times New Roman"/>
          <w:color w:val="000000"/>
          <w:szCs w:val="29"/>
          <w:lang w:val="fr-FR"/>
        </w:rPr>
        <w:t xml:space="preserve">. </w:t>
      </w:r>
      <w:r w:rsidRPr="00346F2A">
        <w:rPr>
          <w:rFonts w:ascii="Times New Roman" w:hAnsi="Times New Roman" w:cs="Times New Roman"/>
          <w:color w:val="000000"/>
          <w:szCs w:val="29"/>
          <w:lang w:val="fr-FR"/>
        </w:rPr>
        <w:t>“</w:t>
      </w:r>
      <w:proofErr w:type="spellStart"/>
      <w:r w:rsidRPr="00346F2A">
        <w:rPr>
          <w:rFonts w:ascii="Times New Roman" w:hAnsi="Times New Roman" w:cs="Times New Roman"/>
          <w:color w:val="000000"/>
          <w:szCs w:val="29"/>
          <w:lang w:val="fr-FR"/>
        </w:rPr>
        <w:t>Gender</w:t>
      </w:r>
      <w:proofErr w:type="spellEnd"/>
      <w:r w:rsidRPr="00346F2A">
        <w:rPr>
          <w:rFonts w:ascii="Times New Roman" w:hAnsi="Times New Roman" w:cs="Times New Roman"/>
          <w:color w:val="000000"/>
          <w:szCs w:val="29"/>
          <w:lang w:val="fr-FR"/>
        </w:rPr>
        <w:t xml:space="preserve"> </w:t>
      </w:r>
      <w:proofErr w:type="spellStart"/>
      <w:r w:rsidRPr="00346F2A">
        <w:rPr>
          <w:rFonts w:ascii="Times New Roman" w:hAnsi="Times New Roman" w:cs="Times New Roman"/>
          <w:color w:val="000000"/>
          <w:szCs w:val="29"/>
          <w:lang w:val="fr-FR"/>
        </w:rPr>
        <w:t>Bending</w:t>
      </w:r>
      <w:proofErr w:type="spellEnd"/>
      <w:r w:rsidRPr="00346F2A">
        <w:rPr>
          <w:rFonts w:ascii="Times New Roman" w:hAnsi="Times New Roman" w:cs="Times New Roman"/>
          <w:color w:val="000000"/>
          <w:szCs w:val="29"/>
          <w:lang w:val="fr-FR"/>
        </w:rPr>
        <w:t xml:space="preserve"> </w:t>
      </w:r>
      <w:proofErr w:type="spellStart"/>
      <w:r w:rsidRPr="00346F2A">
        <w:rPr>
          <w:rFonts w:ascii="Times New Roman" w:hAnsi="Times New Roman" w:cs="Times New Roman"/>
          <w:color w:val="000000"/>
          <w:szCs w:val="29"/>
          <w:lang w:val="fr-FR"/>
        </w:rPr>
        <w:t>Fashion</w:t>
      </w:r>
      <w:proofErr w:type="spellEnd"/>
      <w:r w:rsidRPr="00346F2A">
        <w:rPr>
          <w:rFonts w:ascii="Times New Roman" w:hAnsi="Times New Roman" w:cs="Times New Roman"/>
          <w:color w:val="000000"/>
          <w:szCs w:val="29"/>
          <w:lang w:val="fr-FR"/>
        </w:rPr>
        <w:t xml:space="preserve">” </w:t>
      </w:r>
      <w:r>
        <w:rPr>
          <w:rFonts w:ascii="Times New Roman" w:hAnsi="Times New Roman" w:cs="Times New Roman"/>
          <w:color w:val="000000"/>
          <w:szCs w:val="29"/>
          <w:lang w:val="fr-FR"/>
        </w:rPr>
        <w:t xml:space="preserve">montre le travail de </w:t>
      </w:r>
      <w:r w:rsidRPr="00346F2A">
        <w:rPr>
          <w:rFonts w:ascii="Times New Roman" w:hAnsi="Times New Roman" w:cs="Times New Roman"/>
          <w:b/>
          <w:color w:val="000000"/>
          <w:lang w:val="fr-FR"/>
        </w:rPr>
        <w:t xml:space="preserve">Rad </w:t>
      </w:r>
      <w:proofErr w:type="spellStart"/>
      <w:r w:rsidRPr="00346F2A">
        <w:rPr>
          <w:rFonts w:ascii="Times New Roman" w:hAnsi="Times New Roman" w:cs="Times New Roman"/>
          <w:b/>
          <w:color w:val="000000"/>
          <w:lang w:val="fr-FR"/>
        </w:rPr>
        <w:t>Hourani</w:t>
      </w:r>
      <w:proofErr w:type="spellEnd"/>
      <w:r w:rsidRPr="00346F2A">
        <w:rPr>
          <w:rFonts w:ascii="Times New Roman" w:hAnsi="Times New Roman" w:cs="Times New Roman"/>
          <w:color w:val="000000"/>
          <w:lang w:val="fr-FR"/>
        </w:rPr>
        <w:t xml:space="preserve">, </w:t>
      </w:r>
      <w:r w:rsidRPr="00346F2A">
        <w:rPr>
          <w:rFonts w:ascii="Times New Roman" w:hAnsi="Times New Roman" w:cs="Times New Roman"/>
          <w:b/>
          <w:color w:val="000000"/>
          <w:lang w:val="fr-FR"/>
        </w:rPr>
        <w:t xml:space="preserve">Christian </w:t>
      </w:r>
      <w:proofErr w:type="spellStart"/>
      <w:r w:rsidRPr="00346F2A">
        <w:rPr>
          <w:rFonts w:ascii="Times New Roman" w:hAnsi="Times New Roman" w:cs="Times New Roman"/>
          <w:b/>
          <w:color w:val="000000"/>
          <w:lang w:val="fr-FR"/>
        </w:rPr>
        <w:t>Siriano</w:t>
      </w:r>
      <w:proofErr w:type="spellEnd"/>
      <w:r w:rsidRPr="00346F2A">
        <w:rPr>
          <w:rFonts w:ascii="Times New Roman" w:hAnsi="Times New Roman" w:cs="Times New Roman"/>
          <w:color w:val="000000"/>
          <w:lang w:val="fr-FR"/>
        </w:rPr>
        <w:t xml:space="preserve">, </w:t>
      </w:r>
      <w:r w:rsidRPr="00346F2A">
        <w:rPr>
          <w:rFonts w:ascii="Times New Roman" w:hAnsi="Times New Roman" w:cs="Times New Roman"/>
          <w:b/>
          <w:color w:val="000000"/>
          <w:lang w:val="fr-FR"/>
        </w:rPr>
        <w:t>Jean-Paul Gaultier</w:t>
      </w:r>
      <w:r w:rsidRPr="00346F2A">
        <w:rPr>
          <w:rFonts w:ascii="Times New Roman" w:hAnsi="Times New Roman" w:cs="Times New Roman"/>
          <w:color w:val="000000"/>
          <w:lang w:val="fr-FR"/>
        </w:rPr>
        <w:t xml:space="preserve">, Alessandro </w:t>
      </w:r>
      <w:proofErr w:type="spellStart"/>
      <w:r w:rsidRPr="00346F2A">
        <w:rPr>
          <w:rFonts w:ascii="Times New Roman" w:hAnsi="Times New Roman" w:cs="Times New Roman"/>
          <w:color w:val="000000"/>
          <w:lang w:val="fr-FR"/>
        </w:rPr>
        <w:t>Michele</w:t>
      </w:r>
      <w:proofErr w:type="spellEnd"/>
      <w:r w:rsidRPr="00346F2A">
        <w:rPr>
          <w:rFonts w:ascii="Times New Roman" w:hAnsi="Times New Roman" w:cs="Times New Roman"/>
          <w:color w:val="000000"/>
          <w:lang w:val="fr-FR"/>
        </w:rPr>
        <w:t xml:space="preserve"> </w:t>
      </w:r>
      <w:r>
        <w:rPr>
          <w:rFonts w:ascii="Times New Roman" w:hAnsi="Times New Roman" w:cs="Times New Roman"/>
          <w:color w:val="000000"/>
          <w:lang w:val="fr-FR"/>
        </w:rPr>
        <w:t>pour</w:t>
      </w:r>
      <w:r w:rsidRPr="00346F2A">
        <w:rPr>
          <w:rFonts w:ascii="Times New Roman" w:hAnsi="Times New Roman" w:cs="Times New Roman"/>
          <w:color w:val="000000"/>
          <w:lang w:val="fr-FR"/>
        </w:rPr>
        <w:t xml:space="preserve"> </w:t>
      </w:r>
      <w:r w:rsidRPr="00346F2A">
        <w:rPr>
          <w:rFonts w:ascii="Times New Roman" w:hAnsi="Times New Roman" w:cs="Times New Roman"/>
          <w:b/>
          <w:color w:val="000000"/>
          <w:lang w:val="fr-FR"/>
        </w:rPr>
        <w:t>Gucci</w:t>
      </w:r>
      <w:r w:rsidRPr="00346F2A">
        <w:rPr>
          <w:rFonts w:ascii="Times New Roman" w:hAnsi="Times New Roman" w:cs="Times New Roman"/>
          <w:color w:val="000000"/>
          <w:lang w:val="fr-FR"/>
        </w:rPr>
        <w:t xml:space="preserve">, Jeremy Scott </w:t>
      </w:r>
      <w:r>
        <w:rPr>
          <w:rFonts w:ascii="Times New Roman" w:hAnsi="Times New Roman" w:cs="Times New Roman"/>
          <w:color w:val="000000"/>
          <w:lang w:val="fr-FR"/>
        </w:rPr>
        <w:t>pour</w:t>
      </w:r>
      <w:r w:rsidRPr="00346F2A">
        <w:rPr>
          <w:rFonts w:ascii="Times New Roman" w:hAnsi="Times New Roman" w:cs="Times New Roman"/>
          <w:color w:val="000000"/>
          <w:lang w:val="fr-FR"/>
        </w:rPr>
        <w:t xml:space="preserve"> </w:t>
      </w:r>
      <w:r w:rsidRPr="00346F2A">
        <w:rPr>
          <w:rFonts w:ascii="Times New Roman" w:hAnsi="Times New Roman" w:cs="Times New Roman"/>
          <w:b/>
          <w:color w:val="000000"/>
          <w:lang w:val="fr-FR"/>
        </w:rPr>
        <w:t>Adidas</w:t>
      </w:r>
      <w:r w:rsidRPr="00346F2A">
        <w:rPr>
          <w:rFonts w:ascii="Times New Roman" w:hAnsi="Times New Roman" w:cs="Times New Roman"/>
          <w:color w:val="000000"/>
          <w:lang w:val="fr-FR"/>
        </w:rPr>
        <w:t xml:space="preserve">, </w:t>
      </w:r>
      <w:proofErr w:type="spellStart"/>
      <w:r w:rsidRPr="00346F2A">
        <w:rPr>
          <w:rFonts w:ascii="Times New Roman" w:hAnsi="Times New Roman" w:cs="Times New Roman"/>
          <w:b/>
          <w:color w:val="000000"/>
          <w:lang w:val="fr-FR"/>
        </w:rPr>
        <w:t>Palomo</w:t>
      </w:r>
      <w:proofErr w:type="spellEnd"/>
      <w:r w:rsidRPr="00346F2A">
        <w:rPr>
          <w:rFonts w:ascii="Times New Roman" w:hAnsi="Times New Roman" w:cs="Times New Roman"/>
          <w:color w:val="000000"/>
          <w:lang w:val="fr-FR"/>
        </w:rPr>
        <w:t xml:space="preserve"> </w:t>
      </w:r>
      <w:r>
        <w:rPr>
          <w:rFonts w:ascii="Times New Roman" w:hAnsi="Times New Roman" w:cs="Times New Roman"/>
          <w:color w:val="000000"/>
          <w:lang w:val="fr-FR"/>
        </w:rPr>
        <w:t>et</w:t>
      </w:r>
      <w:r w:rsidRPr="00346F2A">
        <w:rPr>
          <w:rFonts w:ascii="Times New Roman" w:hAnsi="Times New Roman" w:cs="Times New Roman"/>
          <w:color w:val="000000"/>
          <w:lang w:val="fr-FR"/>
        </w:rPr>
        <w:t xml:space="preserve"> </w:t>
      </w:r>
      <w:proofErr w:type="spellStart"/>
      <w:r w:rsidRPr="00346F2A">
        <w:rPr>
          <w:rFonts w:ascii="Times New Roman" w:hAnsi="Times New Roman" w:cs="Times New Roman"/>
          <w:b/>
          <w:color w:val="000000"/>
          <w:lang w:val="fr-FR"/>
        </w:rPr>
        <w:t>Rei</w:t>
      </w:r>
      <w:proofErr w:type="spellEnd"/>
      <w:r w:rsidRPr="00346F2A">
        <w:rPr>
          <w:rFonts w:ascii="Times New Roman" w:hAnsi="Times New Roman" w:cs="Times New Roman"/>
          <w:b/>
          <w:color w:val="000000"/>
          <w:lang w:val="fr-FR"/>
        </w:rPr>
        <w:t xml:space="preserve"> </w:t>
      </w:r>
      <w:proofErr w:type="spellStart"/>
      <w:r w:rsidRPr="00346F2A">
        <w:rPr>
          <w:rFonts w:ascii="Times New Roman" w:hAnsi="Times New Roman" w:cs="Times New Roman"/>
          <w:b/>
          <w:color w:val="000000"/>
          <w:lang w:val="fr-FR"/>
        </w:rPr>
        <w:t>Kawakubo</w:t>
      </w:r>
      <w:proofErr w:type="spellEnd"/>
      <w:r>
        <w:rPr>
          <w:rFonts w:ascii="Times New Roman" w:hAnsi="Times New Roman" w:cs="Times New Roman"/>
          <w:color w:val="000000"/>
          <w:szCs w:val="29"/>
          <w:lang w:val="fr-FR"/>
        </w:rPr>
        <w:t xml:space="preserve"> parmi d’autres. Ils sont historiquement contextualisés par les expositions complémentaires de photographies, peintures, vidéos et exemple de vêtements datant jusqu’à </w:t>
      </w:r>
      <w:r>
        <w:rPr>
          <w:rFonts w:ascii="Times New Roman" w:hAnsi="Times New Roman" w:cs="Times New Roman"/>
          <w:color w:val="000000"/>
          <w:szCs w:val="29"/>
          <w:lang w:val="fr-FR"/>
        </w:rPr>
        <w:lastRenderedPageBreak/>
        <w:t>un siècle, depuis le kilt écossais à la robe des 90s de</w:t>
      </w:r>
      <w:r w:rsidRPr="00346F2A">
        <w:rPr>
          <w:rFonts w:ascii="Times New Roman" w:hAnsi="Times New Roman" w:cs="Times New Roman"/>
          <w:b/>
          <w:color w:val="000000"/>
          <w:szCs w:val="29"/>
          <w:lang w:val="fr-FR"/>
        </w:rPr>
        <w:t xml:space="preserve"> Donna </w:t>
      </w:r>
      <w:proofErr w:type="spellStart"/>
      <w:r w:rsidRPr="00346F2A">
        <w:rPr>
          <w:rFonts w:ascii="Times New Roman" w:hAnsi="Times New Roman" w:cs="Times New Roman"/>
          <w:b/>
          <w:color w:val="000000"/>
          <w:szCs w:val="29"/>
          <w:lang w:val="fr-FR"/>
        </w:rPr>
        <w:t>Karan</w:t>
      </w:r>
      <w:proofErr w:type="spellEnd"/>
      <w:r>
        <w:rPr>
          <w:rFonts w:ascii="Times New Roman" w:hAnsi="Times New Roman" w:cs="Times New Roman"/>
          <w:color w:val="000000"/>
          <w:szCs w:val="29"/>
          <w:lang w:val="fr-FR"/>
        </w:rPr>
        <w:t xml:space="preserve">. Toutes les pièces rappellent des moments de disruption dans l’habillement, lorsque des définitions binaires de vêtements ont été questionnées, souvent par des acteurs ou musiciens, comme </w:t>
      </w:r>
      <w:r w:rsidRPr="00346F2A">
        <w:rPr>
          <w:rFonts w:ascii="Times New Roman" w:hAnsi="Times New Roman" w:cs="Times New Roman"/>
          <w:color w:val="000000"/>
          <w:lang w:val="fr-FR"/>
        </w:rPr>
        <w:t xml:space="preserve">Marlene Dietrich, David Bowie </w:t>
      </w:r>
      <w:r>
        <w:rPr>
          <w:rFonts w:ascii="Times New Roman" w:hAnsi="Times New Roman" w:cs="Times New Roman"/>
          <w:color w:val="000000"/>
          <w:lang w:val="fr-FR"/>
        </w:rPr>
        <w:t>et</w:t>
      </w:r>
      <w:r w:rsidRPr="00346F2A">
        <w:rPr>
          <w:rFonts w:ascii="Times New Roman" w:hAnsi="Times New Roman" w:cs="Times New Roman"/>
          <w:color w:val="000000"/>
          <w:lang w:val="fr-FR"/>
        </w:rPr>
        <w:t xml:space="preserve"> Young Thug</w:t>
      </w:r>
      <w:r>
        <w:rPr>
          <w:rFonts w:ascii="Times New Roman" w:hAnsi="Times New Roman" w:cs="Times New Roman"/>
          <w:color w:val="000000"/>
          <w:szCs w:val="29"/>
          <w:lang w:val="fr-FR"/>
        </w:rPr>
        <w:t>. Les sujets traités sont aussi variés que l’identité de genre, de race, d’activisme, de pop culture, et les virages sociétaux comme la visibilité croissante de</w:t>
      </w:r>
      <w:r w:rsidRPr="00346F2A">
        <w:rPr>
          <w:rFonts w:ascii="Times New Roman" w:hAnsi="Times New Roman" w:cs="Times New Roman"/>
          <w:color w:val="000000"/>
          <w:lang w:val="fr-FR"/>
        </w:rPr>
        <w:t xml:space="preserve"> LGBTQIA</w:t>
      </w:r>
      <w:r>
        <w:rPr>
          <w:rFonts w:ascii="Times New Roman" w:hAnsi="Times New Roman" w:cs="Times New Roman"/>
          <w:color w:val="000000"/>
          <w:szCs w:val="29"/>
          <w:lang w:val="fr-FR"/>
        </w:rPr>
        <w:t>, dans lesquels les visiteurs pourront s’immerger grâce à une bande sonore évocatrice.</w:t>
      </w:r>
    </w:p>
    <w:p w14:paraId="1AC5E6D4" w14:textId="29847851" w:rsidR="000412AF" w:rsidRPr="002E50F8" w:rsidRDefault="000412AF" w:rsidP="000412AF">
      <w:pPr>
        <w:pStyle w:val="NormalWeb"/>
        <w:spacing w:before="0" w:beforeAutospacing="0" w:after="0" w:afterAutospacing="0" w:line="0" w:lineRule="atLeast"/>
        <w:textAlignment w:val="baseline"/>
        <w:rPr>
          <w:color w:val="000000"/>
          <w:szCs w:val="29"/>
          <w:lang w:val="en-US"/>
        </w:rPr>
      </w:pPr>
      <w:r w:rsidRPr="002E50F8">
        <w:rPr>
          <w:color w:val="000000"/>
          <w:szCs w:val="29"/>
          <w:lang w:val="en-US"/>
        </w:rPr>
        <w:t xml:space="preserve">21 </w:t>
      </w:r>
      <w:r w:rsidR="00346F2A">
        <w:rPr>
          <w:color w:val="000000"/>
          <w:szCs w:val="29"/>
          <w:lang w:val="en-US"/>
        </w:rPr>
        <w:t xml:space="preserve">Mars </w:t>
      </w:r>
      <w:r w:rsidRPr="002E50F8">
        <w:rPr>
          <w:color w:val="000000"/>
          <w:szCs w:val="29"/>
          <w:lang w:val="en-US"/>
        </w:rPr>
        <w:t>–</w:t>
      </w:r>
      <w:r w:rsidR="00346F2A">
        <w:rPr>
          <w:color w:val="000000"/>
          <w:szCs w:val="29"/>
          <w:lang w:val="en-US"/>
        </w:rPr>
        <w:t xml:space="preserve"> </w:t>
      </w:r>
      <w:r w:rsidRPr="002E50F8">
        <w:rPr>
          <w:color w:val="000000"/>
          <w:szCs w:val="29"/>
          <w:lang w:val="en-US"/>
        </w:rPr>
        <w:t>25</w:t>
      </w:r>
      <w:r w:rsidR="00346F2A">
        <w:rPr>
          <w:color w:val="000000"/>
          <w:szCs w:val="29"/>
          <w:lang w:val="en-US"/>
        </w:rPr>
        <w:t xml:space="preserve"> </w:t>
      </w:r>
      <w:proofErr w:type="spellStart"/>
      <w:r w:rsidR="00346F2A">
        <w:rPr>
          <w:color w:val="000000"/>
          <w:szCs w:val="29"/>
          <w:lang w:val="en-US"/>
        </w:rPr>
        <w:t>Août</w:t>
      </w:r>
      <w:proofErr w:type="spellEnd"/>
      <w:r w:rsidRPr="002E50F8">
        <w:rPr>
          <w:color w:val="000000"/>
          <w:szCs w:val="29"/>
          <w:lang w:val="en-US"/>
        </w:rPr>
        <w:t xml:space="preserve"> 2019</w:t>
      </w:r>
    </w:p>
    <w:p w14:paraId="35351674" w14:textId="5F47E60F" w:rsidR="000412AF" w:rsidRPr="002E50F8" w:rsidRDefault="000412AF" w:rsidP="000412AF">
      <w:pPr>
        <w:pStyle w:val="NormalWeb"/>
        <w:spacing w:before="0" w:beforeAutospacing="0" w:after="0" w:afterAutospacing="0" w:line="0" w:lineRule="atLeast"/>
        <w:textAlignment w:val="baseline"/>
        <w:rPr>
          <w:color w:val="000000"/>
          <w:szCs w:val="29"/>
          <w:lang w:val="en-US"/>
        </w:rPr>
      </w:pPr>
      <w:r w:rsidRPr="002E50F8">
        <w:rPr>
          <w:color w:val="000000"/>
          <w:szCs w:val="29"/>
          <w:lang w:val="en-US"/>
        </w:rPr>
        <w:t>Museum of Fine Arts, Boston, USA</w:t>
      </w:r>
    </w:p>
    <w:p w14:paraId="50AB25E6" w14:textId="5962C5BF" w:rsidR="000412AF" w:rsidRPr="002E50F8" w:rsidRDefault="003E3D8D" w:rsidP="000412AF">
      <w:pPr>
        <w:pStyle w:val="NormalWeb"/>
        <w:spacing w:before="0" w:beforeAutospacing="0" w:after="0" w:afterAutospacing="0" w:line="0" w:lineRule="atLeast"/>
        <w:textAlignment w:val="baseline"/>
        <w:rPr>
          <w:color w:val="000000"/>
          <w:szCs w:val="29"/>
          <w:lang w:val="en-US"/>
        </w:rPr>
      </w:pPr>
      <w:hyperlink r:id="rId6" w:history="1">
        <w:r w:rsidR="000412AF" w:rsidRPr="002E50F8">
          <w:rPr>
            <w:rStyle w:val="Hyperlink"/>
            <w:szCs w:val="29"/>
            <w:lang w:val="en-US"/>
          </w:rPr>
          <w:t>https://www.mfa.org/exhibitions/gender-bending-fashion</w:t>
        </w:r>
      </w:hyperlink>
    </w:p>
    <w:p w14:paraId="48CE7F29" w14:textId="3D4928DF" w:rsidR="000412AF" w:rsidRPr="002E50F8" w:rsidRDefault="000412AF" w:rsidP="000412AF">
      <w:pPr>
        <w:pStyle w:val="NormalWeb"/>
        <w:spacing w:before="0" w:beforeAutospacing="0" w:after="0" w:afterAutospacing="0" w:line="0" w:lineRule="atLeast"/>
        <w:textAlignment w:val="baseline"/>
        <w:rPr>
          <w:color w:val="000000"/>
          <w:szCs w:val="29"/>
          <w:lang w:val="en-US"/>
        </w:rPr>
      </w:pPr>
    </w:p>
    <w:p w14:paraId="45914B7C" w14:textId="2C5A7C01" w:rsidR="003E3D8D" w:rsidRPr="003E3D8D" w:rsidRDefault="003E3D8D" w:rsidP="000412AF">
      <w:pPr>
        <w:rPr>
          <w:rFonts w:ascii="Times New Roman" w:eastAsia="Times New Roman" w:hAnsi="Times New Roman" w:cs="Times New Roman"/>
          <w:b/>
          <w:color w:val="000000"/>
          <w:lang w:val="fr-FR"/>
        </w:rPr>
      </w:pPr>
      <w:r>
        <w:rPr>
          <w:rFonts w:ascii="Times New Roman" w:eastAsia="Times New Roman" w:hAnsi="Times New Roman" w:cs="Times New Roman"/>
          <w:b/>
          <w:color w:val="000000"/>
          <w:lang w:val="fr-FR"/>
        </w:rPr>
        <w:t>Agence Marocaine de Développement des Investissements et des Exportations</w:t>
      </w:r>
      <w:r w:rsidRPr="00346F2A">
        <w:rPr>
          <w:rFonts w:ascii="Times New Roman" w:eastAsia="Times New Roman" w:hAnsi="Times New Roman" w:cs="Times New Roman"/>
          <w:b/>
          <w:bCs/>
          <w:color w:val="000000"/>
          <w:lang w:val="fr-FR"/>
        </w:rPr>
        <w:t xml:space="preserve"> </w:t>
      </w:r>
      <w:r>
        <w:rPr>
          <w:rFonts w:ascii="Times New Roman" w:eastAsia="Times New Roman" w:hAnsi="Times New Roman" w:cs="Times New Roman"/>
          <w:b/>
          <w:bCs/>
          <w:color w:val="000000"/>
          <w:lang w:val="fr-FR"/>
        </w:rPr>
        <w:t>(</w:t>
      </w:r>
      <w:r w:rsidR="00EB6D77" w:rsidRPr="00346F2A">
        <w:rPr>
          <w:rFonts w:ascii="Times New Roman" w:eastAsia="Times New Roman" w:hAnsi="Times New Roman" w:cs="Times New Roman"/>
          <w:b/>
          <w:bCs/>
          <w:color w:val="000000"/>
          <w:lang w:val="fr-FR"/>
        </w:rPr>
        <w:t>AMDIE</w:t>
      </w:r>
      <w:r>
        <w:rPr>
          <w:rFonts w:ascii="Times New Roman" w:eastAsia="Times New Roman" w:hAnsi="Times New Roman" w:cs="Times New Roman"/>
          <w:b/>
          <w:bCs/>
          <w:color w:val="000000"/>
          <w:lang w:val="fr-FR"/>
        </w:rPr>
        <w:t>)</w:t>
      </w:r>
      <w:bookmarkStart w:id="0" w:name="_GoBack"/>
      <w:bookmarkEnd w:id="0"/>
    </w:p>
    <w:p w14:paraId="5A43E214" w14:textId="37D38FA7" w:rsidR="00EB6D77" w:rsidRPr="00346F2A" w:rsidRDefault="00346F2A" w:rsidP="00A83B20">
      <w:pPr>
        <w:rPr>
          <w:rFonts w:ascii="Times New Roman" w:eastAsia="Times New Roman" w:hAnsi="Times New Roman" w:cs="Times New Roman"/>
          <w:color w:val="000000"/>
          <w:lang w:val="fr-FR"/>
        </w:rPr>
      </w:pPr>
      <w:r w:rsidRPr="00346F2A">
        <w:rPr>
          <w:rFonts w:ascii="Times New Roman" w:eastAsia="Times New Roman" w:hAnsi="Times New Roman" w:cs="Times New Roman"/>
          <w:color w:val="000000"/>
          <w:lang w:val="fr-FR"/>
        </w:rPr>
        <w:t>La fabrication du cuir</w:t>
      </w:r>
      <w:r>
        <w:rPr>
          <w:rFonts w:ascii="Times New Roman" w:eastAsia="Times New Roman" w:hAnsi="Times New Roman" w:cs="Times New Roman"/>
          <w:color w:val="000000"/>
          <w:lang w:val="fr-FR"/>
        </w:rPr>
        <w:t xml:space="preserve"> a</w:t>
      </w:r>
      <w:r w:rsidRPr="00346F2A">
        <w:rPr>
          <w:rFonts w:ascii="Times New Roman" w:eastAsia="Times New Roman" w:hAnsi="Times New Roman" w:cs="Times New Roman"/>
          <w:color w:val="000000"/>
          <w:lang w:val="fr-FR"/>
        </w:rPr>
        <w:t xml:space="preserve"> de profondes racines historiques dans la culture marocaine.</w:t>
      </w:r>
      <w:r>
        <w:rPr>
          <w:rFonts w:ascii="Times New Roman" w:eastAsia="Times New Roman" w:hAnsi="Times New Roman" w:cs="Times New Roman"/>
          <w:color w:val="000000"/>
          <w:lang w:val="fr-FR"/>
        </w:rPr>
        <w:t xml:space="preserve"> Aujourd’hui, c’est aussi un secteur stratégique qui bénéficie du soutien du pays. Les tanneries utilisent des matières brutes de très grande qualité, tirant le meilleur parti du potentiel national de peaux. Les nouvelles zones industrielles du pays sont compatibles avec les standards environnementaux internationaux. Avec plus de 300 entreprises et les collaborateurs perfectionnés dépassant 20 500 personnes, un accès </w:t>
      </w:r>
      <w:proofErr w:type="spellStart"/>
      <w:r>
        <w:rPr>
          <w:rFonts w:ascii="Times New Roman" w:eastAsia="Times New Roman" w:hAnsi="Times New Roman" w:cs="Times New Roman"/>
          <w:color w:val="000000"/>
          <w:lang w:val="fr-FR"/>
        </w:rPr>
        <w:t>duty</w:t>
      </w:r>
      <w:proofErr w:type="spellEnd"/>
      <w:r>
        <w:rPr>
          <w:rFonts w:ascii="Times New Roman" w:eastAsia="Times New Roman" w:hAnsi="Times New Roman" w:cs="Times New Roman"/>
          <w:color w:val="000000"/>
          <w:lang w:val="fr-FR"/>
        </w:rPr>
        <w:t xml:space="preserve">-free à plus de 55 marchés dans les USA et les pays européens et une gamme de prix très compétitive, l’industrie du cuir marocaine s’est </w:t>
      </w:r>
      <w:proofErr w:type="gramStart"/>
      <w:r>
        <w:rPr>
          <w:rFonts w:ascii="Times New Roman" w:eastAsia="Times New Roman" w:hAnsi="Times New Roman" w:cs="Times New Roman"/>
          <w:color w:val="000000"/>
          <w:lang w:val="fr-FR"/>
        </w:rPr>
        <w:t>positionnée</w:t>
      </w:r>
      <w:proofErr w:type="gramEnd"/>
      <w:r>
        <w:rPr>
          <w:rFonts w:ascii="Times New Roman" w:eastAsia="Times New Roman" w:hAnsi="Times New Roman" w:cs="Times New Roman"/>
          <w:color w:val="000000"/>
          <w:lang w:val="fr-FR"/>
        </w:rPr>
        <w:t xml:space="preserve"> pour devenir un acteur influent pour les accessoires et les chaussures à l’international. Plus de 80 % de toutes les chaussures et 74 % de tous les sacs fabriqués dans le pays sont destinés à l’export. Des gammes de produits de multiples fabricants marocains seront proposées aux prochains </w:t>
      </w:r>
      <w:proofErr w:type="spellStart"/>
      <w:r>
        <w:rPr>
          <w:rFonts w:ascii="Times New Roman" w:eastAsia="Times New Roman" w:hAnsi="Times New Roman" w:cs="Times New Roman"/>
          <w:color w:val="000000"/>
          <w:lang w:val="fr-FR"/>
        </w:rPr>
        <w:t>showcases</w:t>
      </w:r>
      <w:proofErr w:type="spellEnd"/>
      <w:r>
        <w:rPr>
          <w:rFonts w:ascii="Times New Roman" w:eastAsia="Times New Roman" w:hAnsi="Times New Roman" w:cs="Times New Roman"/>
          <w:color w:val="000000"/>
          <w:lang w:val="fr-FR"/>
        </w:rPr>
        <w:t xml:space="preserve"> organisés par l’</w:t>
      </w:r>
      <w:r w:rsidRPr="00346F2A">
        <w:rPr>
          <w:rFonts w:ascii="Times New Roman" w:eastAsia="Times New Roman" w:hAnsi="Times New Roman" w:cs="Times New Roman"/>
          <w:b/>
          <w:color w:val="000000"/>
          <w:lang w:val="fr-FR"/>
        </w:rPr>
        <w:t xml:space="preserve">Agence Marocaine de Développement </w:t>
      </w:r>
      <w:r w:rsidR="007D2EA8">
        <w:rPr>
          <w:rFonts w:ascii="Times New Roman" w:eastAsia="Times New Roman" w:hAnsi="Times New Roman" w:cs="Times New Roman"/>
          <w:b/>
          <w:color w:val="000000"/>
          <w:lang w:val="fr-FR"/>
        </w:rPr>
        <w:t>des</w:t>
      </w:r>
      <w:r w:rsidRPr="00346F2A">
        <w:rPr>
          <w:rFonts w:ascii="Times New Roman" w:eastAsia="Times New Roman" w:hAnsi="Times New Roman" w:cs="Times New Roman"/>
          <w:b/>
          <w:color w:val="000000"/>
          <w:lang w:val="fr-FR"/>
        </w:rPr>
        <w:t xml:space="preserve"> Investissement</w:t>
      </w:r>
      <w:r w:rsidR="007D2EA8">
        <w:rPr>
          <w:rFonts w:ascii="Times New Roman" w:eastAsia="Times New Roman" w:hAnsi="Times New Roman" w:cs="Times New Roman"/>
          <w:b/>
          <w:color w:val="000000"/>
          <w:lang w:val="fr-FR"/>
        </w:rPr>
        <w:t>s</w:t>
      </w:r>
      <w:r w:rsidRPr="00346F2A">
        <w:rPr>
          <w:rFonts w:ascii="Times New Roman" w:eastAsia="Times New Roman" w:hAnsi="Times New Roman" w:cs="Times New Roman"/>
          <w:b/>
          <w:color w:val="000000"/>
          <w:lang w:val="fr-FR"/>
        </w:rPr>
        <w:t xml:space="preserve"> </w:t>
      </w:r>
      <w:r w:rsidR="007D2EA8">
        <w:rPr>
          <w:rFonts w:ascii="Times New Roman" w:eastAsia="Times New Roman" w:hAnsi="Times New Roman" w:cs="Times New Roman"/>
          <w:b/>
          <w:color w:val="000000"/>
          <w:lang w:val="fr-FR"/>
        </w:rPr>
        <w:t xml:space="preserve">et des </w:t>
      </w:r>
      <w:r w:rsidRPr="00346F2A">
        <w:rPr>
          <w:rFonts w:ascii="Times New Roman" w:eastAsia="Times New Roman" w:hAnsi="Times New Roman" w:cs="Times New Roman"/>
          <w:b/>
          <w:color w:val="000000"/>
          <w:lang w:val="fr-FR"/>
        </w:rPr>
        <w:t>Export</w:t>
      </w:r>
      <w:r w:rsidR="007D2EA8">
        <w:rPr>
          <w:rFonts w:ascii="Times New Roman" w:eastAsia="Times New Roman" w:hAnsi="Times New Roman" w:cs="Times New Roman"/>
          <w:b/>
          <w:color w:val="000000"/>
          <w:lang w:val="fr-FR"/>
        </w:rPr>
        <w:t>ations</w:t>
      </w:r>
      <w:r w:rsidRPr="00346F2A">
        <w:rPr>
          <w:rFonts w:ascii="Times New Roman" w:eastAsia="Times New Roman" w:hAnsi="Times New Roman" w:cs="Times New Roman"/>
          <w:b/>
          <w:color w:val="000000"/>
          <w:lang w:val="fr-FR"/>
        </w:rPr>
        <w:t>,</w:t>
      </w:r>
      <w:r w:rsidRPr="00346F2A">
        <w:rPr>
          <w:rFonts w:ascii="Times New Roman" w:eastAsia="Times New Roman" w:hAnsi="Times New Roman" w:cs="Times New Roman"/>
          <w:b/>
          <w:bCs/>
          <w:color w:val="000000"/>
          <w:lang w:val="fr-FR"/>
        </w:rPr>
        <w:t xml:space="preserve"> AMDIE</w:t>
      </w:r>
      <w:r>
        <w:rPr>
          <w:rFonts w:ascii="Times New Roman" w:eastAsia="Times New Roman" w:hAnsi="Times New Roman" w:cs="Times New Roman"/>
          <w:color w:val="000000"/>
          <w:lang w:val="fr-FR"/>
        </w:rPr>
        <w:t xml:space="preserve">. </w:t>
      </w:r>
      <w:r w:rsidRPr="00346F2A">
        <w:rPr>
          <w:rFonts w:ascii="Times New Roman" w:eastAsia="Times New Roman" w:hAnsi="Times New Roman" w:cs="Times New Roman"/>
          <w:color w:val="000000"/>
          <w:lang w:val="fr-FR"/>
        </w:rPr>
        <w:t>Durant les prochains mois, l’AMDIE participera à</w:t>
      </w:r>
      <w:r w:rsidRPr="00346F2A">
        <w:rPr>
          <w:rFonts w:ascii="Times New Roman" w:eastAsia="Times New Roman" w:hAnsi="Times New Roman" w:cs="Times New Roman"/>
          <w:b/>
          <w:color w:val="000000"/>
          <w:lang w:val="fr-FR"/>
        </w:rPr>
        <w:t xml:space="preserve"> Pure London</w:t>
      </w:r>
      <w:r w:rsidRPr="00346F2A">
        <w:rPr>
          <w:rFonts w:ascii="Times New Roman" w:eastAsia="Times New Roman" w:hAnsi="Times New Roman" w:cs="Times New Roman"/>
          <w:color w:val="000000"/>
          <w:lang w:val="fr-FR"/>
        </w:rPr>
        <w:t xml:space="preserve">, Londres 21–23 </w:t>
      </w:r>
      <w:r>
        <w:rPr>
          <w:rFonts w:ascii="Times New Roman" w:eastAsia="Times New Roman" w:hAnsi="Times New Roman" w:cs="Times New Roman"/>
          <w:color w:val="000000"/>
          <w:lang w:val="fr-FR"/>
        </w:rPr>
        <w:t xml:space="preserve">Juillet </w:t>
      </w:r>
      <w:r w:rsidRPr="00346F2A">
        <w:rPr>
          <w:rFonts w:ascii="Times New Roman" w:eastAsia="Times New Roman" w:hAnsi="Times New Roman" w:cs="Times New Roman"/>
          <w:color w:val="000000"/>
          <w:lang w:val="fr-FR"/>
        </w:rPr>
        <w:t xml:space="preserve">; </w:t>
      </w:r>
      <w:r w:rsidRPr="00346F2A">
        <w:rPr>
          <w:rFonts w:ascii="Times New Roman" w:eastAsia="Times New Roman" w:hAnsi="Times New Roman" w:cs="Times New Roman"/>
          <w:b/>
          <w:color w:val="000000"/>
          <w:lang w:val="fr-FR"/>
        </w:rPr>
        <w:t xml:space="preserve">Who’s </w:t>
      </w:r>
      <w:proofErr w:type="spellStart"/>
      <w:r w:rsidRPr="00346F2A">
        <w:rPr>
          <w:rFonts w:ascii="Times New Roman" w:eastAsia="Times New Roman" w:hAnsi="Times New Roman" w:cs="Times New Roman"/>
          <w:b/>
          <w:color w:val="000000"/>
          <w:lang w:val="fr-FR"/>
        </w:rPr>
        <w:t>Next</w:t>
      </w:r>
      <w:proofErr w:type="spellEnd"/>
      <w:r w:rsidRPr="00346F2A">
        <w:rPr>
          <w:rFonts w:ascii="Times New Roman" w:eastAsia="Times New Roman" w:hAnsi="Times New Roman" w:cs="Times New Roman"/>
          <w:b/>
          <w:color w:val="000000"/>
          <w:lang w:val="fr-FR"/>
        </w:rPr>
        <w:t>, Paris</w:t>
      </w:r>
      <w:r w:rsidRPr="00346F2A">
        <w:rPr>
          <w:rFonts w:ascii="Times New Roman" w:eastAsia="Times New Roman" w:hAnsi="Times New Roman" w:cs="Times New Roman"/>
          <w:color w:val="000000"/>
          <w:lang w:val="fr-FR"/>
        </w:rPr>
        <w:t xml:space="preserve"> 6–9 Septembr</w:t>
      </w:r>
      <w:r>
        <w:rPr>
          <w:rFonts w:ascii="Times New Roman" w:eastAsia="Times New Roman" w:hAnsi="Times New Roman" w:cs="Times New Roman"/>
          <w:color w:val="000000"/>
          <w:lang w:val="fr-FR"/>
        </w:rPr>
        <w:t xml:space="preserve">e </w:t>
      </w:r>
      <w:r w:rsidRPr="00346F2A">
        <w:rPr>
          <w:rFonts w:ascii="Times New Roman" w:eastAsia="Times New Roman" w:hAnsi="Times New Roman" w:cs="Times New Roman"/>
          <w:color w:val="000000"/>
          <w:lang w:val="fr-FR"/>
        </w:rPr>
        <w:t xml:space="preserve">; </w:t>
      </w:r>
      <w:r w:rsidRPr="00346F2A">
        <w:rPr>
          <w:rFonts w:ascii="Times New Roman" w:eastAsia="Times New Roman" w:hAnsi="Times New Roman" w:cs="Times New Roman"/>
          <w:b/>
          <w:color w:val="000000"/>
          <w:lang w:val="fr-FR"/>
        </w:rPr>
        <w:t>MICAM / MIPEL</w:t>
      </w:r>
      <w:r w:rsidRPr="00346F2A">
        <w:rPr>
          <w:rFonts w:ascii="Times New Roman" w:eastAsia="Times New Roman" w:hAnsi="Times New Roman" w:cs="Times New Roman"/>
          <w:color w:val="000000"/>
          <w:lang w:val="fr-FR"/>
        </w:rPr>
        <w:t>, Milan 15–19 Septemb</w:t>
      </w:r>
      <w:r>
        <w:rPr>
          <w:rFonts w:ascii="Times New Roman" w:eastAsia="Times New Roman" w:hAnsi="Times New Roman" w:cs="Times New Roman"/>
          <w:color w:val="000000"/>
          <w:lang w:val="fr-FR"/>
        </w:rPr>
        <w:t xml:space="preserve">re </w:t>
      </w:r>
      <w:r w:rsidRPr="00346F2A">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et</w:t>
      </w:r>
      <w:r w:rsidRPr="00346F2A">
        <w:rPr>
          <w:rFonts w:ascii="Times New Roman" w:eastAsia="Times New Roman" w:hAnsi="Times New Roman" w:cs="Times New Roman"/>
          <w:color w:val="000000"/>
          <w:lang w:val="fr-FR"/>
        </w:rPr>
        <w:t xml:space="preserve"> </w:t>
      </w:r>
      <w:r w:rsidRPr="00346F2A">
        <w:rPr>
          <w:rFonts w:ascii="Times New Roman" w:eastAsia="Times New Roman" w:hAnsi="Times New Roman" w:cs="Times New Roman"/>
          <w:b/>
          <w:color w:val="000000"/>
          <w:lang w:val="fr-FR"/>
        </w:rPr>
        <w:t xml:space="preserve">Tokyo </w:t>
      </w:r>
      <w:proofErr w:type="spellStart"/>
      <w:r w:rsidRPr="00346F2A">
        <w:rPr>
          <w:rFonts w:ascii="Times New Roman" w:eastAsia="Times New Roman" w:hAnsi="Times New Roman" w:cs="Times New Roman"/>
          <w:b/>
          <w:color w:val="000000"/>
          <w:lang w:val="fr-FR"/>
        </w:rPr>
        <w:t>Fashion</w:t>
      </w:r>
      <w:proofErr w:type="spellEnd"/>
      <w:r w:rsidRPr="00346F2A">
        <w:rPr>
          <w:rFonts w:ascii="Times New Roman" w:eastAsia="Times New Roman" w:hAnsi="Times New Roman" w:cs="Times New Roman"/>
          <w:b/>
          <w:color w:val="000000"/>
          <w:lang w:val="fr-FR"/>
        </w:rPr>
        <w:t xml:space="preserve"> Show</w:t>
      </w:r>
      <w:r w:rsidRPr="00346F2A">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et</w:t>
      </w:r>
      <w:r w:rsidRPr="00346F2A">
        <w:rPr>
          <w:rFonts w:ascii="Times New Roman" w:eastAsia="Times New Roman" w:hAnsi="Times New Roman" w:cs="Times New Roman"/>
          <w:color w:val="000000"/>
          <w:lang w:val="fr-FR"/>
        </w:rPr>
        <w:t xml:space="preserve"> </w:t>
      </w:r>
      <w:proofErr w:type="spellStart"/>
      <w:r w:rsidRPr="00346F2A">
        <w:rPr>
          <w:rFonts w:ascii="Times New Roman" w:eastAsia="Times New Roman" w:hAnsi="Times New Roman" w:cs="Times New Roman"/>
          <w:b/>
          <w:color w:val="000000"/>
          <w:lang w:val="fr-FR"/>
        </w:rPr>
        <w:t>Lineapelle</w:t>
      </w:r>
      <w:proofErr w:type="spellEnd"/>
      <w:r w:rsidRPr="00346F2A">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 xml:space="preserve">à </w:t>
      </w:r>
      <w:r w:rsidRPr="00346F2A">
        <w:rPr>
          <w:rFonts w:ascii="Times New Roman" w:eastAsia="Times New Roman" w:hAnsi="Times New Roman" w:cs="Times New Roman"/>
          <w:color w:val="000000"/>
          <w:lang w:val="fr-FR"/>
        </w:rPr>
        <w:t xml:space="preserve">Milan </w:t>
      </w:r>
      <w:r>
        <w:rPr>
          <w:rFonts w:ascii="Times New Roman" w:eastAsia="Times New Roman" w:hAnsi="Times New Roman" w:cs="Times New Roman"/>
          <w:color w:val="000000"/>
          <w:lang w:val="fr-FR"/>
        </w:rPr>
        <w:t>e</w:t>
      </w:r>
      <w:r w:rsidRPr="00346F2A">
        <w:rPr>
          <w:rFonts w:ascii="Times New Roman" w:eastAsia="Times New Roman" w:hAnsi="Times New Roman" w:cs="Times New Roman"/>
          <w:color w:val="000000"/>
          <w:lang w:val="fr-FR"/>
        </w:rPr>
        <w:t>n Octobre</w:t>
      </w:r>
      <w:r>
        <w:rPr>
          <w:rFonts w:ascii="Times New Roman" w:eastAsia="Times New Roman" w:hAnsi="Times New Roman" w:cs="Times New Roman"/>
          <w:color w:val="000000"/>
          <w:lang w:val="fr-FR"/>
        </w:rPr>
        <w:t>.</w:t>
      </w:r>
    </w:p>
    <w:p w14:paraId="484B91EE" w14:textId="0A88B511" w:rsidR="00EB6D77" w:rsidRPr="00346F2A" w:rsidRDefault="00A83B20" w:rsidP="00A83B20">
      <w:pPr>
        <w:rPr>
          <w:rFonts w:ascii="Times New Roman" w:eastAsia="Times New Roman" w:hAnsi="Times New Roman" w:cs="Times New Roman"/>
          <w:bCs/>
          <w:color w:val="000000"/>
          <w:lang w:val="fr-FR"/>
        </w:rPr>
      </w:pPr>
      <w:r w:rsidRPr="00346F2A">
        <w:rPr>
          <w:rFonts w:ascii="Times New Roman" w:eastAsia="Times New Roman" w:hAnsi="Times New Roman" w:cs="Times New Roman"/>
          <w:bCs/>
          <w:color w:val="000000"/>
          <w:lang w:val="fr-FR"/>
        </w:rPr>
        <w:t>21–23</w:t>
      </w:r>
      <w:r w:rsidR="00346F2A" w:rsidRPr="00346F2A">
        <w:rPr>
          <w:rFonts w:ascii="Times New Roman" w:eastAsia="Times New Roman" w:hAnsi="Times New Roman" w:cs="Times New Roman"/>
          <w:bCs/>
          <w:color w:val="000000"/>
          <w:lang w:val="fr-FR"/>
        </w:rPr>
        <w:t xml:space="preserve"> Juillet </w:t>
      </w:r>
      <w:r w:rsidRPr="00346F2A">
        <w:rPr>
          <w:rFonts w:ascii="Times New Roman" w:eastAsia="Times New Roman" w:hAnsi="Times New Roman" w:cs="Times New Roman"/>
          <w:bCs/>
          <w:color w:val="000000"/>
          <w:lang w:val="fr-FR"/>
        </w:rPr>
        <w:t xml:space="preserve">2019, </w:t>
      </w:r>
      <w:r w:rsidR="00EB6D77" w:rsidRPr="00346F2A">
        <w:rPr>
          <w:rFonts w:ascii="Times New Roman" w:eastAsia="Times New Roman" w:hAnsi="Times New Roman" w:cs="Times New Roman"/>
          <w:bCs/>
          <w:color w:val="000000"/>
          <w:lang w:val="fr-FR"/>
        </w:rPr>
        <w:t>Pure London, Olympia London, Lond</w:t>
      </w:r>
      <w:r w:rsidR="00346F2A" w:rsidRPr="00346F2A">
        <w:rPr>
          <w:rFonts w:ascii="Times New Roman" w:eastAsia="Times New Roman" w:hAnsi="Times New Roman" w:cs="Times New Roman"/>
          <w:bCs/>
          <w:color w:val="000000"/>
          <w:lang w:val="fr-FR"/>
        </w:rPr>
        <w:t>res</w:t>
      </w:r>
      <w:r w:rsidR="00EB6D77" w:rsidRPr="00346F2A">
        <w:rPr>
          <w:rFonts w:ascii="Times New Roman" w:eastAsia="Times New Roman" w:hAnsi="Times New Roman" w:cs="Times New Roman"/>
          <w:bCs/>
          <w:color w:val="000000"/>
          <w:lang w:val="fr-FR"/>
        </w:rPr>
        <w:t xml:space="preserve">, </w:t>
      </w:r>
      <w:r w:rsidR="00346F2A" w:rsidRPr="00346F2A">
        <w:rPr>
          <w:rFonts w:ascii="Times New Roman" w:eastAsia="Times New Roman" w:hAnsi="Times New Roman" w:cs="Times New Roman"/>
          <w:bCs/>
          <w:color w:val="000000"/>
          <w:lang w:val="fr-FR"/>
        </w:rPr>
        <w:t>Royaume</w:t>
      </w:r>
      <w:r w:rsidR="00346F2A">
        <w:rPr>
          <w:rFonts w:ascii="Times New Roman" w:eastAsia="Times New Roman" w:hAnsi="Times New Roman" w:cs="Times New Roman"/>
          <w:bCs/>
          <w:color w:val="000000"/>
          <w:lang w:val="fr-FR"/>
        </w:rPr>
        <w:t>-Uni</w:t>
      </w:r>
    </w:p>
    <w:p w14:paraId="5E999451" w14:textId="6CC69581" w:rsidR="00EB6D77" w:rsidRPr="00346F2A" w:rsidRDefault="00EB6D77" w:rsidP="00A83B20">
      <w:pPr>
        <w:rPr>
          <w:rFonts w:ascii="Times New Roman" w:eastAsia="Times New Roman" w:hAnsi="Times New Roman" w:cs="Times New Roman"/>
          <w:bCs/>
          <w:color w:val="000000"/>
          <w:lang w:val="fr-FR"/>
        </w:rPr>
      </w:pPr>
      <w:r w:rsidRPr="00346F2A">
        <w:rPr>
          <w:rFonts w:ascii="Times New Roman" w:eastAsia="Times New Roman" w:hAnsi="Times New Roman" w:cs="Times New Roman"/>
          <w:bCs/>
          <w:color w:val="000000"/>
          <w:lang w:val="fr-FR"/>
        </w:rPr>
        <w:t>6–9</w:t>
      </w:r>
      <w:r w:rsidR="00346F2A" w:rsidRPr="00346F2A">
        <w:rPr>
          <w:rFonts w:ascii="Times New Roman" w:eastAsia="Times New Roman" w:hAnsi="Times New Roman" w:cs="Times New Roman"/>
          <w:bCs/>
          <w:color w:val="000000"/>
          <w:lang w:val="fr-FR"/>
        </w:rPr>
        <w:t xml:space="preserve"> Septemb</w:t>
      </w:r>
      <w:r w:rsidR="00346F2A">
        <w:rPr>
          <w:rFonts w:ascii="Times New Roman" w:eastAsia="Times New Roman" w:hAnsi="Times New Roman" w:cs="Times New Roman"/>
          <w:bCs/>
          <w:color w:val="000000"/>
          <w:lang w:val="fr-FR"/>
        </w:rPr>
        <w:t>re</w:t>
      </w:r>
      <w:r w:rsidRPr="00346F2A">
        <w:rPr>
          <w:rFonts w:ascii="Times New Roman" w:eastAsia="Times New Roman" w:hAnsi="Times New Roman" w:cs="Times New Roman"/>
          <w:bCs/>
          <w:color w:val="000000"/>
          <w:lang w:val="fr-FR"/>
        </w:rPr>
        <w:t xml:space="preserve"> 2019, Who’s </w:t>
      </w:r>
      <w:proofErr w:type="spellStart"/>
      <w:r w:rsidRPr="00346F2A">
        <w:rPr>
          <w:rFonts w:ascii="Times New Roman" w:eastAsia="Times New Roman" w:hAnsi="Times New Roman" w:cs="Times New Roman"/>
          <w:bCs/>
          <w:color w:val="000000"/>
          <w:lang w:val="fr-FR"/>
        </w:rPr>
        <w:t>Next</w:t>
      </w:r>
      <w:proofErr w:type="spellEnd"/>
      <w:r w:rsidRPr="00346F2A">
        <w:rPr>
          <w:rFonts w:ascii="Times New Roman" w:eastAsia="Times New Roman" w:hAnsi="Times New Roman" w:cs="Times New Roman"/>
          <w:bCs/>
          <w:color w:val="000000"/>
          <w:lang w:val="fr-FR"/>
        </w:rPr>
        <w:t>, VIPARIS - Porte de Versailles, Paris, France</w:t>
      </w:r>
    </w:p>
    <w:p w14:paraId="71FCBCBB" w14:textId="1257ADB2" w:rsidR="000412AF" w:rsidRPr="00346F2A" w:rsidRDefault="00EB6D77" w:rsidP="00A83B20">
      <w:pPr>
        <w:rPr>
          <w:rFonts w:ascii="Times New Roman" w:eastAsia="Times New Roman" w:hAnsi="Times New Roman" w:cs="Times New Roman"/>
          <w:color w:val="000000"/>
          <w:lang w:val="fr-FR"/>
        </w:rPr>
      </w:pPr>
      <w:r w:rsidRPr="00346F2A">
        <w:rPr>
          <w:rFonts w:ascii="Times New Roman" w:eastAsia="Times New Roman" w:hAnsi="Times New Roman" w:cs="Times New Roman"/>
          <w:color w:val="000000"/>
          <w:lang w:val="fr-FR"/>
        </w:rPr>
        <w:t>15–19</w:t>
      </w:r>
      <w:r w:rsidR="00346F2A" w:rsidRPr="00346F2A">
        <w:rPr>
          <w:rFonts w:ascii="Times New Roman" w:eastAsia="Times New Roman" w:hAnsi="Times New Roman" w:cs="Times New Roman"/>
          <w:bCs/>
          <w:color w:val="000000"/>
          <w:lang w:val="fr-FR"/>
        </w:rPr>
        <w:t xml:space="preserve"> Septembre</w:t>
      </w:r>
      <w:r w:rsidRPr="00346F2A">
        <w:rPr>
          <w:rFonts w:ascii="Times New Roman" w:eastAsia="Times New Roman" w:hAnsi="Times New Roman" w:cs="Times New Roman"/>
          <w:color w:val="000000"/>
          <w:lang w:val="fr-FR"/>
        </w:rPr>
        <w:t xml:space="preserve"> 2019, </w:t>
      </w:r>
      <w:proofErr w:type="spellStart"/>
      <w:r w:rsidRPr="00346F2A">
        <w:rPr>
          <w:rFonts w:ascii="Times New Roman" w:eastAsia="Times New Roman" w:hAnsi="Times New Roman" w:cs="Times New Roman"/>
          <w:color w:val="000000"/>
          <w:lang w:val="fr-FR"/>
        </w:rPr>
        <w:t>theMICAM</w:t>
      </w:r>
      <w:proofErr w:type="spellEnd"/>
      <w:r w:rsidRPr="00346F2A">
        <w:rPr>
          <w:rFonts w:ascii="Times New Roman" w:eastAsia="Times New Roman" w:hAnsi="Times New Roman" w:cs="Times New Roman"/>
          <w:color w:val="000000"/>
          <w:lang w:val="fr-FR"/>
        </w:rPr>
        <w:t xml:space="preserve"> </w:t>
      </w:r>
      <w:r w:rsidR="00346F2A" w:rsidRPr="00346F2A">
        <w:rPr>
          <w:rFonts w:ascii="Times New Roman" w:eastAsia="Times New Roman" w:hAnsi="Times New Roman" w:cs="Times New Roman"/>
          <w:color w:val="000000"/>
          <w:lang w:val="fr-FR"/>
        </w:rPr>
        <w:t>et</w:t>
      </w:r>
      <w:r w:rsidRPr="00346F2A">
        <w:rPr>
          <w:rFonts w:ascii="Times New Roman" w:eastAsia="Times New Roman" w:hAnsi="Times New Roman" w:cs="Times New Roman"/>
          <w:color w:val="000000"/>
          <w:lang w:val="fr-FR"/>
        </w:rPr>
        <w:t xml:space="preserve"> MIPEL, </w:t>
      </w:r>
      <w:proofErr w:type="spellStart"/>
      <w:r w:rsidRPr="00346F2A">
        <w:rPr>
          <w:rFonts w:ascii="Times New Roman" w:eastAsia="Times New Roman" w:hAnsi="Times New Roman" w:cs="Times New Roman"/>
          <w:bCs/>
          <w:color w:val="000000"/>
          <w:lang w:val="fr-FR"/>
        </w:rPr>
        <w:t>Fieramilano</w:t>
      </w:r>
      <w:proofErr w:type="spellEnd"/>
      <w:r w:rsidRPr="00346F2A">
        <w:rPr>
          <w:rFonts w:ascii="Times New Roman" w:eastAsia="Times New Roman" w:hAnsi="Times New Roman" w:cs="Times New Roman"/>
          <w:bCs/>
          <w:color w:val="000000"/>
          <w:lang w:val="fr-FR"/>
        </w:rPr>
        <w:t>-Rho</w:t>
      </w:r>
      <w:r w:rsidRPr="00346F2A">
        <w:rPr>
          <w:rFonts w:ascii="Times New Roman" w:eastAsia="Times New Roman" w:hAnsi="Times New Roman" w:cs="Times New Roman"/>
          <w:color w:val="000000"/>
          <w:lang w:val="fr-FR"/>
        </w:rPr>
        <w:t> Exhibition Centre, Milan, Ital</w:t>
      </w:r>
      <w:r w:rsidR="00346F2A">
        <w:rPr>
          <w:rFonts w:ascii="Times New Roman" w:eastAsia="Times New Roman" w:hAnsi="Times New Roman" w:cs="Times New Roman"/>
          <w:color w:val="000000"/>
          <w:lang w:val="fr-FR"/>
        </w:rPr>
        <w:t>ie</w:t>
      </w:r>
    </w:p>
    <w:p w14:paraId="11069E50" w14:textId="2F02A957" w:rsidR="00A83B20" w:rsidRPr="003E3D8D" w:rsidRDefault="00A83B20" w:rsidP="00A83B20">
      <w:pPr>
        <w:rPr>
          <w:rFonts w:ascii="Times New Roman" w:eastAsia="Times New Roman" w:hAnsi="Times New Roman" w:cs="Times New Roman"/>
          <w:color w:val="000000"/>
          <w:lang w:val="fr-FR"/>
        </w:rPr>
      </w:pPr>
      <w:r w:rsidRPr="003E3D8D">
        <w:rPr>
          <w:rFonts w:ascii="Times New Roman" w:eastAsia="Times New Roman" w:hAnsi="Times New Roman" w:cs="Times New Roman"/>
          <w:color w:val="000000"/>
          <w:lang w:val="fr-FR"/>
        </w:rPr>
        <w:t>http://www.amdie.gov.ma/en/</w:t>
      </w:r>
    </w:p>
    <w:p w14:paraId="3AB1CFD9" w14:textId="6CA4AC24" w:rsidR="000412AF" w:rsidRPr="003E3D8D" w:rsidRDefault="000412AF" w:rsidP="0040081A">
      <w:pPr>
        <w:rPr>
          <w:rFonts w:ascii="Times New Roman" w:hAnsi="Times New Roman" w:cs="Times New Roman"/>
          <w:color w:val="000000"/>
          <w:szCs w:val="29"/>
          <w:lang w:val="fr-FR"/>
        </w:rPr>
      </w:pPr>
      <w:r w:rsidRPr="003E3D8D">
        <w:rPr>
          <w:rFonts w:ascii="Times New Roman" w:eastAsia="Times New Roman" w:hAnsi="Times New Roman" w:cs="Times New Roman"/>
          <w:color w:val="000000"/>
          <w:lang w:val="fr-FR"/>
        </w:rPr>
        <w:t> </w:t>
      </w:r>
    </w:p>
    <w:p w14:paraId="50D9C684" w14:textId="77777777" w:rsidR="000412AF" w:rsidRPr="003E3D8D" w:rsidRDefault="000412AF" w:rsidP="000412AF">
      <w:pPr>
        <w:pStyle w:val="NormalWeb"/>
        <w:spacing w:before="0" w:beforeAutospacing="0" w:after="0" w:afterAutospacing="0" w:line="0" w:lineRule="atLeast"/>
        <w:textAlignment w:val="baseline"/>
        <w:rPr>
          <w:color w:val="000000"/>
          <w:szCs w:val="29"/>
          <w:lang w:val="fr-FR"/>
        </w:rPr>
      </w:pPr>
    </w:p>
    <w:p w14:paraId="08D34348" w14:textId="77777777" w:rsidR="000412AF" w:rsidRPr="003E3D8D" w:rsidRDefault="000412AF" w:rsidP="000412AF">
      <w:pPr>
        <w:pStyle w:val="m8780187206839590335gmail-default"/>
        <w:spacing w:before="0" w:beforeAutospacing="0" w:after="0" w:afterAutospacing="0"/>
        <w:rPr>
          <w:bCs/>
          <w:lang w:val="fr-FR"/>
        </w:rPr>
      </w:pPr>
    </w:p>
    <w:p w14:paraId="257A6728" w14:textId="77777777" w:rsidR="000412AF" w:rsidRPr="003E3D8D" w:rsidRDefault="000412AF" w:rsidP="000412AF">
      <w:pPr>
        <w:rPr>
          <w:rFonts w:ascii="Times New Roman" w:hAnsi="Times New Roman" w:cs="Times New Roman"/>
          <w:lang w:val="fr-FR"/>
        </w:rPr>
      </w:pPr>
    </w:p>
    <w:p w14:paraId="2C9E547A" w14:textId="77777777" w:rsidR="000C36CC" w:rsidRPr="003E3D8D" w:rsidRDefault="000C36CC">
      <w:pPr>
        <w:rPr>
          <w:rFonts w:ascii="Times New Roman" w:hAnsi="Times New Roman" w:cs="Times New Roman"/>
          <w:lang w:val="fr-FR"/>
        </w:rPr>
      </w:pPr>
    </w:p>
    <w:sectPr w:rsidR="000C36CC" w:rsidRPr="003E3D8D" w:rsidSect="00827D7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6CC"/>
    <w:rsid w:val="000412AF"/>
    <w:rsid w:val="000C36CC"/>
    <w:rsid w:val="002E50F8"/>
    <w:rsid w:val="00346F2A"/>
    <w:rsid w:val="00390179"/>
    <w:rsid w:val="003E3D8D"/>
    <w:rsid w:val="0040081A"/>
    <w:rsid w:val="0049158C"/>
    <w:rsid w:val="005914C6"/>
    <w:rsid w:val="00754C15"/>
    <w:rsid w:val="007D2EA8"/>
    <w:rsid w:val="00827D76"/>
    <w:rsid w:val="009C4257"/>
    <w:rsid w:val="00A83B20"/>
    <w:rsid w:val="00C41F36"/>
    <w:rsid w:val="00EB5FEC"/>
    <w:rsid w:val="00EB6D77"/>
    <w:rsid w:val="00F2460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2A91BDC9"/>
  <w15:chartTrackingRefBased/>
  <w15:docId w15:val="{EDCAD028-98A2-304B-894C-3AC54DAF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36CC"/>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DefaultParagraphFont"/>
    <w:uiPriority w:val="99"/>
    <w:unhideWhenUsed/>
    <w:rsid w:val="000C36CC"/>
    <w:rPr>
      <w:color w:val="0563C1" w:themeColor="hyperlink"/>
      <w:u w:val="single"/>
    </w:rPr>
  </w:style>
  <w:style w:type="character" w:styleId="UnresolvedMention">
    <w:name w:val="Unresolved Mention"/>
    <w:basedOn w:val="DefaultParagraphFont"/>
    <w:uiPriority w:val="99"/>
    <w:semiHidden/>
    <w:unhideWhenUsed/>
    <w:rsid w:val="000C36CC"/>
    <w:rPr>
      <w:color w:val="605E5C"/>
      <w:shd w:val="clear" w:color="auto" w:fill="E1DFDD"/>
    </w:rPr>
  </w:style>
  <w:style w:type="paragraph" w:customStyle="1" w:styleId="m8780187206839590335gmail-default">
    <w:name w:val="m_8780187206839590335gmail-default"/>
    <w:basedOn w:val="Normal"/>
    <w:rsid w:val="000412AF"/>
    <w:pPr>
      <w:spacing w:before="100" w:beforeAutospacing="1" w:after="100" w:afterAutospacing="1"/>
    </w:pPr>
    <w:rPr>
      <w:rFonts w:ascii="Times New Roman" w:hAnsi="Times New Roman" w:cs="Times New Roman"/>
      <w:lang w:val="en-US"/>
    </w:rPr>
  </w:style>
  <w:style w:type="paragraph" w:customStyle="1" w:styleId="Default">
    <w:name w:val="Default"/>
    <w:rsid w:val="000412AF"/>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GB"/>
    </w:rPr>
  </w:style>
  <w:style w:type="character" w:customStyle="1" w:styleId="apple-converted-space">
    <w:name w:val="apple-converted-space"/>
    <w:basedOn w:val="DefaultParagraphFont"/>
    <w:rsid w:val="000412AF"/>
  </w:style>
  <w:style w:type="paragraph" w:styleId="ListParagraph">
    <w:name w:val="List Paragraph"/>
    <w:basedOn w:val="Normal"/>
    <w:uiPriority w:val="34"/>
    <w:qFormat/>
    <w:rsid w:val="000412AF"/>
    <w:pPr>
      <w:spacing w:before="100" w:beforeAutospacing="1" w:after="100" w:afterAutospacing="1"/>
    </w:pPr>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366218">
      <w:bodyDiv w:val="1"/>
      <w:marLeft w:val="0"/>
      <w:marRight w:val="0"/>
      <w:marTop w:val="0"/>
      <w:marBottom w:val="0"/>
      <w:divBdr>
        <w:top w:val="none" w:sz="0" w:space="0" w:color="auto"/>
        <w:left w:val="none" w:sz="0" w:space="0" w:color="auto"/>
        <w:bottom w:val="none" w:sz="0" w:space="0" w:color="auto"/>
        <w:right w:val="none" w:sz="0" w:space="0" w:color="auto"/>
      </w:divBdr>
    </w:div>
    <w:div w:id="1218005697">
      <w:bodyDiv w:val="1"/>
      <w:marLeft w:val="0"/>
      <w:marRight w:val="0"/>
      <w:marTop w:val="0"/>
      <w:marBottom w:val="0"/>
      <w:divBdr>
        <w:top w:val="none" w:sz="0" w:space="0" w:color="auto"/>
        <w:left w:val="none" w:sz="0" w:space="0" w:color="auto"/>
        <w:bottom w:val="none" w:sz="0" w:space="0" w:color="auto"/>
        <w:right w:val="none" w:sz="0" w:space="0" w:color="auto"/>
      </w:divBdr>
      <w:divsChild>
        <w:div w:id="588582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5508460">
              <w:marLeft w:val="0"/>
              <w:marRight w:val="0"/>
              <w:marTop w:val="0"/>
              <w:marBottom w:val="0"/>
              <w:divBdr>
                <w:top w:val="none" w:sz="0" w:space="0" w:color="auto"/>
                <w:left w:val="none" w:sz="0" w:space="0" w:color="auto"/>
                <w:bottom w:val="none" w:sz="0" w:space="0" w:color="auto"/>
                <w:right w:val="none" w:sz="0" w:space="0" w:color="auto"/>
              </w:divBdr>
              <w:divsChild>
                <w:div w:id="2119329011">
                  <w:marLeft w:val="0"/>
                  <w:marRight w:val="0"/>
                  <w:marTop w:val="0"/>
                  <w:marBottom w:val="0"/>
                  <w:divBdr>
                    <w:top w:val="none" w:sz="0" w:space="0" w:color="auto"/>
                    <w:left w:val="none" w:sz="0" w:space="0" w:color="auto"/>
                    <w:bottom w:val="none" w:sz="0" w:space="0" w:color="auto"/>
                    <w:right w:val="none" w:sz="0" w:space="0" w:color="auto"/>
                  </w:divBdr>
                </w:div>
                <w:div w:id="165363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03103">
      <w:bodyDiv w:val="1"/>
      <w:marLeft w:val="0"/>
      <w:marRight w:val="0"/>
      <w:marTop w:val="0"/>
      <w:marBottom w:val="0"/>
      <w:divBdr>
        <w:top w:val="none" w:sz="0" w:space="0" w:color="auto"/>
        <w:left w:val="none" w:sz="0" w:space="0" w:color="auto"/>
        <w:bottom w:val="none" w:sz="0" w:space="0" w:color="auto"/>
        <w:right w:val="none" w:sz="0" w:space="0" w:color="auto"/>
      </w:divBdr>
      <w:divsChild>
        <w:div w:id="725494145">
          <w:marLeft w:val="0"/>
          <w:marRight w:val="0"/>
          <w:marTop w:val="0"/>
          <w:marBottom w:val="0"/>
          <w:divBdr>
            <w:top w:val="none" w:sz="0" w:space="0" w:color="auto"/>
            <w:left w:val="none" w:sz="0" w:space="0" w:color="auto"/>
            <w:bottom w:val="none" w:sz="0" w:space="0" w:color="auto"/>
            <w:right w:val="none" w:sz="0" w:space="0" w:color="auto"/>
          </w:divBdr>
          <w:divsChild>
            <w:div w:id="782068261">
              <w:marLeft w:val="0"/>
              <w:marRight w:val="0"/>
              <w:marTop w:val="0"/>
              <w:marBottom w:val="0"/>
              <w:divBdr>
                <w:top w:val="none" w:sz="0" w:space="0" w:color="auto"/>
                <w:left w:val="none" w:sz="0" w:space="0" w:color="auto"/>
                <w:bottom w:val="none" w:sz="0" w:space="0" w:color="auto"/>
                <w:right w:val="none" w:sz="0" w:space="0" w:color="auto"/>
              </w:divBdr>
              <w:divsChild>
                <w:div w:id="696388487">
                  <w:marLeft w:val="0"/>
                  <w:marRight w:val="0"/>
                  <w:marTop w:val="0"/>
                  <w:marBottom w:val="0"/>
                  <w:divBdr>
                    <w:top w:val="none" w:sz="0" w:space="0" w:color="auto"/>
                    <w:left w:val="none" w:sz="0" w:space="0" w:color="auto"/>
                    <w:bottom w:val="none" w:sz="0" w:space="0" w:color="auto"/>
                    <w:right w:val="none" w:sz="0" w:space="0" w:color="auto"/>
                  </w:divBdr>
                </w:div>
                <w:div w:id="111701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08044">
      <w:bodyDiv w:val="1"/>
      <w:marLeft w:val="0"/>
      <w:marRight w:val="0"/>
      <w:marTop w:val="0"/>
      <w:marBottom w:val="0"/>
      <w:divBdr>
        <w:top w:val="none" w:sz="0" w:space="0" w:color="auto"/>
        <w:left w:val="none" w:sz="0" w:space="0" w:color="auto"/>
        <w:bottom w:val="none" w:sz="0" w:space="0" w:color="auto"/>
        <w:right w:val="none" w:sz="0" w:space="0" w:color="auto"/>
      </w:divBdr>
    </w:div>
    <w:div w:id="200134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fa.org/exhibitions/gender-bending-fashion" TargetMode="External"/><Relationship Id="rId5" Type="http://schemas.openxmlformats.org/officeDocument/2006/relationships/hyperlink" Target="https://news.fitnyc.edu/event/exhibition-minimalism-maximalism-opens/" TargetMode="External"/><Relationship Id="rId4" Type="http://schemas.openxmlformats.org/officeDocument/2006/relationships/hyperlink" Target="http://www.neonyt.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Del Broccolo</dc:creator>
  <cp:keywords/>
  <dc:description/>
  <cp:lastModifiedBy>Microsoft Office User</cp:lastModifiedBy>
  <cp:revision>5</cp:revision>
  <dcterms:created xsi:type="dcterms:W3CDTF">2019-05-11T13:05:00Z</dcterms:created>
  <dcterms:modified xsi:type="dcterms:W3CDTF">2019-05-16T11:40:00Z</dcterms:modified>
</cp:coreProperties>
</file>