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FE3FC" w14:textId="78D35929" w:rsidR="00DB4CEB" w:rsidRPr="0033617F" w:rsidRDefault="0033617F" w:rsidP="00DB4CEB">
      <w:pPr>
        <w:rPr>
          <w:rFonts w:ascii="Times New Roman" w:hAnsi="Times New Roman" w:cs="Times New Roman"/>
          <w:sz w:val="24"/>
          <w:szCs w:val="24"/>
          <w:lang w:val="fr-FR"/>
        </w:rPr>
      </w:pPr>
      <w:r w:rsidRPr="0033617F">
        <w:rPr>
          <w:rFonts w:ascii="Times New Roman" w:hAnsi="Times New Roman" w:cs="Times New Roman"/>
          <w:sz w:val="24"/>
          <w:szCs w:val="24"/>
          <w:lang w:val="fr-FR"/>
        </w:rPr>
        <w:t>DOSSIER</w:t>
      </w:r>
    </w:p>
    <w:p w14:paraId="614A3521" w14:textId="38390BEC" w:rsidR="00DB4CEB" w:rsidRPr="0033617F" w:rsidRDefault="0033617F"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b/>
          <w:sz w:val="24"/>
          <w:szCs w:val="24"/>
          <w:lang w:val="fr-FR"/>
        </w:rPr>
        <w:t>SUR LE MUR</w:t>
      </w:r>
    </w:p>
    <w:p w14:paraId="42491138" w14:textId="3B14FD3E" w:rsidR="000516CF" w:rsidRPr="0033617F" w:rsidRDefault="00DB4CEB" w:rsidP="00DB4CEB">
      <w:pPr>
        <w:rPr>
          <w:rFonts w:ascii="Times New Roman" w:hAnsi="Times New Roman" w:cs="Times New Roman"/>
          <w:lang w:val="fr-FR"/>
        </w:rPr>
      </w:pPr>
      <w:r w:rsidRPr="0033617F">
        <w:rPr>
          <w:rFonts w:ascii="Times New Roman" w:hAnsi="Times New Roman" w:cs="Times New Roman"/>
          <w:lang w:val="fr-FR"/>
        </w:rPr>
        <w:t xml:space="preserve">Angela </w:t>
      </w:r>
      <w:proofErr w:type="spellStart"/>
      <w:r w:rsidRPr="0033617F">
        <w:rPr>
          <w:rFonts w:ascii="Times New Roman" w:hAnsi="Times New Roman" w:cs="Times New Roman"/>
          <w:lang w:val="fr-FR"/>
        </w:rPr>
        <w:t>Cavalca</w:t>
      </w:r>
      <w:proofErr w:type="spellEnd"/>
    </w:p>
    <w:p w14:paraId="1BB94B91" w14:textId="0F08F6F6" w:rsidR="0033617F" w:rsidRPr="0033617F" w:rsidRDefault="0033617F"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sz w:val="24"/>
          <w:szCs w:val="24"/>
          <w:lang w:val="fr-FR"/>
        </w:rPr>
        <w:t>Créer une atmosphère saisonnière, faire jouer de la musique par le</w:t>
      </w:r>
      <w:r>
        <w:rPr>
          <w:rFonts w:ascii="Times New Roman" w:hAnsi="Times New Roman" w:cs="Times New Roman"/>
          <w:sz w:val="24"/>
          <w:szCs w:val="24"/>
          <w:lang w:val="fr-FR"/>
        </w:rPr>
        <w:t>s murs, installer une alarme incendie : la nouvelle génération de papiers peints peut améliorer l’espace de votre magasin.</w:t>
      </w:r>
      <w:r w:rsidRPr="0033617F">
        <w:rPr>
          <w:rFonts w:ascii="Times New Roman" w:hAnsi="Times New Roman" w:cs="Times New Roman"/>
          <w:sz w:val="24"/>
          <w:szCs w:val="24"/>
          <w:lang w:val="fr-FR"/>
        </w:rPr>
        <w:t xml:space="preserve"> </w:t>
      </w:r>
    </w:p>
    <w:p w14:paraId="6E57C30E" w14:textId="77777777" w:rsidR="0033617F" w:rsidRPr="0033617F" w:rsidRDefault="0033617F" w:rsidP="00DB4CEB">
      <w:pPr>
        <w:spacing w:after="0" w:line="360" w:lineRule="auto"/>
        <w:contextualSpacing/>
        <w:rPr>
          <w:rFonts w:ascii="Times New Roman" w:hAnsi="Times New Roman" w:cs="Times New Roman"/>
          <w:sz w:val="24"/>
          <w:szCs w:val="24"/>
          <w:lang w:val="fr-FR"/>
        </w:rPr>
      </w:pPr>
    </w:p>
    <w:p w14:paraId="65E0B956" w14:textId="65F6E64D" w:rsidR="0033617F" w:rsidRPr="0033617F" w:rsidRDefault="0033617F"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sz w:val="24"/>
          <w:szCs w:val="24"/>
          <w:lang w:val="fr-FR"/>
        </w:rPr>
        <w:t>Les papiers peints son</w:t>
      </w:r>
      <w:r>
        <w:rPr>
          <w:rFonts w:ascii="Times New Roman" w:hAnsi="Times New Roman" w:cs="Times New Roman"/>
          <w:sz w:val="24"/>
          <w:szCs w:val="24"/>
          <w:lang w:val="fr-FR"/>
        </w:rPr>
        <w:t>t</w:t>
      </w:r>
      <w:r w:rsidRPr="0033617F">
        <w:rPr>
          <w:rFonts w:ascii="Times New Roman" w:hAnsi="Times New Roman" w:cs="Times New Roman"/>
          <w:sz w:val="24"/>
          <w:szCs w:val="24"/>
          <w:lang w:val="fr-FR"/>
        </w:rPr>
        <w:t xml:space="preserve"> de puissants</w:t>
      </w:r>
      <w:r>
        <w:rPr>
          <w:rFonts w:ascii="Times New Roman" w:hAnsi="Times New Roman" w:cs="Times New Roman"/>
          <w:sz w:val="24"/>
          <w:szCs w:val="24"/>
          <w:lang w:val="fr-FR"/>
        </w:rPr>
        <w:t xml:space="preserve"> outils de</w:t>
      </w:r>
      <w:r w:rsidRPr="0033617F">
        <w:rPr>
          <w:rFonts w:ascii="Times New Roman" w:hAnsi="Times New Roman" w:cs="Times New Roman"/>
          <w:sz w:val="24"/>
          <w:szCs w:val="24"/>
          <w:lang w:val="fr-FR"/>
        </w:rPr>
        <w:t xml:space="preserve"> </w:t>
      </w:r>
      <w:proofErr w:type="spellStart"/>
      <w:r w:rsidRPr="0033617F">
        <w:rPr>
          <w:rFonts w:ascii="Times New Roman" w:hAnsi="Times New Roman" w:cs="Times New Roman"/>
          <w:sz w:val="24"/>
          <w:szCs w:val="24"/>
          <w:lang w:val="fr-FR"/>
        </w:rPr>
        <w:t>storytelling</w:t>
      </w:r>
      <w:proofErr w:type="spellEnd"/>
      <w:r w:rsidRPr="0033617F">
        <w:rPr>
          <w:rFonts w:ascii="Times New Roman" w:hAnsi="Times New Roman" w:cs="Times New Roman"/>
          <w:sz w:val="24"/>
          <w:szCs w:val="24"/>
          <w:lang w:val="fr-FR"/>
        </w:rPr>
        <w:t xml:space="preserve"> : </w:t>
      </w:r>
      <w:r>
        <w:rPr>
          <w:rFonts w:ascii="Times New Roman" w:hAnsi="Times New Roman" w:cs="Times New Roman"/>
          <w:sz w:val="24"/>
          <w:szCs w:val="24"/>
          <w:lang w:val="fr-FR"/>
        </w:rPr>
        <w:t>ils peuvent raconter le concept du magasin ou la philosophie d’un produit. Les intérieurs de</w:t>
      </w:r>
      <w:r w:rsidRPr="0033617F">
        <w:rPr>
          <w:rFonts w:ascii="Times New Roman" w:hAnsi="Times New Roman" w:cs="Times New Roman"/>
          <w:b/>
          <w:sz w:val="24"/>
          <w:szCs w:val="24"/>
          <w:lang w:val="fr-FR"/>
        </w:rPr>
        <w:t xml:space="preserve"> Gucci Garden Store</w:t>
      </w:r>
      <w:r w:rsidRPr="0033617F">
        <w:rPr>
          <w:rFonts w:ascii="Times New Roman" w:hAnsi="Times New Roman" w:cs="Times New Roman"/>
          <w:sz w:val="24"/>
          <w:szCs w:val="24"/>
          <w:lang w:val="fr-FR"/>
        </w:rPr>
        <w:t xml:space="preserve"> </w:t>
      </w:r>
      <w:r>
        <w:rPr>
          <w:rFonts w:ascii="Times New Roman" w:hAnsi="Times New Roman" w:cs="Times New Roman"/>
          <w:sz w:val="24"/>
          <w:szCs w:val="24"/>
          <w:lang w:val="fr-FR"/>
        </w:rPr>
        <w:t>à</w:t>
      </w:r>
      <w:r w:rsidRPr="0033617F">
        <w:rPr>
          <w:rFonts w:ascii="Times New Roman" w:hAnsi="Times New Roman" w:cs="Times New Roman"/>
          <w:sz w:val="24"/>
          <w:szCs w:val="24"/>
          <w:lang w:val="fr-FR"/>
        </w:rPr>
        <w:t xml:space="preserve"> Florence </w:t>
      </w:r>
      <w:r>
        <w:rPr>
          <w:rFonts w:ascii="Times New Roman" w:hAnsi="Times New Roman" w:cs="Times New Roman"/>
          <w:sz w:val="24"/>
          <w:szCs w:val="24"/>
          <w:lang w:val="fr-FR"/>
        </w:rPr>
        <w:t>sont</w:t>
      </w:r>
      <w:r w:rsidRPr="0033617F">
        <w:rPr>
          <w:rFonts w:ascii="Times New Roman" w:hAnsi="Times New Roman" w:cs="Times New Roman"/>
          <w:sz w:val="24"/>
          <w:szCs w:val="24"/>
          <w:lang w:val="fr-FR"/>
        </w:rPr>
        <w:t xml:space="preserve"> un bon exemple de la façon de </w:t>
      </w:r>
      <w:r>
        <w:rPr>
          <w:rFonts w:ascii="Times New Roman" w:hAnsi="Times New Roman" w:cs="Times New Roman"/>
          <w:sz w:val="24"/>
          <w:szCs w:val="24"/>
          <w:lang w:val="fr-FR"/>
        </w:rPr>
        <w:t>l</w:t>
      </w:r>
      <w:r w:rsidRPr="0033617F">
        <w:rPr>
          <w:rFonts w:ascii="Times New Roman" w:hAnsi="Times New Roman" w:cs="Times New Roman"/>
          <w:sz w:val="24"/>
          <w:szCs w:val="24"/>
          <w:lang w:val="fr-FR"/>
        </w:rPr>
        <w:t>es utili</w:t>
      </w:r>
      <w:r>
        <w:rPr>
          <w:rFonts w:ascii="Times New Roman" w:hAnsi="Times New Roman" w:cs="Times New Roman"/>
          <w:sz w:val="24"/>
          <w:szCs w:val="24"/>
          <w:lang w:val="fr-FR"/>
        </w:rPr>
        <w:t>s</w:t>
      </w:r>
      <w:r w:rsidRPr="0033617F">
        <w:rPr>
          <w:rFonts w:ascii="Times New Roman" w:hAnsi="Times New Roman" w:cs="Times New Roman"/>
          <w:sz w:val="24"/>
          <w:szCs w:val="24"/>
          <w:lang w:val="fr-FR"/>
        </w:rPr>
        <w:t>er</w:t>
      </w:r>
      <w:r>
        <w:rPr>
          <w:rFonts w:ascii="Times New Roman" w:hAnsi="Times New Roman" w:cs="Times New Roman"/>
          <w:sz w:val="24"/>
          <w:szCs w:val="24"/>
          <w:lang w:val="fr-FR"/>
        </w:rPr>
        <w:t xml:space="preserve"> pour communiquer le message d’une marque : le papier peint décorant l’espace illustre la passion du designer</w:t>
      </w:r>
      <w:r w:rsidRPr="0033617F">
        <w:rPr>
          <w:rFonts w:ascii="Times New Roman" w:hAnsi="Times New Roman" w:cs="Times New Roman"/>
          <w:sz w:val="24"/>
          <w:szCs w:val="24"/>
          <w:lang w:val="fr-FR"/>
        </w:rPr>
        <w:t xml:space="preserve"> Alessandro </w:t>
      </w:r>
      <w:proofErr w:type="spellStart"/>
      <w:r w:rsidRPr="0033617F">
        <w:rPr>
          <w:rFonts w:ascii="Times New Roman" w:hAnsi="Times New Roman" w:cs="Times New Roman"/>
          <w:sz w:val="24"/>
          <w:szCs w:val="24"/>
          <w:lang w:val="fr-FR"/>
        </w:rPr>
        <w:t>Michele</w:t>
      </w:r>
      <w:proofErr w:type="spellEnd"/>
      <w:r>
        <w:rPr>
          <w:rFonts w:ascii="Times New Roman" w:hAnsi="Times New Roman" w:cs="Times New Roman"/>
          <w:sz w:val="24"/>
          <w:szCs w:val="24"/>
          <w:lang w:val="fr-FR"/>
        </w:rPr>
        <w:t xml:space="preserve"> pour la décoration et les codes clés de la marque. Les motifs floraux et décoratifs rappellent les imprimés des collections Gucci.</w:t>
      </w:r>
    </w:p>
    <w:p w14:paraId="6F6EB740" w14:textId="77777777" w:rsidR="002618F7" w:rsidRPr="0033617F" w:rsidRDefault="002618F7" w:rsidP="00DB4CEB">
      <w:pPr>
        <w:spacing w:after="0" w:line="360" w:lineRule="auto"/>
        <w:contextualSpacing/>
        <w:rPr>
          <w:rFonts w:ascii="Times New Roman" w:hAnsi="Times New Roman" w:cs="Times New Roman"/>
          <w:sz w:val="24"/>
          <w:szCs w:val="24"/>
          <w:lang w:val="fr-FR"/>
        </w:rPr>
      </w:pPr>
    </w:p>
    <w:p w14:paraId="70D12834" w14:textId="4B9D3B5B" w:rsidR="0033617F" w:rsidRPr="0033617F" w:rsidRDefault="0033617F"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sz w:val="24"/>
          <w:szCs w:val="24"/>
          <w:lang w:val="fr-FR"/>
        </w:rPr>
        <w:t xml:space="preserve">Changer le papier peint de votre magasin, ou une partie, peut créer une ambiance spécifique à la collection en vente. Par exemple, </w:t>
      </w:r>
      <w:r w:rsidR="00832C3A">
        <w:rPr>
          <w:rFonts w:ascii="Times New Roman" w:hAnsi="Times New Roman" w:cs="Times New Roman"/>
          <w:sz w:val="24"/>
          <w:szCs w:val="24"/>
          <w:lang w:val="fr-FR"/>
        </w:rPr>
        <w:t>celui</w:t>
      </w:r>
      <w:r w:rsidRPr="0033617F">
        <w:rPr>
          <w:rFonts w:ascii="Times New Roman" w:hAnsi="Times New Roman" w:cs="Times New Roman"/>
          <w:sz w:val="24"/>
          <w:szCs w:val="24"/>
          <w:lang w:val="fr-FR"/>
        </w:rPr>
        <w:t xml:space="preserve"> de</w:t>
      </w:r>
      <w:r w:rsidRPr="0033617F">
        <w:rPr>
          <w:rFonts w:ascii="Times New Roman" w:hAnsi="Times New Roman" w:cs="Times New Roman"/>
          <w:b/>
          <w:sz w:val="24"/>
          <w:szCs w:val="24"/>
          <w:lang w:val="fr-FR"/>
        </w:rPr>
        <w:t xml:space="preserve"> Roi du Lac</w:t>
      </w:r>
      <w:r w:rsidRPr="0033617F">
        <w:rPr>
          <w:rFonts w:ascii="Times New Roman" w:hAnsi="Times New Roman" w:cs="Times New Roman"/>
          <w:sz w:val="24"/>
          <w:szCs w:val="24"/>
          <w:lang w:val="fr-FR"/>
        </w:rPr>
        <w:t xml:space="preserve"> évoque</w:t>
      </w:r>
      <w:r>
        <w:rPr>
          <w:rFonts w:ascii="Times New Roman" w:hAnsi="Times New Roman" w:cs="Times New Roman"/>
          <w:sz w:val="24"/>
          <w:szCs w:val="24"/>
          <w:lang w:val="fr-FR"/>
        </w:rPr>
        <w:t xml:space="preserve"> le voyage : les dernières lignes </w:t>
      </w:r>
      <w:r w:rsidR="00832C3A">
        <w:rPr>
          <w:rFonts w:ascii="Times New Roman" w:hAnsi="Times New Roman" w:cs="Times New Roman"/>
          <w:sz w:val="24"/>
          <w:szCs w:val="24"/>
          <w:lang w:val="fr-FR"/>
        </w:rPr>
        <w:t>font</w:t>
      </w:r>
      <w:r>
        <w:rPr>
          <w:rFonts w:ascii="Times New Roman" w:hAnsi="Times New Roman" w:cs="Times New Roman"/>
          <w:sz w:val="24"/>
          <w:szCs w:val="24"/>
          <w:lang w:val="fr-FR"/>
        </w:rPr>
        <w:t xml:space="preserve"> référence à Rome, à des villes mexicaines et turques, et des motifs asiatiques avec des éléments de chinoiseries et japonaiseries – parfait pour créer un corner présentant des designers chinois ou japonais, ou présenter des collections internationales sur le thème du voyage.</w:t>
      </w:r>
    </w:p>
    <w:p w14:paraId="791319D0" w14:textId="77777777" w:rsidR="00DB4CEB" w:rsidRPr="0033617F" w:rsidRDefault="00DB4CEB" w:rsidP="00DB4CEB">
      <w:pPr>
        <w:spacing w:after="0" w:line="360" w:lineRule="auto"/>
        <w:contextualSpacing/>
        <w:rPr>
          <w:rFonts w:ascii="Times New Roman" w:hAnsi="Times New Roman" w:cs="Times New Roman"/>
          <w:sz w:val="24"/>
          <w:szCs w:val="24"/>
          <w:lang w:val="fr-FR"/>
        </w:rPr>
      </w:pPr>
    </w:p>
    <w:p w14:paraId="5B7E633E" w14:textId="2BE9A40B" w:rsidR="0033617F" w:rsidRPr="0033617F" w:rsidRDefault="0033617F"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sz w:val="24"/>
          <w:szCs w:val="24"/>
          <w:lang w:val="fr-FR"/>
        </w:rPr>
        <w:t xml:space="preserve">Par ailleurs, les papiers peints contemporains </w:t>
      </w:r>
      <w:r w:rsidR="00832C3A">
        <w:rPr>
          <w:rFonts w:ascii="Times New Roman" w:hAnsi="Times New Roman" w:cs="Times New Roman"/>
          <w:sz w:val="24"/>
          <w:szCs w:val="24"/>
          <w:lang w:val="fr-FR"/>
        </w:rPr>
        <w:t>sont</w:t>
      </w:r>
      <w:r w:rsidRPr="0033617F">
        <w:rPr>
          <w:rFonts w:ascii="Times New Roman" w:hAnsi="Times New Roman" w:cs="Times New Roman"/>
          <w:sz w:val="24"/>
          <w:szCs w:val="24"/>
          <w:lang w:val="fr-FR"/>
        </w:rPr>
        <w:t xml:space="preserve"> non seulement esthétique</w:t>
      </w:r>
      <w:r w:rsidR="00832C3A">
        <w:rPr>
          <w:rFonts w:ascii="Times New Roman" w:hAnsi="Times New Roman" w:cs="Times New Roman"/>
          <w:sz w:val="24"/>
          <w:szCs w:val="24"/>
          <w:lang w:val="fr-FR"/>
        </w:rPr>
        <w:t>s</w:t>
      </w:r>
      <w:r w:rsidRPr="0033617F">
        <w:rPr>
          <w:rFonts w:ascii="Times New Roman" w:hAnsi="Times New Roman" w:cs="Times New Roman"/>
          <w:sz w:val="24"/>
          <w:szCs w:val="24"/>
          <w:lang w:val="fr-FR"/>
        </w:rPr>
        <w:t>, mais aussi fonctionnel</w:t>
      </w:r>
      <w:r w:rsidR="00832C3A">
        <w:rPr>
          <w:rFonts w:ascii="Times New Roman" w:hAnsi="Times New Roman" w:cs="Times New Roman"/>
          <w:sz w:val="24"/>
          <w:szCs w:val="24"/>
          <w:lang w:val="fr-FR"/>
        </w:rPr>
        <w:t>s</w:t>
      </w:r>
      <w:r w:rsidRPr="0033617F">
        <w:rPr>
          <w:rFonts w:ascii="Times New Roman" w:hAnsi="Times New Roman" w:cs="Times New Roman"/>
          <w:sz w:val="24"/>
          <w:szCs w:val="24"/>
          <w:lang w:val="fr-FR"/>
        </w:rPr>
        <w:t xml:space="preserve">. </w:t>
      </w:r>
      <w:r>
        <w:rPr>
          <w:rFonts w:ascii="Times New Roman" w:hAnsi="Times New Roman" w:cs="Times New Roman"/>
          <w:sz w:val="24"/>
          <w:szCs w:val="24"/>
          <w:lang w:val="fr-FR"/>
        </w:rPr>
        <w:t>Comme</w:t>
      </w:r>
      <w:r w:rsidRPr="0033617F">
        <w:rPr>
          <w:rFonts w:ascii="Times New Roman" w:hAnsi="Times New Roman" w:cs="Times New Roman"/>
          <w:b/>
          <w:sz w:val="24"/>
          <w:szCs w:val="24"/>
          <w:lang w:val="fr-FR"/>
        </w:rPr>
        <w:t xml:space="preserve"> ‘</w:t>
      </w:r>
      <w:proofErr w:type="spellStart"/>
      <w:r w:rsidRPr="0033617F">
        <w:rPr>
          <w:rFonts w:ascii="Times New Roman" w:hAnsi="Times New Roman" w:cs="Times New Roman"/>
          <w:b/>
          <w:sz w:val="24"/>
          <w:szCs w:val="24"/>
          <w:lang w:val="fr-FR"/>
        </w:rPr>
        <w:t>Conduct</w:t>
      </w:r>
      <w:proofErr w:type="spellEnd"/>
      <w:r w:rsidRPr="0033617F">
        <w:rPr>
          <w:rFonts w:ascii="Times New Roman" w:hAnsi="Times New Roman" w:cs="Times New Roman"/>
          <w:sz w:val="24"/>
          <w:szCs w:val="24"/>
          <w:lang w:val="fr-FR"/>
        </w:rPr>
        <w:t>’, un papier interactif créé par</w:t>
      </w:r>
      <w:r w:rsidRPr="0033617F">
        <w:rPr>
          <w:rFonts w:ascii="Times New Roman" w:hAnsi="Times New Roman" w:cs="Times New Roman"/>
          <w:b/>
          <w:sz w:val="24"/>
          <w:szCs w:val="24"/>
          <w:lang w:val="fr-FR"/>
        </w:rPr>
        <w:t xml:space="preserve"> </w:t>
      </w:r>
      <w:proofErr w:type="spellStart"/>
      <w:r w:rsidRPr="0033617F">
        <w:rPr>
          <w:rFonts w:ascii="Times New Roman" w:hAnsi="Times New Roman" w:cs="Times New Roman"/>
          <w:b/>
          <w:sz w:val="24"/>
          <w:szCs w:val="24"/>
          <w:lang w:val="fr-FR"/>
        </w:rPr>
        <w:t>Flavor</w:t>
      </w:r>
      <w:proofErr w:type="spellEnd"/>
      <w:r w:rsidRPr="0033617F">
        <w:rPr>
          <w:rFonts w:ascii="Times New Roman" w:hAnsi="Times New Roman" w:cs="Times New Roman"/>
          <w:b/>
          <w:sz w:val="24"/>
          <w:szCs w:val="24"/>
          <w:lang w:val="fr-FR"/>
        </w:rPr>
        <w:t xml:space="preserve"> Paper</w:t>
      </w:r>
      <w:r w:rsidRPr="0033617F">
        <w:rPr>
          <w:rFonts w:ascii="Times New Roman" w:hAnsi="Times New Roman" w:cs="Times New Roman"/>
          <w:sz w:val="24"/>
          <w:szCs w:val="24"/>
          <w:lang w:val="fr-FR"/>
        </w:rPr>
        <w:t xml:space="preserve"> et </w:t>
      </w:r>
      <w:r w:rsidRPr="0033617F">
        <w:rPr>
          <w:rFonts w:ascii="Times New Roman" w:hAnsi="Times New Roman" w:cs="Times New Roman"/>
          <w:b/>
          <w:sz w:val="24"/>
          <w:szCs w:val="24"/>
          <w:lang w:val="fr-FR"/>
        </w:rPr>
        <w:t>UM Project</w:t>
      </w:r>
      <w:r w:rsidRPr="0033617F">
        <w:rPr>
          <w:rFonts w:ascii="Times New Roman" w:hAnsi="Times New Roman" w:cs="Times New Roman"/>
          <w:sz w:val="24"/>
          <w:szCs w:val="24"/>
          <w:lang w:val="fr-FR"/>
        </w:rPr>
        <w:t>.</w:t>
      </w:r>
      <w:r>
        <w:rPr>
          <w:rFonts w:ascii="Times New Roman" w:hAnsi="Times New Roman" w:cs="Times New Roman"/>
          <w:sz w:val="24"/>
          <w:szCs w:val="24"/>
          <w:lang w:val="fr-FR"/>
        </w:rPr>
        <w:t xml:space="preserve"> En le touchant, il s’anime avec du son, de la lumière et du mouvement. </w:t>
      </w:r>
      <w:r w:rsidRPr="0033617F">
        <w:rPr>
          <w:rFonts w:ascii="Times New Roman" w:hAnsi="Times New Roman" w:cs="Times New Roman"/>
          <w:sz w:val="24"/>
          <w:szCs w:val="24"/>
          <w:lang w:val="fr-FR"/>
        </w:rPr>
        <w:t>‘</w:t>
      </w:r>
      <w:proofErr w:type="spellStart"/>
      <w:r w:rsidRPr="0033617F">
        <w:rPr>
          <w:rFonts w:ascii="Times New Roman" w:hAnsi="Times New Roman" w:cs="Times New Roman"/>
          <w:sz w:val="24"/>
          <w:szCs w:val="24"/>
          <w:lang w:val="fr-FR"/>
        </w:rPr>
        <w:t>Conduct</w:t>
      </w:r>
      <w:proofErr w:type="spellEnd"/>
      <w:r w:rsidRPr="0033617F">
        <w:rPr>
          <w:rFonts w:ascii="Times New Roman" w:hAnsi="Times New Roman" w:cs="Times New Roman"/>
          <w:sz w:val="24"/>
          <w:szCs w:val="24"/>
          <w:lang w:val="fr-FR"/>
        </w:rPr>
        <w:t>’</w:t>
      </w:r>
      <w:r>
        <w:rPr>
          <w:rFonts w:ascii="Times New Roman" w:hAnsi="Times New Roman" w:cs="Times New Roman"/>
          <w:sz w:val="24"/>
          <w:szCs w:val="24"/>
          <w:lang w:val="fr-FR"/>
        </w:rPr>
        <w:t xml:space="preserve"> peut être personnalisé avec diverses fonctions : par exemple, un conduit en cuivre peut activer des </w:t>
      </w:r>
      <w:r w:rsidR="00832C3A">
        <w:rPr>
          <w:rFonts w:ascii="Times New Roman" w:hAnsi="Times New Roman" w:cs="Times New Roman"/>
          <w:sz w:val="24"/>
          <w:szCs w:val="24"/>
          <w:lang w:val="fr-FR"/>
        </w:rPr>
        <w:t xml:space="preserve">petits </w:t>
      </w:r>
      <w:r>
        <w:rPr>
          <w:rFonts w:ascii="Times New Roman" w:hAnsi="Times New Roman" w:cs="Times New Roman"/>
          <w:sz w:val="24"/>
          <w:szCs w:val="24"/>
          <w:lang w:val="fr-FR"/>
        </w:rPr>
        <w:t>ventilateurs.</w:t>
      </w:r>
    </w:p>
    <w:p w14:paraId="6CCDDA25" w14:textId="77777777" w:rsidR="000516CF" w:rsidRPr="0033617F" w:rsidRDefault="000516CF" w:rsidP="00DB4CEB">
      <w:pPr>
        <w:spacing w:after="0" w:line="360" w:lineRule="auto"/>
        <w:contextualSpacing/>
        <w:rPr>
          <w:rFonts w:ascii="Times New Roman" w:hAnsi="Times New Roman" w:cs="Times New Roman"/>
          <w:sz w:val="24"/>
          <w:szCs w:val="24"/>
          <w:lang w:val="fr-FR"/>
        </w:rPr>
      </w:pPr>
    </w:p>
    <w:p w14:paraId="2C93DB6D" w14:textId="5EADE8FC" w:rsidR="0033617F" w:rsidRPr="0033617F" w:rsidRDefault="0033617F"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sz w:val="24"/>
          <w:szCs w:val="24"/>
          <w:lang w:val="fr-FR"/>
        </w:rPr>
        <w:t xml:space="preserve">Les papiers peints fonctionnels sont actuellement développés dans de multiples laboratoires </w:t>
      </w:r>
      <w:r w:rsidR="00832C3A">
        <w:rPr>
          <w:rFonts w:ascii="Times New Roman" w:hAnsi="Times New Roman" w:cs="Times New Roman"/>
          <w:sz w:val="24"/>
          <w:szCs w:val="24"/>
          <w:lang w:val="fr-FR"/>
        </w:rPr>
        <w:t>dans le</w:t>
      </w:r>
      <w:r w:rsidRPr="0033617F">
        <w:rPr>
          <w:rFonts w:ascii="Times New Roman" w:hAnsi="Times New Roman" w:cs="Times New Roman"/>
          <w:sz w:val="24"/>
          <w:szCs w:val="24"/>
          <w:lang w:val="fr-FR"/>
        </w:rPr>
        <w:t xml:space="preserve"> monde. Ainsi, des chercheurs de l’</w:t>
      </w:r>
      <w:r>
        <w:rPr>
          <w:rFonts w:ascii="Times New Roman" w:hAnsi="Times New Roman" w:cs="Times New Roman"/>
          <w:sz w:val="24"/>
          <w:szCs w:val="24"/>
          <w:lang w:val="fr-FR"/>
        </w:rPr>
        <w:t>I</w:t>
      </w:r>
      <w:r w:rsidRPr="0033617F">
        <w:rPr>
          <w:rFonts w:ascii="Times New Roman" w:hAnsi="Times New Roman" w:cs="Times New Roman"/>
          <w:sz w:val="24"/>
          <w:szCs w:val="24"/>
          <w:lang w:val="fr-FR"/>
        </w:rPr>
        <w:t xml:space="preserve">nstitut des </w:t>
      </w:r>
      <w:r>
        <w:rPr>
          <w:rFonts w:ascii="Times New Roman" w:hAnsi="Times New Roman" w:cs="Times New Roman"/>
          <w:sz w:val="24"/>
          <w:szCs w:val="24"/>
          <w:lang w:val="fr-FR"/>
        </w:rPr>
        <w:t>C</w:t>
      </w:r>
      <w:r w:rsidRPr="0033617F">
        <w:rPr>
          <w:rFonts w:ascii="Times New Roman" w:hAnsi="Times New Roman" w:cs="Times New Roman"/>
          <w:sz w:val="24"/>
          <w:szCs w:val="24"/>
          <w:lang w:val="fr-FR"/>
        </w:rPr>
        <w:t xml:space="preserve">éramiques de Shanghai, </w:t>
      </w:r>
      <w:r>
        <w:rPr>
          <w:rFonts w:ascii="Times New Roman" w:hAnsi="Times New Roman" w:cs="Times New Roman"/>
          <w:sz w:val="24"/>
          <w:szCs w:val="24"/>
          <w:lang w:val="fr-FR"/>
        </w:rPr>
        <w:t>A</w:t>
      </w:r>
      <w:r w:rsidRPr="0033617F">
        <w:rPr>
          <w:rFonts w:ascii="Times New Roman" w:hAnsi="Times New Roman" w:cs="Times New Roman"/>
          <w:sz w:val="24"/>
          <w:szCs w:val="24"/>
          <w:lang w:val="fr-FR"/>
        </w:rPr>
        <w:t xml:space="preserve">cadémie des </w:t>
      </w:r>
      <w:r>
        <w:rPr>
          <w:rFonts w:ascii="Times New Roman" w:hAnsi="Times New Roman" w:cs="Times New Roman"/>
          <w:sz w:val="24"/>
          <w:szCs w:val="24"/>
          <w:lang w:val="fr-FR"/>
        </w:rPr>
        <w:t>S</w:t>
      </w:r>
      <w:r w:rsidRPr="0033617F">
        <w:rPr>
          <w:rFonts w:ascii="Times New Roman" w:hAnsi="Times New Roman" w:cs="Times New Roman"/>
          <w:sz w:val="24"/>
          <w:szCs w:val="24"/>
          <w:lang w:val="fr-FR"/>
        </w:rPr>
        <w:t xml:space="preserve">ciences chinoise, </w:t>
      </w:r>
      <w:r>
        <w:rPr>
          <w:rFonts w:ascii="Times New Roman" w:hAnsi="Times New Roman" w:cs="Times New Roman"/>
          <w:sz w:val="24"/>
          <w:szCs w:val="24"/>
          <w:lang w:val="fr-FR"/>
        </w:rPr>
        <w:t>ont</w:t>
      </w:r>
      <w:r w:rsidRPr="0033617F">
        <w:rPr>
          <w:rFonts w:ascii="Times New Roman" w:hAnsi="Times New Roman" w:cs="Times New Roman"/>
          <w:sz w:val="24"/>
          <w:szCs w:val="24"/>
          <w:lang w:val="fr-FR"/>
        </w:rPr>
        <w:t xml:space="preserve"> récemment développé un papier qui peut détecter le feu et enclench</w:t>
      </w:r>
      <w:r>
        <w:rPr>
          <w:rFonts w:ascii="Times New Roman" w:hAnsi="Times New Roman" w:cs="Times New Roman"/>
          <w:sz w:val="24"/>
          <w:szCs w:val="24"/>
          <w:lang w:val="fr-FR"/>
        </w:rPr>
        <w:t>er</w:t>
      </w:r>
      <w:r w:rsidRPr="0033617F">
        <w:rPr>
          <w:rFonts w:ascii="Times New Roman" w:hAnsi="Times New Roman" w:cs="Times New Roman"/>
          <w:sz w:val="24"/>
          <w:szCs w:val="24"/>
          <w:lang w:val="fr-FR"/>
        </w:rPr>
        <w:t xml:space="preserve"> l</w:t>
      </w:r>
      <w:r>
        <w:rPr>
          <w:rFonts w:ascii="Times New Roman" w:hAnsi="Times New Roman" w:cs="Times New Roman"/>
          <w:sz w:val="24"/>
          <w:szCs w:val="24"/>
          <w:lang w:val="fr-FR"/>
        </w:rPr>
        <w:t>’</w:t>
      </w:r>
      <w:r w:rsidRPr="0033617F">
        <w:rPr>
          <w:rFonts w:ascii="Times New Roman" w:hAnsi="Times New Roman" w:cs="Times New Roman"/>
          <w:sz w:val="24"/>
          <w:szCs w:val="24"/>
          <w:lang w:val="fr-FR"/>
        </w:rPr>
        <w:t xml:space="preserve">alarme. </w:t>
      </w:r>
      <w:r w:rsidR="00832C3A">
        <w:rPr>
          <w:rFonts w:ascii="Times New Roman" w:hAnsi="Times New Roman" w:cs="Times New Roman"/>
          <w:sz w:val="24"/>
          <w:szCs w:val="24"/>
          <w:lang w:val="fr-FR"/>
        </w:rPr>
        <w:t>Il</w:t>
      </w:r>
      <w:r w:rsidRPr="0033617F">
        <w:rPr>
          <w:rFonts w:ascii="Times New Roman" w:hAnsi="Times New Roman" w:cs="Times New Roman"/>
          <w:sz w:val="24"/>
          <w:szCs w:val="24"/>
          <w:lang w:val="fr-FR"/>
        </w:rPr>
        <w:t xml:space="preserve"> contient des nano-fils en hydroxyapatite, </w:t>
      </w:r>
      <w:r>
        <w:rPr>
          <w:rFonts w:ascii="Times New Roman" w:hAnsi="Times New Roman" w:cs="Times New Roman"/>
          <w:sz w:val="24"/>
          <w:szCs w:val="24"/>
          <w:lang w:val="fr-FR"/>
        </w:rPr>
        <w:t xml:space="preserve">résistants au feu et couverts d’encre à base d’oxyde de </w:t>
      </w:r>
      <w:proofErr w:type="spellStart"/>
      <w:r>
        <w:rPr>
          <w:rFonts w:ascii="Times New Roman" w:hAnsi="Times New Roman" w:cs="Times New Roman"/>
          <w:sz w:val="24"/>
          <w:szCs w:val="24"/>
          <w:lang w:val="fr-FR"/>
        </w:rPr>
        <w:t>graphène</w:t>
      </w:r>
      <w:proofErr w:type="spellEnd"/>
      <w:r>
        <w:rPr>
          <w:rFonts w:ascii="Times New Roman" w:hAnsi="Times New Roman" w:cs="Times New Roman"/>
          <w:sz w:val="24"/>
          <w:szCs w:val="24"/>
          <w:lang w:val="fr-FR"/>
        </w:rPr>
        <w:t xml:space="preserve">. Bien qu’il ne soit pas encore produit à une échelle industrielle, le professeur </w:t>
      </w:r>
      <w:r w:rsidRPr="0033617F">
        <w:rPr>
          <w:rFonts w:ascii="Times New Roman" w:hAnsi="Times New Roman" w:cs="Times New Roman"/>
          <w:sz w:val="24"/>
          <w:szCs w:val="24"/>
          <w:lang w:val="fr-FR"/>
        </w:rPr>
        <w:t>Ying-</w:t>
      </w:r>
      <w:proofErr w:type="spellStart"/>
      <w:r w:rsidRPr="0033617F">
        <w:rPr>
          <w:rFonts w:ascii="Times New Roman" w:hAnsi="Times New Roman" w:cs="Times New Roman"/>
          <w:sz w:val="24"/>
          <w:szCs w:val="24"/>
          <w:lang w:val="fr-FR"/>
        </w:rPr>
        <w:t>Jie</w:t>
      </w:r>
      <w:proofErr w:type="spellEnd"/>
      <w:r w:rsidRPr="0033617F">
        <w:rPr>
          <w:rFonts w:ascii="Times New Roman" w:hAnsi="Times New Roman" w:cs="Times New Roman"/>
          <w:sz w:val="24"/>
          <w:szCs w:val="24"/>
          <w:lang w:val="fr-FR"/>
        </w:rPr>
        <w:t xml:space="preserve"> Zhu, </w:t>
      </w:r>
      <w:r>
        <w:rPr>
          <w:rFonts w:ascii="Times New Roman" w:hAnsi="Times New Roman" w:cs="Times New Roman"/>
          <w:sz w:val="24"/>
          <w:szCs w:val="24"/>
          <w:lang w:val="fr-FR"/>
        </w:rPr>
        <w:t>qui a mené le projet, a dit que le labo discutait avec des fabricants.</w:t>
      </w:r>
    </w:p>
    <w:p w14:paraId="59A0EA39" w14:textId="4811F56D" w:rsidR="00DB4CEB" w:rsidRPr="0033617F" w:rsidRDefault="00457CCA"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sz w:val="24"/>
          <w:szCs w:val="24"/>
          <w:lang w:val="fr-FR"/>
        </w:rPr>
        <w:t xml:space="preserve"> </w:t>
      </w:r>
    </w:p>
    <w:p w14:paraId="0D467D07" w14:textId="1DAB69BE" w:rsidR="00DB4CEB" w:rsidRPr="0033617F" w:rsidRDefault="0033617F" w:rsidP="00DB4CEB">
      <w:pPr>
        <w:spacing w:after="0" w:line="360" w:lineRule="auto"/>
        <w:contextualSpacing/>
        <w:rPr>
          <w:rFonts w:ascii="Times New Roman" w:hAnsi="Times New Roman" w:cs="Times New Roman"/>
          <w:sz w:val="24"/>
          <w:szCs w:val="24"/>
          <w:lang w:val="fr-FR"/>
        </w:rPr>
      </w:pPr>
      <w:r w:rsidRPr="0033617F">
        <w:rPr>
          <w:rFonts w:ascii="Times New Roman" w:hAnsi="Times New Roman" w:cs="Times New Roman"/>
          <w:sz w:val="24"/>
          <w:szCs w:val="24"/>
          <w:lang w:val="fr-FR"/>
        </w:rPr>
        <w:t>Quelques papiers peints</w:t>
      </w:r>
      <w:r w:rsidR="00832C3A">
        <w:rPr>
          <w:rFonts w:ascii="Times New Roman" w:hAnsi="Times New Roman" w:cs="Times New Roman"/>
          <w:sz w:val="24"/>
          <w:szCs w:val="24"/>
          <w:lang w:val="fr-FR"/>
        </w:rPr>
        <w:t xml:space="preserve"> </w:t>
      </w:r>
      <w:r w:rsidRPr="0033617F">
        <w:rPr>
          <w:rFonts w:ascii="Times New Roman" w:hAnsi="Times New Roman" w:cs="Times New Roman"/>
          <w:sz w:val="24"/>
          <w:szCs w:val="24"/>
          <w:lang w:val="fr-FR"/>
        </w:rPr>
        <w:t>sont</w:t>
      </w:r>
      <w:r>
        <w:rPr>
          <w:rFonts w:ascii="Times New Roman" w:hAnsi="Times New Roman" w:cs="Times New Roman"/>
          <w:sz w:val="24"/>
          <w:szCs w:val="24"/>
          <w:lang w:val="fr-FR"/>
        </w:rPr>
        <w:t xml:space="preserve"> des joyaux qui </w:t>
      </w:r>
      <w:r w:rsidR="00832C3A">
        <w:rPr>
          <w:rFonts w:ascii="Times New Roman" w:hAnsi="Times New Roman" w:cs="Times New Roman"/>
          <w:sz w:val="24"/>
          <w:szCs w:val="24"/>
          <w:lang w:val="fr-FR"/>
        </w:rPr>
        <w:t>flattent</w:t>
      </w:r>
      <w:r>
        <w:rPr>
          <w:rFonts w:ascii="Times New Roman" w:hAnsi="Times New Roman" w:cs="Times New Roman"/>
          <w:sz w:val="24"/>
          <w:szCs w:val="24"/>
          <w:lang w:val="fr-FR"/>
        </w:rPr>
        <w:t xml:space="preserve"> un intérieur (</w:t>
      </w:r>
      <w:r w:rsidR="00832C3A">
        <w:rPr>
          <w:rFonts w:ascii="Times New Roman" w:hAnsi="Times New Roman" w:cs="Times New Roman"/>
          <w:sz w:val="24"/>
          <w:szCs w:val="24"/>
          <w:lang w:val="fr-FR"/>
        </w:rPr>
        <w:t>très</w:t>
      </w:r>
      <w:r w:rsidRPr="0033617F">
        <w:rPr>
          <w:rFonts w:ascii="Times New Roman" w:hAnsi="Times New Roman" w:cs="Times New Roman"/>
          <w:sz w:val="24"/>
          <w:szCs w:val="24"/>
          <w:lang w:val="fr-FR"/>
        </w:rPr>
        <w:t xml:space="preserve"> </w:t>
      </w:r>
      <w:proofErr w:type="spellStart"/>
      <w:r w:rsidRPr="0033617F">
        <w:rPr>
          <w:rFonts w:ascii="Times New Roman" w:hAnsi="Times New Roman" w:cs="Times New Roman"/>
          <w:sz w:val="24"/>
          <w:szCs w:val="24"/>
          <w:lang w:val="fr-FR"/>
        </w:rPr>
        <w:t>Instagrammable</w:t>
      </w:r>
      <w:proofErr w:type="spellEnd"/>
      <w:r w:rsidRPr="0033617F">
        <w:rPr>
          <w:rFonts w:ascii="Times New Roman" w:hAnsi="Times New Roman" w:cs="Times New Roman"/>
          <w:sz w:val="24"/>
          <w:szCs w:val="24"/>
          <w:lang w:val="fr-FR"/>
        </w:rPr>
        <w:t>)</w:t>
      </w:r>
      <w:r>
        <w:rPr>
          <w:rFonts w:ascii="Times New Roman" w:hAnsi="Times New Roman" w:cs="Times New Roman"/>
          <w:sz w:val="24"/>
          <w:szCs w:val="24"/>
          <w:lang w:val="fr-FR"/>
        </w:rPr>
        <w:t xml:space="preserve">. À la première édition de </w:t>
      </w:r>
      <w:r w:rsidRPr="0033617F">
        <w:rPr>
          <w:rFonts w:ascii="Times New Roman" w:hAnsi="Times New Roman" w:cs="Times New Roman"/>
          <w:sz w:val="24"/>
          <w:szCs w:val="24"/>
          <w:lang w:val="fr-FR"/>
        </w:rPr>
        <w:t>Ventura Future</w:t>
      </w:r>
      <w:r>
        <w:rPr>
          <w:rFonts w:ascii="Times New Roman" w:hAnsi="Times New Roman" w:cs="Times New Roman"/>
          <w:sz w:val="24"/>
          <w:szCs w:val="24"/>
          <w:lang w:val="fr-FR"/>
        </w:rPr>
        <w:t xml:space="preserve"> d</w:t>
      </w:r>
      <w:r w:rsidRPr="0033617F">
        <w:rPr>
          <w:rFonts w:ascii="Times New Roman" w:hAnsi="Times New Roman" w:cs="Times New Roman"/>
          <w:sz w:val="24"/>
          <w:szCs w:val="24"/>
          <w:lang w:val="fr-FR"/>
        </w:rPr>
        <w:t xml:space="preserve">urant la Milan Design </w:t>
      </w:r>
      <w:proofErr w:type="spellStart"/>
      <w:r w:rsidRPr="0033617F">
        <w:rPr>
          <w:rFonts w:ascii="Times New Roman" w:hAnsi="Times New Roman" w:cs="Times New Roman"/>
          <w:sz w:val="24"/>
          <w:szCs w:val="24"/>
          <w:lang w:val="fr-FR"/>
        </w:rPr>
        <w:t>Week</w:t>
      </w:r>
      <w:proofErr w:type="spellEnd"/>
      <w:r w:rsidRPr="0033617F">
        <w:rPr>
          <w:rFonts w:ascii="Times New Roman" w:hAnsi="Times New Roman" w:cs="Times New Roman"/>
          <w:sz w:val="24"/>
          <w:szCs w:val="24"/>
          <w:lang w:val="fr-FR"/>
        </w:rPr>
        <w:t>,</w:t>
      </w:r>
      <w:r>
        <w:rPr>
          <w:rFonts w:ascii="Times New Roman" w:hAnsi="Times New Roman" w:cs="Times New Roman"/>
          <w:sz w:val="24"/>
          <w:szCs w:val="24"/>
          <w:lang w:val="fr-FR"/>
        </w:rPr>
        <w:t xml:space="preserve"> l’artiste argentin</w:t>
      </w:r>
      <w:r w:rsidRPr="0033617F">
        <w:rPr>
          <w:rFonts w:ascii="Times New Roman" w:hAnsi="Times New Roman" w:cs="Times New Roman"/>
          <w:sz w:val="24"/>
          <w:szCs w:val="24"/>
          <w:lang w:val="fr-FR"/>
        </w:rPr>
        <w:t xml:space="preserve"> Daniel González</w:t>
      </w:r>
      <w:r>
        <w:rPr>
          <w:rFonts w:ascii="Times New Roman" w:hAnsi="Times New Roman" w:cs="Times New Roman"/>
          <w:sz w:val="24"/>
          <w:szCs w:val="24"/>
          <w:lang w:val="fr-FR"/>
        </w:rPr>
        <w:t xml:space="preserve"> a présenté une collection de papiers 3D basée sur une technique unique de collage employant le</w:t>
      </w:r>
      <w:r w:rsidRPr="0033617F">
        <w:rPr>
          <w:rFonts w:ascii="Times New Roman" w:hAnsi="Times New Roman" w:cs="Times New Roman"/>
          <w:sz w:val="24"/>
          <w:szCs w:val="24"/>
          <w:lang w:val="fr-FR"/>
        </w:rPr>
        <w:t xml:space="preserve"> polypropylène </w:t>
      </w:r>
      <w:r>
        <w:rPr>
          <w:rFonts w:ascii="Times New Roman" w:hAnsi="Times New Roman" w:cs="Times New Roman"/>
          <w:sz w:val="24"/>
          <w:szCs w:val="24"/>
          <w:lang w:val="fr-FR"/>
        </w:rPr>
        <w:t xml:space="preserve">métallique </w:t>
      </w:r>
      <w:proofErr w:type="spellStart"/>
      <w:r w:rsidRPr="0033617F">
        <w:rPr>
          <w:rFonts w:ascii="Times New Roman" w:hAnsi="Times New Roman" w:cs="Times New Roman"/>
          <w:sz w:val="24"/>
          <w:szCs w:val="24"/>
          <w:lang w:val="fr-FR"/>
        </w:rPr>
        <w:t>Mylar</w:t>
      </w:r>
      <w:proofErr w:type="spellEnd"/>
      <w:r>
        <w:rPr>
          <w:rFonts w:ascii="Times New Roman" w:hAnsi="Times New Roman" w:cs="Times New Roman"/>
          <w:sz w:val="24"/>
          <w:szCs w:val="24"/>
          <w:lang w:val="fr-FR"/>
        </w:rPr>
        <w:t xml:space="preserve"> comme principal matériau. Délicatement découpée à </w:t>
      </w:r>
      <w:r>
        <w:rPr>
          <w:rFonts w:ascii="Times New Roman" w:hAnsi="Times New Roman" w:cs="Times New Roman"/>
          <w:sz w:val="24"/>
          <w:szCs w:val="24"/>
          <w:lang w:val="fr-FR"/>
        </w:rPr>
        <w:lastRenderedPageBreak/>
        <w:t xml:space="preserve">la main, chaque bande </w:t>
      </w:r>
      <w:proofErr w:type="spellStart"/>
      <w:r w:rsidRPr="0033617F">
        <w:rPr>
          <w:rFonts w:ascii="Times New Roman" w:hAnsi="Times New Roman" w:cs="Times New Roman"/>
          <w:sz w:val="24"/>
          <w:szCs w:val="24"/>
          <w:lang w:val="fr-FR"/>
        </w:rPr>
        <w:t>Mylar</w:t>
      </w:r>
      <w:proofErr w:type="spellEnd"/>
      <w:r w:rsidRPr="0033617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définit la surface de </w:t>
      </w:r>
      <w:r w:rsidR="00832C3A">
        <w:rPr>
          <w:rFonts w:ascii="Times New Roman" w:hAnsi="Times New Roman" w:cs="Times New Roman"/>
          <w:sz w:val="24"/>
          <w:szCs w:val="24"/>
          <w:lang w:val="fr-FR"/>
        </w:rPr>
        <w:t xml:space="preserve">ce </w:t>
      </w:r>
      <w:r>
        <w:rPr>
          <w:rFonts w:ascii="Times New Roman" w:hAnsi="Times New Roman" w:cs="Times New Roman"/>
          <w:sz w:val="24"/>
          <w:szCs w:val="24"/>
          <w:lang w:val="fr-FR"/>
        </w:rPr>
        <w:t xml:space="preserve">papier. Les bandes </w:t>
      </w:r>
      <w:r w:rsidR="00832C3A">
        <w:rPr>
          <w:rFonts w:ascii="Times New Roman" w:hAnsi="Times New Roman" w:cs="Times New Roman"/>
          <w:sz w:val="24"/>
          <w:szCs w:val="24"/>
          <w:lang w:val="fr-FR"/>
        </w:rPr>
        <w:t xml:space="preserve">densément </w:t>
      </w:r>
      <w:r>
        <w:rPr>
          <w:rFonts w:ascii="Times New Roman" w:hAnsi="Times New Roman" w:cs="Times New Roman"/>
          <w:sz w:val="24"/>
          <w:szCs w:val="24"/>
          <w:lang w:val="fr-FR"/>
        </w:rPr>
        <w:t>cousues et entrecroisées génèrent un jeu de lumière et de reflets.</w:t>
      </w:r>
      <w:r w:rsidRPr="0033617F">
        <w:rPr>
          <w:rFonts w:ascii="Times New Roman" w:hAnsi="Times New Roman" w:cs="Times New Roman"/>
          <w:sz w:val="24"/>
          <w:szCs w:val="24"/>
          <w:lang w:val="fr-FR"/>
        </w:rPr>
        <w:t xml:space="preserve"> ‘</w:t>
      </w:r>
      <w:proofErr w:type="spellStart"/>
      <w:r w:rsidRPr="0033617F">
        <w:rPr>
          <w:rFonts w:ascii="Times New Roman" w:hAnsi="Times New Roman" w:cs="Times New Roman"/>
          <w:b/>
          <w:sz w:val="24"/>
          <w:szCs w:val="24"/>
          <w:lang w:val="fr-FR"/>
        </w:rPr>
        <w:t>Mylar</w:t>
      </w:r>
      <w:proofErr w:type="spellEnd"/>
      <w:r w:rsidRPr="0033617F">
        <w:rPr>
          <w:rFonts w:ascii="Times New Roman" w:hAnsi="Times New Roman" w:cs="Times New Roman"/>
          <w:b/>
          <w:sz w:val="24"/>
          <w:szCs w:val="24"/>
          <w:lang w:val="fr-FR"/>
        </w:rPr>
        <w:t xml:space="preserve"> Wall</w:t>
      </w:r>
      <w:r w:rsidRPr="0033617F">
        <w:rPr>
          <w:rFonts w:ascii="Times New Roman" w:hAnsi="Times New Roman" w:cs="Times New Roman"/>
          <w:sz w:val="24"/>
          <w:szCs w:val="24"/>
          <w:lang w:val="fr-FR"/>
        </w:rPr>
        <w:t xml:space="preserve">’ </w:t>
      </w:r>
      <w:r>
        <w:rPr>
          <w:rFonts w:ascii="Times New Roman" w:hAnsi="Times New Roman" w:cs="Times New Roman"/>
          <w:sz w:val="24"/>
          <w:szCs w:val="24"/>
          <w:lang w:val="fr-FR"/>
        </w:rPr>
        <w:t>est</w:t>
      </w:r>
      <w:r w:rsidRPr="0033617F">
        <w:rPr>
          <w:rFonts w:ascii="Times New Roman" w:hAnsi="Times New Roman" w:cs="Times New Roman"/>
          <w:sz w:val="24"/>
          <w:szCs w:val="24"/>
          <w:lang w:val="fr-FR"/>
        </w:rPr>
        <w:t xml:space="preserve"> produit </w:t>
      </w:r>
      <w:r>
        <w:rPr>
          <w:rFonts w:ascii="Times New Roman" w:hAnsi="Times New Roman" w:cs="Times New Roman"/>
          <w:sz w:val="24"/>
          <w:szCs w:val="24"/>
          <w:lang w:val="fr-FR"/>
        </w:rPr>
        <w:t>en</w:t>
      </w:r>
      <w:r w:rsidRPr="0033617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rouleaux </w:t>
      </w:r>
      <w:r w:rsidRPr="0033617F">
        <w:rPr>
          <w:rFonts w:ascii="Times New Roman" w:hAnsi="Times New Roman" w:cs="Times New Roman"/>
          <w:sz w:val="24"/>
          <w:szCs w:val="24"/>
          <w:lang w:val="fr-FR"/>
        </w:rPr>
        <w:t>standard</w:t>
      </w:r>
      <w:r>
        <w:rPr>
          <w:rFonts w:ascii="Times New Roman" w:hAnsi="Times New Roman" w:cs="Times New Roman"/>
          <w:sz w:val="24"/>
          <w:szCs w:val="24"/>
          <w:lang w:val="fr-FR"/>
        </w:rPr>
        <w:t>s</w:t>
      </w:r>
      <w:r w:rsidR="00832C3A">
        <w:rPr>
          <w:rFonts w:ascii="Times New Roman" w:hAnsi="Times New Roman" w:cs="Times New Roman"/>
          <w:sz w:val="24"/>
          <w:szCs w:val="24"/>
          <w:lang w:val="fr-FR"/>
        </w:rPr>
        <w:t>,</w:t>
      </w:r>
      <w:bookmarkStart w:id="0" w:name="_GoBack"/>
      <w:bookmarkEnd w:id="0"/>
      <w:r w:rsidRPr="0033617F">
        <w:rPr>
          <w:rFonts w:ascii="Times New Roman" w:hAnsi="Times New Roman" w:cs="Times New Roman"/>
          <w:sz w:val="24"/>
          <w:szCs w:val="24"/>
          <w:lang w:val="fr-FR"/>
        </w:rPr>
        <w:t xml:space="preserve"> </w:t>
      </w:r>
      <w:r w:rsidR="00832C3A">
        <w:rPr>
          <w:rFonts w:ascii="Times New Roman" w:hAnsi="Times New Roman" w:cs="Times New Roman"/>
          <w:sz w:val="24"/>
          <w:szCs w:val="24"/>
          <w:lang w:val="fr-FR"/>
        </w:rPr>
        <w:t>vendus par le</w:t>
      </w:r>
      <w:r w:rsidRPr="0033617F">
        <w:rPr>
          <w:rFonts w:ascii="Times New Roman" w:hAnsi="Times New Roman" w:cs="Times New Roman"/>
          <w:b/>
          <w:sz w:val="24"/>
          <w:szCs w:val="24"/>
          <w:lang w:val="fr-FR"/>
        </w:rPr>
        <w:t xml:space="preserve"> Daniel González</w:t>
      </w:r>
      <w:r w:rsidRPr="0033617F">
        <w:rPr>
          <w:rFonts w:ascii="Times New Roman" w:hAnsi="Times New Roman" w:cs="Times New Roman"/>
          <w:sz w:val="24"/>
          <w:szCs w:val="24"/>
          <w:lang w:val="fr-FR"/>
        </w:rPr>
        <w:t xml:space="preserve"> </w:t>
      </w:r>
      <w:r w:rsidRPr="0033617F">
        <w:rPr>
          <w:rFonts w:ascii="Times New Roman" w:hAnsi="Times New Roman" w:cs="Times New Roman"/>
          <w:b/>
          <w:sz w:val="24"/>
          <w:szCs w:val="24"/>
          <w:lang w:val="fr-FR"/>
        </w:rPr>
        <w:t>Studio</w:t>
      </w:r>
      <w:r w:rsidRPr="0033617F">
        <w:rPr>
          <w:rFonts w:ascii="Times New Roman" w:hAnsi="Times New Roman" w:cs="Times New Roman"/>
          <w:sz w:val="24"/>
          <w:szCs w:val="24"/>
          <w:lang w:val="fr-FR"/>
        </w:rPr>
        <w:t>.</w:t>
      </w:r>
      <w:r>
        <w:rPr>
          <w:rFonts w:ascii="Times New Roman" w:hAnsi="Times New Roman" w:cs="Times New Roman"/>
          <w:sz w:val="24"/>
          <w:szCs w:val="24"/>
          <w:lang w:val="fr-FR"/>
        </w:rPr>
        <w:t xml:space="preserve"> Pendant ce temps, au dernier</w:t>
      </w:r>
      <w:r w:rsidRPr="0033617F">
        <w:rPr>
          <w:rFonts w:ascii="Times New Roman" w:hAnsi="Times New Roman" w:cs="Times New Roman"/>
          <w:b/>
          <w:sz w:val="24"/>
          <w:szCs w:val="24"/>
          <w:lang w:val="fr-FR"/>
        </w:rPr>
        <w:t xml:space="preserve"> </w:t>
      </w:r>
      <w:proofErr w:type="spellStart"/>
      <w:r w:rsidRPr="0033617F">
        <w:rPr>
          <w:rFonts w:ascii="Times New Roman" w:hAnsi="Times New Roman" w:cs="Times New Roman"/>
          <w:b/>
          <w:sz w:val="24"/>
          <w:szCs w:val="24"/>
          <w:lang w:val="fr-FR"/>
        </w:rPr>
        <w:t>Fuorisalone</w:t>
      </w:r>
      <w:proofErr w:type="spellEnd"/>
      <w:r w:rsidRPr="0033617F">
        <w:rPr>
          <w:rFonts w:ascii="Times New Roman" w:hAnsi="Times New Roman" w:cs="Times New Roman"/>
          <w:sz w:val="24"/>
          <w:szCs w:val="24"/>
          <w:lang w:val="fr-FR"/>
        </w:rPr>
        <w:t xml:space="preserve"> de Milan, l’artiste américaine Liz Collins a présenté</w:t>
      </w:r>
      <w:r>
        <w:rPr>
          <w:rFonts w:ascii="Times New Roman" w:hAnsi="Times New Roman" w:cs="Times New Roman"/>
          <w:sz w:val="24"/>
          <w:szCs w:val="24"/>
          <w:lang w:val="fr-FR"/>
        </w:rPr>
        <w:t xml:space="preserve"> </w:t>
      </w:r>
      <w:r w:rsidRPr="0033617F">
        <w:rPr>
          <w:rFonts w:ascii="Times New Roman" w:hAnsi="Times New Roman" w:cs="Times New Roman"/>
          <w:sz w:val="24"/>
          <w:szCs w:val="24"/>
          <w:lang w:val="fr-FR"/>
        </w:rPr>
        <w:t>‘</w:t>
      </w:r>
      <w:r w:rsidRPr="0033617F">
        <w:rPr>
          <w:rFonts w:ascii="Times New Roman" w:hAnsi="Times New Roman" w:cs="Times New Roman"/>
          <w:b/>
          <w:sz w:val="24"/>
          <w:szCs w:val="24"/>
          <w:lang w:val="fr-FR"/>
        </w:rPr>
        <w:t>Fur Room</w:t>
      </w:r>
      <w:r w:rsidRPr="0033617F">
        <w:rPr>
          <w:rFonts w:ascii="Times New Roman" w:hAnsi="Times New Roman" w:cs="Times New Roman"/>
          <w:sz w:val="24"/>
          <w:szCs w:val="24"/>
          <w:lang w:val="fr-FR"/>
        </w:rPr>
        <w:t>’</w:t>
      </w:r>
      <w:r>
        <w:rPr>
          <w:rFonts w:ascii="Times New Roman" w:hAnsi="Times New Roman" w:cs="Times New Roman"/>
          <w:sz w:val="24"/>
          <w:szCs w:val="24"/>
          <w:lang w:val="fr-FR"/>
        </w:rPr>
        <w:t xml:space="preserve"> où elle a transformé des déchets d’usine de</w:t>
      </w:r>
      <w:r w:rsidRPr="0033617F">
        <w:rPr>
          <w:rFonts w:ascii="Times New Roman" w:hAnsi="Times New Roman" w:cs="Times New Roman"/>
          <w:b/>
          <w:sz w:val="24"/>
          <w:szCs w:val="24"/>
          <w:lang w:val="fr-FR"/>
        </w:rPr>
        <w:t xml:space="preserve"> </w:t>
      </w:r>
      <w:proofErr w:type="spellStart"/>
      <w:r w:rsidRPr="0033617F">
        <w:rPr>
          <w:rFonts w:ascii="Times New Roman" w:hAnsi="Times New Roman" w:cs="Times New Roman"/>
          <w:b/>
          <w:sz w:val="24"/>
          <w:szCs w:val="24"/>
          <w:lang w:val="fr-FR"/>
        </w:rPr>
        <w:t>Sunbrella</w:t>
      </w:r>
      <w:proofErr w:type="spellEnd"/>
      <w:r>
        <w:rPr>
          <w:rFonts w:ascii="Times New Roman" w:hAnsi="Times New Roman" w:cs="Times New Roman"/>
          <w:b/>
          <w:sz w:val="24"/>
          <w:szCs w:val="24"/>
          <w:lang w:val="fr-FR"/>
        </w:rPr>
        <w:t xml:space="preserve"> </w:t>
      </w:r>
      <w:r w:rsidRPr="0033617F">
        <w:rPr>
          <w:rFonts w:ascii="Times New Roman" w:hAnsi="Times New Roman" w:cs="Times New Roman"/>
          <w:sz w:val="24"/>
          <w:szCs w:val="24"/>
          <w:lang w:val="fr-FR"/>
        </w:rPr>
        <w:t>en carton et tissu fourrure pour recouvrir les murs.</w:t>
      </w:r>
      <w:r>
        <w:rPr>
          <w:rFonts w:ascii="Times New Roman" w:hAnsi="Times New Roman" w:cs="Times New Roman"/>
          <w:sz w:val="24"/>
          <w:szCs w:val="24"/>
          <w:lang w:val="fr-FR"/>
        </w:rPr>
        <w:t xml:space="preserve"> Chaque panneau multicolore est unique, et la combinaison de la lisière avec le carton ondulé crée des motifs rythmiques, pour un effet multidimensionnel. Cette pièce va inspirer des idées de décoration intérieure aux détaillants de mode écoresponsables, sensibles au recyclage et au développement durable.</w:t>
      </w:r>
    </w:p>
    <w:p w14:paraId="79B94EF2" w14:textId="77777777" w:rsidR="0033617F" w:rsidRPr="0033617F" w:rsidRDefault="0033617F" w:rsidP="00DB4CEB">
      <w:pPr>
        <w:spacing w:after="0" w:line="360" w:lineRule="auto"/>
        <w:contextualSpacing/>
        <w:rPr>
          <w:rFonts w:ascii="Times New Roman" w:hAnsi="Times New Roman" w:cs="Times New Roman"/>
          <w:sz w:val="24"/>
          <w:szCs w:val="24"/>
          <w:lang w:val="fr-FR"/>
        </w:rPr>
      </w:pPr>
    </w:p>
    <w:p w14:paraId="643733BB" w14:textId="77777777" w:rsidR="00B216C9" w:rsidRPr="0033617F" w:rsidRDefault="00B216C9">
      <w:pPr>
        <w:rPr>
          <w:lang w:val="fr-FR"/>
        </w:rPr>
      </w:pPr>
    </w:p>
    <w:sectPr w:rsidR="00B216C9" w:rsidRPr="003361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EB"/>
    <w:rsid w:val="000503FF"/>
    <w:rsid w:val="000516CF"/>
    <w:rsid w:val="00120946"/>
    <w:rsid w:val="001B4943"/>
    <w:rsid w:val="001E23AB"/>
    <w:rsid w:val="0021526B"/>
    <w:rsid w:val="00217EAC"/>
    <w:rsid w:val="0022750F"/>
    <w:rsid w:val="002618F7"/>
    <w:rsid w:val="002733D9"/>
    <w:rsid w:val="00282749"/>
    <w:rsid w:val="002F0A01"/>
    <w:rsid w:val="0033617F"/>
    <w:rsid w:val="003C4C63"/>
    <w:rsid w:val="00437633"/>
    <w:rsid w:val="00457CCA"/>
    <w:rsid w:val="00655EE6"/>
    <w:rsid w:val="00832C3A"/>
    <w:rsid w:val="00950206"/>
    <w:rsid w:val="009553DF"/>
    <w:rsid w:val="009D5CB0"/>
    <w:rsid w:val="009F5C4E"/>
    <w:rsid w:val="00A51E8B"/>
    <w:rsid w:val="00A64D78"/>
    <w:rsid w:val="00A979A7"/>
    <w:rsid w:val="00AD0FD4"/>
    <w:rsid w:val="00AF6730"/>
    <w:rsid w:val="00B216C9"/>
    <w:rsid w:val="00B24CF5"/>
    <w:rsid w:val="00BF6B24"/>
    <w:rsid w:val="00CB1EF3"/>
    <w:rsid w:val="00D5112D"/>
    <w:rsid w:val="00D5479D"/>
    <w:rsid w:val="00D556F3"/>
    <w:rsid w:val="00D76165"/>
    <w:rsid w:val="00DB4283"/>
    <w:rsid w:val="00DB4CEB"/>
    <w:rsid w:val="00DB53D6"/>
    <w:rsid w:val="00DF737F"/>
    <w:rsid w:val="00ED4316"/>
    <w:rsid w:val="00F00285"/>
    <w:rsid w:val="00F02C1E"/>
    <w:rsid w:val="00F06F5B"/>
    <w:rsid w:val="00F455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3F59"/>
  <w15:chartTrackingRefBased/>
  <w15:docId w15:val="{2030D894-7E44-4A6A-857B-8F20209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C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53D6"/>
    <w:rPr>
      <w:color w:val="0563C1" w:themeColor="hyperlink"/>
      <w:u w:val="single"/>
    </w:rPr>
  </w:style>
  <w:style w:type="character" w:styleId="Lienhypertextesuivivisit">
    <w:name w:val="FollowedHyperlink"/>
    <w:basedOn w:val="Policepardfaut"/>
    <w:uiPriority w:val="99"/>
    <w:semiHidden/>
    <w:unhideWhenUsed/>
    <w:rsid w:val="00DB53D6"/>
    <w:rPr>
      <w:color w:val="954F72" w:themeColor="followedHyperlink"/>
      <w:u w:val="single"/>
    </w:rPr>
  </w:style>
  <w:style w:type="character" w:styleId="Marquedecommentaire">
    <w:name w:val="annotation reference"/>
    <w:basedOn w:val="Policepardfaut"/>
    <w:uiPriority w:val="99"/>
    <w:semiHidden/>
    <w:unhideWhenUsed/>
    <w:rsid w:val="002618F7"/>
    <w:rPr>
      <w:sz w:val="16"/>
      <w:szCs w:val="16"/>
    </w:rPr>
  </w:style>
  <w:style w:type="paragraph" w:styleId="Commentaire">
    <w:name w:val="annotation text"/>
    <w:basedOn w:val="Normal"/>
    <w:link w:val="CommentaireCar"/>
    <w:uiPriority w:val="99"/>
    <w:semiHidden/>
    <w:unhideWhenUsed/>
    <w:rsid w:val="002618F7"/>
    <w:pPr>
      <w:spacing w:line="240" w:lineRule="auto"/>
    </w:pPr>
    <w:rPr>
      <w:sz w:val="20"/>
      <w:szCs w:val="20"/>
    </w:rPr>
  </w:style>
  <w:style w:type="character" w:customStyle="1" w:styleId="CommentaireCar">
    <w:name w:val="Commentaire Car"/>
    <w:basedOn w:val="Policepardfaut"/>
    <w:link w:val="Commentaire"/>
    <w:uiPriority w:val="99"/>
    <w:semiHidden/>
    <w:rsid w:val="002618F7"/>
    <w:rPr>
      <w:sz w:val="20"/>
      <w:szCs w:val="20"/>
    </w:rPr>
  </w:style>
  <w:style w:type="paragraph" w:styleId="Objetducommentaire">
    <w:name w:val="annotation subject"/>
    <w:basedOn w:val="Commentaire"/>
    <w:next w:val="Commentaire"/>
    <w:link w:val="ObjetducommentaireCar"/>
    <w:uiPriority w:val="99"/>
    <w:semiHidden/>
    <w:unhideWhenUsed/>
    <w:rsid w:val="002618F7"/>
    <w:rPr>
      <w:b/>
      <w:bCs/>
    </w:rPr>
  </w:style>
  <w:style w:type="character" w:customStyle="1" w:styleId="ObjetducommentaireCar">
    <w:name w:val="Objet du commentaire Car"/>
    <w:basedOn w:val="CommentaireCar"/>
    <w:link w:val="Objetducommentaire"/>
    <w:uiPriority w:val="99"/>
    <w:semiHidden/>
    <w:rsid w:val="002618F7"/>
    <w:rPr>
      <w:b/>
      <w:bCs/>
      <w:sz w:val="20"/>
      <w:szCs w:val="20"/>
    </w:rPr>
  </w:style>
  <w:style w:type="paragraph" w:styleId="Textedebulles">
    <w:name w:val="Balloon Text"/>
    <w:basedOn w:val="Normal"/>
    <w:link w:val="TextedebullesCar"/>
    <w:uiPriority w:val="99"/>
    <w:semiHidden/>
    <w:unhideWhenUsed/>
    <w:rsid w:val="002618F7"/>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618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0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505</Words>
  <Characters>2757</Characters>
  <Application>Microsoft Office Word</Application>
  <DocSecurity>0</DocSecurity>
  <Lines>43</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Utilisateur Microsoft Office</cp:lastModifiedBy>
  <cp:revision>3</cp:revision>
  <dcterms:created xsi:type="dcterms:W3CDTF">2019-05-08T13:49:00Z</dcterms:created>
  <dcterms:modified xsi:type="dcterms:W3CDTF">2019-05-08T14:05:00Z</dcterms:modified>
</cp:coreProperties>
</file>