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23B6A" w14:textId="77777777" w:rsidR="005A71F0" w:rsidRPr="00F94514" w:rsidRDefault="005A71F0" w:rsidP="005A71F0">
      <w:pPr>
        <w:rPr>
          <w:rFonts w:ascii="Times New Roman" w:hAnsi="Times New Roman" w:cs="Times New Roman"/>
        </w:rPr>
      </w:pPr>
      <w:r w:rsidRPr="00F94514">
        <w:rPr>
          <w:rFonts w:ascii="Times New Roman" w:hAnsi="Times New Roman" w:cs="Times New Roman"/>
        </w:rPr>
        <w:t>Caro lettore,</w:t>
      </w:r>
    </w:p>
    <w:p w14:paraId="5C4E06A1" w14:textId="77777777" w:rsidR="005A71F0" w:rsidRPr="00F94514" w:rsidRDefault="005A71F0" w:rsidP="005A71F0">
      <w:pPr>
        <w:rPr>
          <w:rFonts w:ascii="Times New Roman" w:hAnsi="Times New Roman" w:cs="Times New Roman"/>
        </w:rPr>
      </w:pPr>
    </w:p>
    <w:p w14:paraId="38614660" w14:textId="4C69C6DD" w:rsidR="005A71F0" w:rsidRPr="00F94514" w:rsidRDefault="00012582" w:rsidP="005A71F0">
      <w:pPr>
        <w:rPr>
          <w:rFonts w:ascii="Times New Roman" w:hAnsi="Times New Roman" w:cs="Times New Roman"/>
        </w:rPr>
      </w:pPr>
      <w:r w:rsidRPr="00F94514">
        <w:rPr>
          <w:rFonts w:ascii="Times New Roman" w:hAnsi="Times New Roman" w:cs="Times New Roman"/>
        </w:rPr>
        <w:t>ci auguriamo</w:t>
      </w:r>
      <w:r w:rsidR="00463077" w:rsidRPr="00F94514">
        <w:rPr>
          <w:rFonts w:ascii="Times New Roman" w:hAnsi="Times New Roman" w:cs="Times New Roman"/>
        </w:rPr>
        <w:t>che tu sia riuscio a rilassarti</w:t>
      </w:r>
      <w:r w:rsidR="005A71F0" w:rsidRPr="00F94514">
        <w:rPr>
          <w:rFonts w:ascii="Times New Roman" w:hAnsi="Times New Roman" w:cs="Times New Roman"/>
        </w:rPr>
        <w:t xml:space="preserve"> prima dell'inizio del round </w:t>
      </w:r>
      <w:r w:rsidR="00DC6AB9" w:rsidRPr="00F94514">
        <w:rPr>
          <w:rFonts w:ascii="Times New Roman" w:hAnsi="Times New Roman" w:cs="Times New Roman"/>
        </w:rPr>
        <w:t>dei viaggi per fare gli</w:t>
      </w:r>
      <w:r w:rsidR="005A71F0" w:rsidRPr="00F94514">
        <w:rPr>
          <w:rFonts w:ascii="Times New Roman" w:hAnsi="Times New Roman" w:cs="Times New Roman"/>
        </w:rPr>
        <w:t xml:space="preserve"> acquisti.</w:t>
      </w:r>
    </w:p>
    <w:p w14:paraId="06D59C55" w14:textId="1D159FFE" w:rsidR="005A71F0" w:rsidRPr="00F94514" w:rsidRDefault="00FF6DF3" w:rsidP="005A71F0">
      <w:pPr>
        <w:rPr>
          <w:rFonts w:ascii="Times New Roman" w:hAnsi="Times New Roman" w:cs="Times New Roman"/>
        </w:rPr>
      </w:pPr>
      <w:r w:rsidRPr="00F94514">
        <w:rPr>
          <w:rFonts w:ascii="Times New Roman" w:hAnsi="Times New Roman" w:cs="Times New Roman"/>
        </w:rPr>
        <w:t>Pre-Coterie segne</w:t>
      </w:r>
      <w:r w:rsidR="005A2D22" w:rsidRPr="00F94514">
        <w:rPr>
          <w:rFonts w:ascii="Times New Roman" w:hAnsi="Times New Roman" w:cs="Times New Roman"/>
        </w:rPr>
        <w:t xml:space="preserve"> l'inizio della P / E </w:t>
      </w:r>
      <w:r w:rsidR="005A71F0" w:rsidRPr="00F94514">
        <w:rPr>
          <w:rFonts w:ascii="Times New Roman" w:hAnsi="Times New Roman" w:cs="Times New Roman"/>
        </w:rPr>
        <w:t>20, seguito da Pitti Uomo. A</w:t>
      </w:r>
      <w:r w:rsidR="00EA03F3" w:rsidRPr="00F94514">
        <w:rPr>
          <w:rFonts w:ascii="Times New Roman" w:hAnsi="Times New Roman" w:cs="Times New Roman"/>
        </w:rPr>
        <w:t xml:space="preserve"> giudicare dalle anteprime delle collezioni</w:t>
      </w:r>
      <w:r w:rsidR="005A71F0" w:rsidRPr="00F94514">
        <w:rPr>
          <w:rFonts w:ascii="Times New Roman" w:hAnsi="Times New Roman" w:cs="Times New Roman"/>
        </w:rPr>
        <w:t xml:space="preserve"> che abbiamo ricevuto, questa sarà una stagione entusiasmante </w:t>
      </w:r>
      <w:r w:rsidR="00EA03F3" w:rsidRPr="00F94514">
        <w:rPr>
          <w:rFonts w:ascii="Times New Roman" w:hAnsi="Times New Roman" w:cs="Times New Roman"/>
        </w:rPr>
        <w:t xml:space="preserve">e </w:t>
      </w:r>
      <w:r w:rsidR="005A71F0" w:rsidRPr="00F94514">
        <w:rPr>
          <w:rFonts w:ascii="Times New Roman" w:hAnsi="Times New Roman" w:cs="Times New Roman"/>
        </w:rPr>
        <w:t xml:space="preserve">piena di creatività, </w:t>
      </w:r>
      <w:r w:rsidR="00D779EB" w:rsidRPr="00F94514">
        <w:rPr>
          <w:rFonts w:ascii="Times New Roman" w:hAnsi="Times New Roman" w:cs="Times New Roman"/>
        </w:rPr>
        <w:t xml:space="preserve">con </w:t>
      </w:r>
      <w:r w:rsidR="005A71F0" w:rsidRPr="00F94514">
        <w:rPr>
          <w:rFonts w:ascii="Times New Roman" w:hAnsi="Times New Roman" w:cs="Times New Roman"/>
        </w:rPr>
        <w:t xml:space="preserve">nuove idee e un deciso spostamento verso </w:t>
      </w:r>
      <w:r w:rsidR="00AF4534" w:rsidRPr="00F94514">
        <w:rPr>
          <w:rFonts w:ascii="Times New Roman" w:hAnsi="Times New Roman" w:cs="Times New Roman"/>
        </w:rPr>
        <w:t>il</w:t>
      </w:r>
      <w:r w:rsidR="005A71F0" w:rsidRPr="00F94514">
        <w:rPr>
          <w:rFonts w:ascii="Times New Roman" w:hAnsi="Times New Roman" w:cs="Times New Roman"/>
        </w:rPr>
        <w:t xml:space="preserve"> formale</w:t>
      </w:r>
      <w:r w:rsidR="00AF4534" w:rsidRPr="00F94514">
        <w:rPr>
          <w:rFonts w:ascii="Times New Roman" w:hAnsi="Times New Roman" w:cs="Times New Roman"/>
        </w:rPr>
        <w:t>,</w:t>
      </w:r>
      <w:r w:rsidR="005A71F0" w:rsidRPr="00F94514">
        <w:rPr>
          <w:rFonts w:ascii="Times New Roman" w:hAnsi="Times New Roman" w:cs="Times New Roman"/>
        </w:rPr>
        <w:t xml:space="preserve"> in termini di stile.</w:t>
      </w:r>
    </w:p>
    <w:p w14:paraId="4BDB18FC" w14:textId="77777777" w:rsidR="005A71F0" w:rsidRPr="00F94514" w:rsidRDefault="005A71F0" w:rsidP="005A71F0">
      <w:pPr>
        <w:rPr>
          <w:rFonts w:ascii="Times New Roman" w:hAnsi="Times New Roman" w:cs="Times New Roman"/>
        </w:rPr>
      </w:pPr>
    </w:p>
    <w:p w14:paraId="2F5A468D" w14:textId="36FAD63E" w:rsidR="005A71F0" w:rsidRPr="00F94514" w:rsidRDefault="005A71F0" w:rsidP="005A71F0">
      <w:pPr>
        <w:rPr>
          <w:rFonts w:ascii="Times New Roman" w:hAnsi="Times New Roman" w:cs="Times New Roman"/>
        </w:rPr>
      </w:pPr>
      <w:r w:rsidRPr="00F94514">
        <w:rPr>
          <w:rFonts w:ascii="Times New Roman" w:hAnsi="Times New Roman" w:cs="Times New Roman"/>
        </w:rPr>
        <w:t xml:space="preserve">La più grande tendenza che </w:t>
      </w:r>
      <w:r w:rsidR="009670F7" w:rsidRPr="00F94514">
        <w:rPr>
          <w:rFonts w:ascii="Times New Roman" w:hAnsi="Times New Roman" w:cs="Times New Roman"/>
        </w:rPr>
        <w:t xml:space="preserve">si </w:t>
      </w:r>
      <w:r w:rsidR="00AF0379" w:rsidRPr="00F94514">
        <w:rPr>
          <w:rFonts w:ascii="Times New Roman" w:hAnsi="Times New Roman" w:cs="Times New Roman"/>
        </w:rPr>
        <w:t>sta crista</w:t>
      </w:r>
      <w:r w:rsidR="0057335F" w:rsidRPr="00F94514">
        <w:rPr>
          <w:rFonts w:ascii="Times New Roman" w:hAnsi="Times New Roman" w:cs="Times New Roman"/>
        </w:rPr>
        <w:t>llizzand</w:t>
      </w:r>
      <w:bookmarkStart w:id="0" w:name="_GoBack"/>
      <w:bookmarkEnd w:id="0"/>
      <w:r w:rsidR="0057335F" w:rsidRPr="00F94514">
        <w:rPr>
          <w:rFonts w:ascii="Times New Roman" w:hAnsi="Times New Roman" w:cs="Times New Roman"/>
        </w:rPr>
        <w:t>o al momento riguarda una cosa</w:t>
      </w:r>
      <w:r w:rsidRPr="00F94514">
        <w:rPr>
          <w:rFonts w:ascii="Times New Roman" w:hAnsi="Times New Roman" w:cs="Times New Roman"/>
        </w:rPr>
        <w:t xml:space="preserve">: comunicazione, comunicazione, comunicazione. Con questo, non </w:t>
      </w:r>
      <w:r w:rsidR="006959CB" w:rsidRPr="00F94514">
        <w:rPr>
          <w:rFonts w:ascii="Times New Roman" w:hAnsi="Times New Roman" w:cs="Times New Roman"/>
        </w:rPr>
        <w:t>intendiamo</w:t>
      </w:r>
      <w:r w:rsidR="006959CB" w:rsidRPr="00F94514">
        <w:rPr>
          <w:rFonts w:ascii="Times New Roman" w:hAnsi="Times New Roman" w:cs="Times New Roman"/>
        </w:rPr>
        <w:t xml:space="preserve"> </w:t>
      </w:r>
      <w:r w:rsidRPr="00F94514">
        <w:rPr>
          <w:rFonts w:ascii="Times New Roman" w:hAnsi="Times New Roman" w:cs="Times New Roman"/>
        </w:rPr>
        <w:t>necessariamente ag</w:t>
      </w:r>
      <w:r w:rsidR="006959CB" w:rsidRPr="00F94514">
        <w:rPr>
          <w:rFonts w:ascii="Times New Roman" w:hAnsi="Times New Roman" w:cs="Times New Roman"/>
        </w:rPr>
        <w:t>giornamenti regolari a</w:t>
      </w:r>
      <w:r w:rsidRPr="00F94514">
        <w:rPr>
          <w:rFonts w:ascii="Times New Roman" w:hAnsi="Times New Roman" w:cs="Times New Roman"/>
        </w:rPr>
        <w:t xml:space="preserve"> Twit</w:t>
      </w:r>
      <w:r w:rsidR="00976E43" w:rsidRPr="00F94514">
        <w:rPr>
          <w:rFonts w:ascii="Times New Roman" w:hAnsi="Times New Roman" w:cs="Times New Roman"/>
        </w:rPr>
        <w:t>ter ma trasparenza con i</w:t>
      </w:r>
      <w:r w:rsidRPr="00F94514">
        <w:rPr>
          <w:rFonts w:ascii="Times New Roman" w:hAnsi="Times New Roman" w:cs="Times New Roman"/>
        </w:rPr>
        <w:t xml:space="preserve"> consumatori. Perché hanno b</w:t>
      </w:r>
      <w:r w:rsidR="00976E43" w:rsidRPr="00F94514">
        <w:rPr>
          <w:rFonts w:ascii="Times New Roman" w:hAnsi="Times New Roman" w:cs="Times New Roman"/>
        </w:rPr>
        <w:t>isogno di comprare quel capo</w:t>
      </w:r>
      <w:r w:rsidR="00122263" w:rsidRPr="00F94514">
        <w:rPr>
          <w:rFonts w:ascii="Times New Roman" w:hAnsi="Times New Roman" w:cs="Times New Roman"/>
        </w:rPr>
        <w:t xml:space="preserve">? Da dove proviene? </w:t>
      </w:r>
      <w:r w:rsidR="00694A82" w:rsidRPr="00F94514">
        <w:rPr>
          <w:rFonts w:ascii="Times New Roman" w:hAnsi="Times New Roman" w:cs="Times New Roman"/>
        </w:rPr>
        <w:t>E’ una missione quella di</w:t>
      </w:r>
      <w:r w:rsidRPr="00F94514">
        <w:rPr>
          <w:rFonts w:ascii="Times New Roman" w:hAnsi="Times New Roman" w:cs="Times New Roman"/>
        </w:rPr>
        <w:t xml:space="preserve"> educare il consumatore e creare la tua tribù. In qualità di rivend</w:t>
      </w:r>
      <w:r w:rsidR="00153AFA" w:rsidRPr="00F94514">
        <w:rPr>
          <w:rFonts w:ascii="Times New Roman" w:hAnsi="Times New Roman" w:cs="Times New Roman"/>
        </w:rPr>
        <w:t xml:space="preserve">itore, puoi essere il primo influencer per </w:t>
      </w:r>
      <w:r w:rsidRPr="00F94514">
        <w:rPr>
          <w:rFonts w:ascii="Times New Roman" w:hAnsi="Times New Roman" w:cs="Times New Roman"/>
        </w:rPr>
        <w:t>i tuoi clienti. Il tuo negozio, la tua forza vendita, i tuoi social media e la presenza sul web ti consentono di creare una vera community.</w:t>
      </w:r>
    </w:p>
    <w:p w14:paraId="3551623F" w14:textId="77777777" w:rsidR="005A71F0" w:rsidRPr="00F94514" w:rsidRDefault="005A71F0" w:rsidP="005A71F0">
      <w:pPr>
        <w:rPr>
          <w:rFonts w:ascii="Times New Roman" w:hAnsi="Times New Roman" w:cs="Times New Roman"/>
        </w:rPr>
      </w:pPr>
    </w:p>
    <w:p w14:paraId="0E32C842" w14:textId="12BB9224" w:rsidR="005A71F0" w:rsidRPr="00F94514" w:rsidRDefault="00073FD1" w:rsidP="005A71F0">
      <w:pPr>
        <w:rPr>
          <w:rFonts w:ascii="Times New Roman" w:hAnsi="Times New Roman" w:cs="Times New Roman"/>
        </w:rPr>
      </w:pPr>
      <w:r w:rsidRPr="00F94514">
        <w:rPr>
          <w:rFonts w:ascii="Times New Roman" w:hAnsi="Times New Roman" w:cs="Times New Roman"/>
        </w:rPr>
        <w:t>Naturalmente, anche i</w:t>
      </w:r>
      <w:r w:rsidR="005A71F0" w:rsidRPr="00F94514">
        <w:rPr>
          <w:rFonts w:ascii="Times New Roman" w:hAnsi="Times New Roman" w:cs="Times New Roman"/>
        </w:rPr>
        <w:t xml:space="preserve"> negozi hanno bisogno di una narrativa forte per attirare e formare una forza lavoro motivata e competente. I campus di Google, i negozi Apple e il nuovo Head Office di PVH ad Amsterdam hanno una cosa in comune: creano ambienti in cui le persone vogliono davvero lavorare, investendo n</w:t>
      </w:r>
      <w:r w:rsidR="003B24F9" w:rsidRPr="00F94514">
        <w:rPr>
          <w:rFonts w:ascii="Times New Roman" w:hAnsi="Times New Roman" w:cs="Times New Roman"/>
        </w:rPr>
        <w:t>ella qualità della vita dei</w:t>
      </w:r>
      <w:r w:rsidR="005A71F0" w:rsidRPr="00F94514">
        <w:rPr>
          <w:rFonts w:ascii="Times New Roman" w:hAnsi="Times New Roman" w:cs="Times New Roman"/>
        </w:rPr>
        <w:t xml:space="preserve"> dipend</w:t>
      </w:r>
      <w:r w:rsidR="00623146" w:rsidRPr="00F94514">
        <w:rPr>
          <w:rFonts w:ascii="Times New Roman" w:hAnsi="Times New Roman" w:cs="Times New Roman"/>
        </w:rPr>
        <w:t>enti e nella narrazione del</w:t>
      </w:r>
      <w:r w:rsidR="005A71F0" w:rsidRPr="00F94514">
        <w:rPr>
          <w:rFonts w:ascii="Times New Roman" w:hAnsi="Times New Roman" w:cs="Times New Roman"/>
        </w:rPr>
        <w:t xml:space="preserve"> ma</w:t>
      </w:r>
      <w:r w:rsidR="00623146" w:rsidRPr="00F94514">
        <w:rPr>
          <w:rFonts w:ascii="Times New Roman" w:hAnsi="Times New Roman" w:cs="Times New Roman"/>
        </w:rPr>
        <w:t>rchio. Sia i</w:t>
      </w:r>
      <w:r w:rsidR="005A71F0" w:rsidRPr="00F94514">
        <w:rPr>
          <w:rFonts w:ascii="Times New Roman" w:hAnsi="Times New Roman" w:cs="Times New Roman"/>
        </w:rPr>
        <w:t xml:space="preserve"> negozi online che quelli offline devono attirare non solo il consumatore ma anche le persone che </w:t>
      </w:r>
      <w:r w:rsidR="00CA1425" w:rsidRPr="00F94514">
        <w:rPr>
          <w:rFonts w:ascii="Times New Roman" w:hAnsi="Times New Roman" w:cs="Times New Roman"/>
        </w:rPr>
        <w:t xml:space="preserve">vi </w:t>
      </w:r>
      <w:r w:rsidR="005A71F0" w:rsidRPr="00F94514">
        <w:rPr>
          <w:rFonts w:ascii="Times New Roman" w:hAnsi="Times New Roman" w:cs="Times New Roman"/>
        </w:rPr>
        <w:t>lavoreranno in futuro. La nostra sezione Storebook fo</w:t>
      </w:r>
      <w:r w:rsidR="00FB6E2B" w:rsidRPr="00F94514">
        <w:rPr>
          <w:rFonts w:ascii="Times New Roman" w:hAnsi="Times New Roman" w:cs="Times New Roman"/>
        </w:rPr>
        <w:t>rnirà qualche ispirazione in questo</w:t>
      </w:r>
      <w:r w:rsidR="00E928FA" w:rsidRPr="00F94514">
        <w:rPr>
          <w:rFonts w:ascii="Times New Roman" w:hAnsi="Times New Roman" w:cs="Times New Roman"/>
        </w:rPr>
        <w:t xml:space="preserve"> senso; i</w:t>
      </w:r>
      <w:r w:rsidR="005A71F0" w:rsidRPr="00F94514">
        <w:rPr>
          <w:rFonts w:ascii="Times New Roman" w:hAnsi="Times New Roman" w:cs="Times New Roman"/>
        </w:rPr>
        <w:t xml:space="preserve">noltre, tieni presente che </w:t>
      </w:r>
      <w:r w:rsidR="00442EAB" w:rsidRPr="00F94514">
        <w:rPr>
          <w:rFonts w:ascii="Times New Roman" w:hAnsi="Times New Roman" w:cs="Times New Roman"/>
        </w:rPr>
        <w:t xml:space="preserve">le </w:t>
      </w:r>
      <w:r w:rsidR="005A71F0" w:rsidRPr="00F94514">
        <w:rPr>
          <w:rFonts w:ascii="Times New Roman" w:hAnsi="Times New Roman" w:cs="Times New Roman"/>
        </w:rPr>
        <w:t xml:space="preserve">caratteristiche come la trasparenza, </w:t>
      </w:r>
      <w:r w:rsidR="00EB479B" w:rsidRPr="00F94514">
        <w:rPr>
          <w:rFonts w:ascii="Times New Roman" w:hAnsi="Times New Roman" w:cs="Times New Roman"/>
        </w:rPr>
        <w:t xml:space="preserve">l'apertura, l'affidabilità e le aspettative riguardo </w:t>
      </w:r>
      <w:r w:rsidR="005A71F0" w:rsidRPr="00F94514">
        <w:rPr>
          <w:rFonts w:ascii="Times New Roman" w:hAnsi="Times New Roman" w:cs="Times New Roman"/>
        </w:rPr>
        <w:t>la tua az</w:t>
      </w:r>
      <w:r w:rsidR="00D82AAD" w:rsidRPr="00F94514">
        <w:rPr>
          <w:rFonts w:ascii="Times New Roman" w:hAnsi="Times New Roman" w:cs="Times New Roman"/>
        </w:rPr>
        <w:t>ienda sono importanti per</w:t>
      </w:r>
      <w:r w:rsidR="005A71F0" w:rsidRPr="00F94514">
        <w:rPr>
          <w:rFonts w:ascii="Times New Roman" w:hAnsi="Times New Roman" w:cs="Times New Roman"/>
        </w:rPr>
        <w:t xml:space="preserve"> clienti e collaboratori.</w:t>
      </w:r>
    </w:p>
    <w:p w14:paraId="4D393663" w14:textId="77777777" w:rsidR="005A71F0" w:rsidRPr="00F94514" w:rsidRDefault="005A71F0" w:rsidP="005A71F0">
      <w:pPr>
        <w:rPr>
          <w:rFonts w:ascii="Times New Roman" w:hAnsi="Times New Roman" w:cs="Times New Roman"/>
        </w:rPr>
      </w:pPr>
    </w:p>
    <w:p w14:paraId="26E84676" w14:textId="20DA85F7" w:rsidR="005A71F0" w:rsidRPr="00F94514" w:rsidRDefault="005A71F0" w:rsidP="005A71F0">
      <w:pPr>
        <w:rPr>
          <w:rFonts w:ascii="Times New Roman" w:hAnsi="Times New Roman" w:cs="Times New Roman"/>
        </w:rPr>
      </w:pPr>
      <w:r w:rsidRPr="00F94514">
        <w:rPr>
          <w:rFonts w:ascii="Times New Roman" w:hAnsi="Times New Roman" w:cs="Times New Roman"/>
        </w:rPr>
        <w:t xml:space="preserve">In termini di </w:t>
      </w:r>
      <w:r w:rsidR="00572E83" w:rsidRPr="00F94514">
        <w:rPr>
          <w:rFonts w:ascii="Times New Roman" w:hAnsi="Times New Roman" w:cs="Times New Roman"/>
        </w:rPr>
        <w:t>ricerca per questa stagione il diktat è: rendere tutto</w:t>
      </w:r>
      <w:r w:rsidRPr="00F94514">
        <w:rPr>
          <w:rFonts w:ascii="Times New Roman" w:hAnsi="Times New Roman" w:cs="Times New Roman"/>
        </w:rPr>
        <w:t xml:space="preserve"> unico. Pensaci in questo modo: se metti gli articoli di un marchio che ordini accanto a</w:t>
      </w:r>
      <w:r w:rsidR="00572E83" w:rsidRPr="00F94514">
        <w:rPr>
          <w:rFonts w:ascii="Times New Roman" w:hAnsi="Times New Roman" w:cs="Times New Roman"/>
        </w:rPr>
        <w:t>d altri</w:t>
      </w:r>
      <w:r w:rsidRPr="00F94514">
        <w:rPr>
          <w:rFonts w:ascii="Times New Roman" w:hAnsi="Times New Roman" w:cs="Times New Roman"/>
        </w:rPr>
        <w:t xml:space="preserve"> cinque </w:t>
      </w:r>
      <w:r w:rsidR="00572E83" w:rsidRPr="00F94514">
        <w:rPr>
          <w:rFonts w:ascii="Times New Roman" w:hAnsi="Times New Roman" w:cs="Times New Roman"/>
        </w:rPr>
        <w:t>marchi, si faranno notare? Ogni brand</w:t>
      </w:r>
      <w:r w:rsidRPr="00F94514">
        <w:rPr>
          <w:rFonts w:ascii="Times New Roman" w:hAnsi="Times New Roman" w:cs="Times New Roman"/>
        </w:rPr>
        <w:t xml:space="preserve"> ha una </w:t>
      </w:r>
      <w:r w:rsidR="00572E83" w:rsidRPr="00F94514">
        <w:rPr>
          <w:rFonts w:ascii="Times New Roman" w:hAnsi="Times New Roman" w:cs="Times New Roman"/>
        </w:rPr>
        <w:t xml:space="preserve">sua </w:t>
      </w:r>
      <w:r w:rsidRPr="00F94514">
        <w:rPr>
          <w:rFonts w:ascii="Times New Roman" w:hAnsi="Times New Roman" w:cs="Times New Roman"/>
        </w:rPr>
        <w:t xml:space="preserve">grande identità, i colori e i tessuti sono diversi, le </w:t>
      </w:r>
      <w:r w:rsidR="00572E83" w:rsidRPr="00F94514">
        <w:rPr>
          <w:rFonts w:ascii="Times New Roman" w:hAnsi="Times New Roman" w:cs="Times New Roman"/>
        </w:rPr>
        <w:t>vestibilità</w:t>
      </w:r>
      <w:r w:rsidRPr="00F94514">
        <w:rPr>
          <w:rFonts w:ascii="Times New Roman" w:hAnsi="Times New Roman" w:cs="Times New Roman"/>
        </w:rPr>
        <w:t xml:space="preserve"> </w:t>
      </w:r>
      <w:r w:rsidR="00572E83" w:rsidRPr="00F94514">
        <w:rPr>
          <w:rFonts w:ascii="Times New Roman" w:hAnsi="Times New Roman" w:cs="Times New Roman"/>
        </w:rPr>
        <w:t>è unica</w:t>
      </w:r>
      <w:r w:rsidRPr="00F94514">
        <w:rPr>
          <w:rFonts w:ascii="Times New Roman" w:hAnsi="Times New Roman" w:cs="Times New Roman"/>
        </w:rPr>
        <w:t xml:space="preserve">, o forse hanno una storia </w:t>
      </w:r>
      <w:r w:rsidR="00572E83" w:rsidRPr="00F94514">
        <w:rPr>
          <w:rFonts w:ascii="Times New Roman" w:hAnsi="Times New Roman" w:cs="Times New Roman"/>
        </w:rPr>
        <w:t>unica</w:t>
      </w:r>
      <w:r w:rsidRPr="00F94514">
        <w:rPr>
          <w:rFonts w:ascii="Times New Roman" w:hAnsi="Times New Roman" w:cs="Times New Roman"/>
        </w:rPr>
        <w:t xml:space="preserve">? Il consumatore ha bisogno di sapere che ciò che </w:t>
      </w:r>
      <w:r w:rsidR="00B85486" w:rsidRPr="00F94514">
        <w:rPr>
          <w:rFonts w:ascii="Times New Roman" w:hAnsi="Times New Roman" w:cs="Times New Roman"/>
        </w:rPr>
        <w:t>hai in boutique</w:t>
      </w:r>
      <w:r w:rsidRPr="00F94514">
        <w:rPr>
          <w:rFonts w:ascii="Times New Roman" w:hAnsi="Times New Roman" w:cs="Times New Roman"/>
        </w:rPr>
        <w:t xml:space="preserve"> li farà </w:t>
      </w:r>
      <w:r w:rsidR="00B85486" w:rsidRPr="00F94514">
        <w:rPr>
          <w:rFonts w:ascii="Times New Roman" w:hAnsi="Times New Roman" w:cs="Times New Roman"/>
        </w:rPr>
        <w:t>sentire</w:t>
      </w:r>
      <w:r w:rsidRPr="00F94514">
        <w:rPr>
          <w:rFonts w:ascii="Times New Roman" w:hAnsi="Times New Roman" w:cs="Times New Roman"/>
        </w:rPr>
        <w:t xml:space="preserve"> bene </w:t>
      </w:r>
      <w:r w:rsidR="00B85486" w:rsidRPr="00F94514">
        <w:rPr>
          <w:rFonts w:ascii="Times New Roman" w:hAnsi="Times New Roman" w:cs="Times New Roman"/>
        </w:rPr>
        <w:t>e cool - questa è l</w:t>
      </w:r>
      <w:r w:rsidRPr="00F94514">
        <w:rPr>
          <w:rFonts w:ascii="Times New Roman" w:hAnsi="Times New Roman" w:cs="Times New Roman"/>
        </w:rPr>
        <w:t xml:space="preserve">a vera ragione per </w:t>
      </w:r>
      <w:r w:rsidR="00B85486" w:rsidRPr="00F94514">
        <w:rPr>
          <w:rFonts w:ascii="Times New Roman" w:hAnsi="Times New Roman" w:cs="Times New Roman"/>
        </w:rPr>
        <w:t xml:space="preserve">cui </w:t>
      </w:r>
      <w:r w:rsidRPr="00F94514">
        <w:rPr>
          <w:rFonts w:ascii="Times New Roman" w:hAnsi="Times New Roman" w:cs="Times New Roman"/>
        </w:rPr>
        <w:t xml:space="preserve">investire in un nuovo </w:t>
      </w:r>
      <w:r w:rsidR="00B85486" w:rsidRPr="00F94514">
        <w:rPr>
          <w:rFonts w:ascii="Times New Roman" w:hAnsi="Times New Roman" w:cs="Times New Roman"/>
        </w:rPr>
        <w:t>pezzo</w:t>
      </w:r>
      <w:r w:rsidRPr="00F94514">
        <w:rPr>
          <w:rFonts w:ascii="Times New Roman" w:hAnsi="Times New Roman" w:cs="Times New Roman"/>
        </w:rPr>
        <w:t>.</w:t>
      </w:r>
    </w:p>
    <w:p w14:paraId="37E3F62F" w14:textId="77777777" w:rsidR="005A71F0" w:rsidRPr="00F94514" w:rsidRDefault="005A71F0" w:rsidP="005A71F0">
      <w:pPr>
        <w:rPr>
          <w:rFonts w:ascii="Times New Roman" w:hAnsi="Times New Roman" w:cs="Times New Roman"/>
        </w:rPr>
      </w:pPr>
    </w:p>
    <w:p w14:paraId="3F683055" w14:textId="1A08D1C9" w:rsidR="005A71F0" w:rsidRPr="00F94514" w:rsidRDefault="00A915DA" w:rsidP="005A71F0">
      <w:pPr>
        <w:rPr>
          <w:rFonts w:ascii="Times New Roman" w:hAnsi="Times New Roman" w:cs="Times New Roman"/>
        </w:rPr>
      </w:pPr>
      <w:r w:rsidRPr="00F94514">
        <w:rPr>
          <w:rFonts w:ascii="Times New Roman" w:hAnsi="Times New Roman" w:cs="Times New Roman"/>
        </w:rPr>
        <w:t>Se i tempi diventano</w:t>
      </w:r>
      <w:r w:rsidR="005A71F0" w:rsidRPr="00F94514">
        <w:rPr>
          <w:rFonts w:ascii="Times New Roman" w:hAnsi="Times New Roman" w:cs="Times New Roman"/>
        </w:rPr>
        <w:t xml:space="preserve"> difficili, non preoccupa</w:t>
      </w:r>
      <w:r w:rsidRPr="00F94514">
        <w:rPr>
          <w:rFonts w:ascii="Times New Roman" w:hAnsi="Times New Roman" w:cs="Times New Roman"/>
        </w:rPr>
        <w:t>rti. L'industria della moda, quindi</w:t>
      </w:r>
      <w:r w:rsidR="005A71F0" w:rsidRPr="00F94514">
        <w:rPr>
          <w:rFonts w:ascii="Times New Roman" w:hAnsi="Times New Roman" w:cs="Times New Roman"/>
        </w:rPr>
        <w:t xml:space="preserve"> abbigliamento, accessori e calzature, è un settore da tre miliardi di dollari. Si prevede che l'e-commerce aumenterà del 67% entro il 2022. Ciò significa che dovrai concentrarti esclusivamente sul tuo business online? </w:t>
      </w:r>
      <w:r w:rsidRPr="00F94514">
        <w:rPr>
          <w:rFonts w:ascii="Times New Roman" w:hAnsi="Times New Roman" w:cs="Times New Roman"/>
        </w:rPr>
        <w:t>Non solo</w:t>
      </w:r>
      <w:r w:rsidR="005A71F0" w:rsidRPr="00F94514">
        <w:rPr>
          <w:rFonts w:ascii="Times New Roman" w:hAnsi="Times New Roman" w:cs="Times New Roman"/>
        </w:rPr>
        <w:t>. I brand non sono gli unici ad aver bisogno di una buona storia: anche i rivenditori ne hanno bisogno. Senza una posizione offline è difficile creare eventi, raggiungere una comun</w:t>
      </w:r>
      <w:r w:rsidRPr="00F94514">
        <w:rPr>
          <w:rFonts w:ascii="Times New Roman" w:hAnsi="Times New Roman" w:cs="Times New Roman"/>
        </w:rPr>
        <w:t>ità fedele e mostrare quanto il negozio è</w:t>
      </w:r>
      <w:r w:rsidR="005A71F0" w:rsidRPr="00F94514">
        <w:rPr>
          <w:rFonts w:ascii="Times New Roman" w:hAnsi="Times New Roman" w:cs="Times New Roman"/>
        </w:rPr>
        <w:t xml:space="preserve"> eccezionale. Dopo tutto, un sito Web è un sito Web, ma un negozio fisico può trasportare i visitatori in un altro </w:t>
      </w:r>
      <w:r w:rsidRPr="00F94514">
        <w:rPr>
          <w:rFonts w:ascii="Times New Roman" w:hAnsi="Times New Roman" w:cs="Times New Roman"/>
        </w:rPr>
        <w:t>luogo. Pensa ai monitor</w:t>
      </w:r>
      <w:r w:rsidR="005A71F0" w:rsidRPr="00F94514">
        <w:rPr>
          <w:rFonts w:ascii="Times New Roman" w:hAnsi="Times New Roman" w:cs="Times New Roman"/>
        </w:rPr>
        <w:t xml:space="preserve">, agli eventi, pensa in grande - e poi aggiungi la parte digitale. Nella sezione </w:t>
      </w:r>
      <w:r w:rsidRPr="00F94514">
        <w:rPr>
          <w:rFonts w:ascii="Times New Roman" w:hAnsi="Times New Roman" w:cs="Times New Roman"/>
        </w:rPr>
        <w:t>The Knowledge</w:t>
      </w:r>
      <w:r w:rsidR="005A71F0" w:rsidRPr="00F94514">
        <w:rPr>
          <w:rFonts w:ascii="Times New Roman" w:hAnsi="Times New Roman" w:cs="Times New Roman"/>
        </w:rPr>
        <w:t xml:space="preserve"> di questo numero, i rivenditori, gli accademici e i leader del settore di tutto il mondo discutono </w:t>
      </w:r>
      <w:r w:rsidRPr="00F94514">
        <w:rPr>
          <w:rFonts w:ascii="Times New Roman" w:hAnsi="Times New Roman" w:cs="Times New Roman"/>
        </w:rPr>
        <w:t>sul</w:t>
      </w:r>
      <w:r w:rsidR="005A71F0" w:rsidRPr="00F94514">
        <w:rPr>
          <w:rFonts w:ascii="Times New Roman" w:hAnsi="Times New Roman" w:cs="Times New Roman"/>
        </w:rPr>
        <w:t xml:space="preserve">le esperienze di vendita </w:t>
      </w:r>
      <w:r w:rsidRPr="00F94514">
        <w:rPr>
          <w:rFonts w:ascii="Times New Roman" w:hAnsi="Times New Roman" w:cs="Times New Roman"/>
        </w:rPr>
        <w:t>più coinvolgenti a cui</w:t>
      </w:r>
      <w:r w:rsidR="005A71F0" w:rsidRPr="00F94514">
        <w:rPr>
          <w:rFonts w:ascii="Times New Roman" w:hAnsi="Times New Roman" w:cs="Times New Roman"/>
        </w:rPr>
        <w:t xml:space="preserve"> hanno partecipato o </w:t>
      </w:r>
      <w:r w:rsidRPr="00F94514">
        <w:rPr>
          <w:rFonts w:ascii="Times New Roman" w:hAnsi="Times New Roman" w:cs="Times New Roman"/>
        </w:rPr>
        <w:t>organizzato: ci auguriamo sia d’ispirazione</w:t>
      </w:r>
      <w:r w:rsidR="005A71F0" w:rsidRPr="00F94514">
        <w:rPr>
          <w:rFonts w:ascii="Times New Roman" w:hAnsi="Times New Roman" w:cs="Times New Roman"/>
        </w:rPr>
        <w:t>.</w:t>
      </w:r>
    </w:p>
    <w:p w14:paraId="1B12FCC1" w14:textId="77777777" w:rsidR="005A71F0" w:rsidRPr="00F94514" w:rsidRDefault="005A71F0" w:rsidP="005A71F0">
      <w:pPr>
        <w:rPr>
          <w:rFonts w:ascii="Times New Roman" w:hAnsi="Times New Roman" w:cs="Times New Roman"/>
        </w:rPr>
      </w:pPr>
    </w:p>
    <w:p w14:paraId="427743B7" w14:textId="433C0742" w:rsidR="005A71F0" w:rsidRPr="00F94514" w:rsidRDefault="005A71F0" w:rsidP="005A71F0">
      <w:pPr>
        <w:rPr>
          <w:rFonts w:ascii="Times New Roman" w:hAnsi="Times New Roman" w:cs="Times New Roman"/>
        </w:rPr>
      </w:pPr>
      <w:r w:rsidRPr="00F94514">
        <w:rPr>
          <w:rFonts w:ascii="Times New Roman" w:hAnsi="Times New Roman" w:cs="Times New Roman"/>
        </w:rPr>
        <w:t xml:space="preserve">Siamo entusiasti di continuare a guidarvi durante questa stagione in </w:t>
      </w:r>
      <w:r w:rsidR="00C211BB" w:rsidRPr="00F94514">
        <w:rPr>
          <w:rFonts w:ascii="Times New Roman" w:hAnsi="Times New Roman" w:cs="Times New Roman"/>
        </w:rPr>
        <w:t>vista</w:t>
      </w:r>
      <w:r w:rsidRPr="00F94514">
        <w:rPr>
          <w:rFonts w:ascii="Times New Roman" w:hAnsi="Times New Roman" w:cs="Times New Roman"/>
        </w:rPr>
        <w:t xml:space="preserve"> del compleanno di WeAr: la rivista compie 15 anni quest'anno - non vediamo l'ora di festeggiare con voi nel numero</w:t>
      </w:r>
      <w:r w:rsidR="00C211BB" w:rsidRPr="00F94514">
        <w:rPr>
          <w:rFonts w:ascii="Times New Roman" w:hAnsi="Times New Roman" w:cs="Times New Roman"/>
        </w:rPr>
        <w:t xml:space="preserve"> di settembre, che includerà</w:t>
      </w:r>
      <w:r w:rsidRPr="00F94514">
        <w:rPr>
          <w:rFonts w:ascii="Times New Roman" w:hAnsi="Times New Roman" w:cs="Times New Roman"/>
        </w:rPr>
        <w:t xml:space="preserve"> </w:t>
      </w:r>
      <w:r w:rsidR="00C211BB" w:rsidRPr="00F94514">
        <w:rPr>
          <w:rFonts w:ascii="Times New Roman" w:hAnsi="Times New Roman" w:cs="Times New Roman"/>
        </w:rPr>
        <w:t xml:space="preserve">uno speciale </w:t>
      </w:r>
      <w:r w:rsidR="00C211BB" w:rsidRPr="00F94514">
        <w:rPr>
          <w:rFonts w:ascii="Times New Roman" w:hAnsi="Times New Roman" w:cs="Times New Roman"/>
        </w:rPr>
        <w:t xml:space="preserve">sulla </w:t>
      </w:r>
      <w:r w:rsidRPr="00F94514">
        <w:rPr>
          <w:rFonts w:ascii="Times New Roman" w:hAnsi="Times New Roman" w:cs="Times New Roman"/>
        </w:rPr>
        <w:t xml:space="preserve">sostenibilità e </w:t>
      </w:r>
      <w:r w:rsidR="00C211BB" w:rsidRPr="00F94514">
        <w:rPr>
          <w:rFonts w:ascii="Times New Roman" w:hAnsi="Times New Roman" w:cs="Times New Roman"/>
        </w:rPr>
        <w:t xml:space="preserve">sul </w:t>
      </w:r>
      <w:r w:rsidRPr="00F94514">
        <w:rPr>
          <w:rFonts w:ascii="Times New Roman" w:hAnsi="Times New Roman" w:cs="Times New Roman"/>
        </w:rPr>
        <w:t>denim.</w:t>
      </w:r>
    </w:p>
    <w:p w14:paraId="746DA7E2" w14:textId="2D37A0D7" w:rsidR="005A71F0" w:rsidRPr="00F94514" w:rsidRDefault="005A71F0" w:rsidP="005A71F0">
      <w:pPr>
        <w:rPr>
          <w:rFonts w:ascii="Times New Roman" w:hAnsi="Times New Roman" w:cs="Times New Roman"/>
        </w:rPr>
      </w:pPr>
      <w:r w:rsidRPr="00F94514">
        <w:rPr>
          <w:rFonts w:ascii="Times New Roman" w:hAnsi="Times New Roman" w:cs="Times New Roman"/>
        </w:rPr>
        <w:t xml:space="preserve">Buona fortuna per la </w:t>
      </w:r>
      <w:r w:rsidR="00C211BB" w:rsidRPr="00F94514">
        <w:rPr>
          <w:rFonts w:ascii="Times New Roman" w:hAnsi="Times New Roman" w:cs="Times New Roman"/>
        </w:rPr>
        <w:t>prossima stagione d</w:t>
      </w:r>
      <w:r w:rsidRPr="00F94514">
        <w:rPr>
          <w:rFonts w:ascii="Times New Roman" w:hAnsi="Times New Roman" w:cs="Times New Roman"/>
        </w:rPr>
        <w:t>i ordini e, come sempre, ti preghiamo di contattarci per qualsiasi commento / domanda.</w:t>
      </w:r>
    </w:p>
    <w:p w14:paraId="2DCE723A" w14:textId="77777777" w:rsidR="005A71F0" w:rsidRPr="00F94514" w:rsidRDefault="005A71F0" w:rsidP="005A71F0">
      <w:pPr>
        <w:rPr>
          <w:rFonts w:ascii="Times New Roman" w:hAnsi="Times New Roman" w:cs="Times New Roman"/>
        </w:rPr>
      </w:pPr>
    </w:p>
    <w:p w14:paraId="6400EEEA" w14:textId="77777777" w:rsidR="005A71F0" w:rsidRPr="00F94514" w:rsidRDefault="005A71F0" w:rsidP="005A71F0">
      <w:pPr>
        <w:rPr>
          <w:rFonts w:ascii="Times New Roman" w:hAnsi="Times New Roman" w:cs="Times New Roman"/>
        </w:rPr>
      </w:pPr>
      <w:r w:rsidRPr="00F94514">
        <w:rPr>
          <w:rFonts w:ascii="Times New Roman" w:hAnsi="Times New Roman" w:cs="Times New Roman"/>
        </w:rPr>
        <w:t>Shamin Vogel e Jana Melkumova-Reynolds</w:t>
      </w:r>
    </w:p>
    <w:p w14:paraId="43593662" w14:textId="12DA6AAA" w:rsidR="008153D1" w:rsidRPr="00F94514" w:rsidRDefault="005A71F0" w:rsidP="005A71F0">
      <w:pPr>
        <w:rPr>
          <w:rFonts w:ascii="Times New Roman" w:hAnsi="Times New Roman" w:cs="Times New Roman"/>
        </w:rPr>
      </w:pPr>
      <w:r w:rsidRPr="00F94514">
        <w:rPr>
          <w:rFonts w:ascii="Times New Roman" w:hAnsi="Times New Roman" w:cs="Times New Roman"/>
        </w:rPr>
        <w:t>Editors</w:t>
      </w:r>
    </w:p>
    <w:sectPr w:rsidR="008153D1" w:rsidRPr="00F94514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2A"/>
    <w:rsid w:val="00012582"/>
    <w:rsid w:val="00073FD1"/>
    <w:rsid w:val="00122263"/>
    <w:rsid w:val="00153AFA"/>
    <w:rsid w:val="00334692"/>
    <w:rsid w:val="003B24F9"/>
    <w:rsid w:val="00442EAB"/>
    <w:rsid w:val="00463077"/>
    <w:rsid w:val="00484F2A"/>
    <w:rsid w:val="00572E83"/>
    <w:rsid w:val="0057335F"/>
    <w:rsid w:val="005A2D22"/>
    <w:rsid w:val="005A71F0"/>
    <w:rsid w:val="00623146"/>
    <w:rsid w:val="00694A82"/>
    <w:rsid w:val="006959CB"/>
    <w:rsid w:val="009670F7"/>
    <w:rsid w:val="00976E43"/>
    <w:rsid w:val="00983399"/>
    <w:rsid w:val="00A915DA"/>
    <w:rsid w:val="00AF0379"/>
    <w:rsid w:val="00AF4534"/>
    <w:rsid w:val="00B30B54"/>
    <w:rsid w:val="00B85486"/>
    <w:rsid w:val="00C211BB"/>
    <w:rsid w:val="00CA1425"/>
    <w:rsid w:val="00D779EB"/>
    <w:rsid w:val="00D82AAD"/>
    <w:rsid w:val="00DC6AB9"/>
    <w:rsid w:val="00E928FA"/>
    <w:rsid w:val="00EA03F3"/>
    <w:rsid w:val="00EB479B"/>
    <w:rsid w:val="00F94514"/>
    <w:rsid w:val="00FB6E2B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B4AA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541</Words>
  <Characters>3089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5</cp:revision>
  <dcterms:created xsi:type="dcterms:W3CDTF">2019-05-12T13:38:00Z</dcterms:created>
  <dcterms:modified xsi:type="dcterms:W3CDTF">2019-05-12T13:58:00Z</dcterms:modified>
</cp:coreProperties>
</file>