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556C1" w14:textId="02B9E3D3" w:rsidR="00436F8C" w:rsidRPr="000F1BA1" w:rsidRDefault="00436F8C" w:rsidP="00436F8C">
      <w:pPr>
        <w:rPr>
          <w:rFonts w:ascii="Times New Roman" w:eastAsia="Times New Roman" w:hAnsi="Times New Roman" w:cs="Times New Roman"/>
          <w:color w:val="000000" w:themeColor="text1"/>
          <w:lang w:val="de-AT"/>
        </w:rPr>
      </w:pPr>
      <w:r w:rsidRPr="000F1BA1">
        <w:rPr>
          <w:rFonts w:ascii="Times New Roman" w:eastAsia="Times New Roman" w:hAnsi="Times New Roman" w:cs="Times New Roman"/>
          <w:color w:val="000000" w:themeColor="text1"/>
          <w:lang w:val="de-AT"/>
        </w:rPr>
        <w:t xml:space="preserve">PAUL MARCIANO, </w:t>
      </w:r>
      <w:r w:rsidR="000F1BA1" w:rsidRPr="000F1BA1">
        <w:rPr>
          <w:rFonts w:ascii="Times New Roman" w:eastAsia="Times New Roman" w:hAnsi="Times New Roman" w:cs="Times New Roman"/>
          <w:color w:val="000000" w:themeColor="text1"/>
          <w:lang w:val="de-AT"/>
        </w:rPr>
        <w:t>MITBEGRÜNDER UND KREATIVDIREKTOR</w:t>
      </w:r>
      <w:r w:rsidRPr="000F1BA1">
        <w:rPr>
          <w:rFonts w:ascii="Times New Roman" w:eastAsia="Times New Roman" w:hAnsi="Times New Roman" w:cs="Times New Roman"/>
          <w:color w:val="000000" w:themeColor="text1"/>
          <w:lang w:val="de-AT"/>
        </w:rPr>
        <w:t xml:space="preserve">, </w:t>
      </w:r>
      <w:r w:rsidRPr="000F1BA1">
        <w:rPr>
          <w:rFonts w:ascii="Times New Roman" w:eastAsia="Times New Roman" w:hAnsi="Times New Roman" w:cs="Times New Roman"/>
          <w:b/>
          <w:color w:val="000000" w:themeColor="text1"/>
          <w:lang w:val="de-AT"/>
        </w:rPr>
        <w:t>GUESS</w:t>
      </w:r>
    </w:p>
    <w:p w14:paraId="1CE9CD55" w14:textId="77777777" w:rsidR="0035765F" w:rsidRDefault="0035765F" w:rsidP="00436F8C">
      <w:pPr>
        <w:rPr>
          <w:rFonts w:ascii="Times New Roman" w:eastAsia="Times New Roman" w:hAnsi="Times New Roman" w:cs="Times New Roman"/>
          <w:iCs/>
          <w:color w:val="000000" w:themeColor="text1"/>
          <w:lang w:val="de-AT"/>
        </w:rPr>
      </w:pPr>
    </w:p>
    <w:p w14:paraId="4C57A35C" w14:textId="71D54812" w:rsidR="000F1BA1" w:rsidRDefault="0035765F" w:rsidP="00436F8C">
      <w:pPr>
        <w:rPr>
          <w:rFonts w:ascii="Times New Roman" w:eastAsia="Times New Roman" w:hAnsi="Times New Roman" w:cs="Times New Roman"/>
          <w:iCs/>
          <w:color w:val="000000" w:themeColor="text1"/>
          <w:lang w:val="de-AT"/>
        </w:rPr>
      </w:pPr>
      <w:r>
        <w:rPr>
          <w:rFonts w:ascii="Times New Roman" w:eastAsia="Times New Roman" w:hAnsi="Times New Roman" w:cs="Times New Roman"/>
          <w:iCs/>
          <w:color w:val="000000" w:themeColor="text1"/>
          <w:lang w:val="de-AT"/>
        </w:rPr>
        <w:t>Es gibt</w:t>
      </w:r>
      <w:r w:rsidR="000F1BA1">
        <w:rPr>
          <w:rFonts w:ascii="Times New Roman" w:eastAsia="Times New Roman" w:hAnsi="Times New Roman" w:cs="Times New Roman"/>
          <w:iCs/>
          <w:color w:val="000000" w:themeColor="text1"/>
          <w:lang w:val="de-AT"/>
        </w:rPr>
        <w:t xml:space="preserve"> endlose Kombinationsmöglichkeiten von Passform, Waschungen und Styles und Denim folgt wirklich seinem ganz eigenen Trendzyklus. Aus diesem Grund glaube ich, dass Denim jede Saison erneut ein Comeback hinlegen wird, ganz unabhängig davon, wie die Gesamtsituation der Modebranche gerade aussieht.</w:t>
      </w:r>
    </w:p>
    <w:p w14:paraId="7B9528E5" w14:textId="77777777" w:rsidR="000F1BA1" w:rsidRDefault="000F1BA1" w:rsidP="00436F8C">
      <w:pPr>
        <w:rPr>
          <w:rFonts w:ascii="Times New Roman" w:eastAsia="Times New Roman" w:hAnsi="Times New Roman" w:cs="Times New Roman"/>
          <w:iCs/>
          <w:color w:val="000000" w:themeColor="text1"/>
          <w:lang w:val="en-US"/>
        </w:rPr>
      </w:pPr>
    </w:p>
    <w:p w14:paraId="113C2292" w14:textId="77FF3F69" w:rsidR="001D5108" w:rsidRPr="00AA7136" w:rsidRDefault="00B91885">
      <w:pPr>
        <w:rPr>
          <w:rFonts w:ascii="Times New Roman" w:eastAsia="Times New Roman" w:hAnsi="Times New Roman" w:cs="Times New Roman"/>
          <w:iCs/>
          <w:color w:val="000000" w:themeColor="text1"/>
          <w:lang w:val="de-AT"/>
        </w:rPr>
      </w:pPr>
      <w:r w:rsidRPr="00B91885">
        <w:rPr>
          <w:rFonts w:ascii="Times New Roman" w:eastAsia="Times New Roman" w:hAnsi="Times New Roman" w:cs="Times New Roman"/>
          <w:iCs/>
          <w:color w:val="000000" w:themeColor="text1"/>
          <w:lang w:val="de-AT"/>
        </w:rPr>
        <w:t>Um den Kunden einerseits h</w:t>
      </w:r>
      <w:r>
        <w:rPr>
          <w:rFonts w:ascii="Times New Roman" w:eastAsia="Times New Roman" w:hAnsi="Times New Roman" w:cs="Times New Roman"/>
          <w:iCs/>
          <w:color w:val="000000" w:themeColor="text1"/>
          <w:lang w:val="de-AT"/>
        </w:rPr>
        <w:t xml:space="preserve">ohen Tragekomfort zu ermöglichen, andererseits aber gleichzeitig die Umwelt zu schonen, müssen wir Öko-Textilien mit Performance-Technologie ergänzen. Der </w:t>
      </w:r>
      <w:r w:rsidRPr="00AA7136">
        <w:rPr>
          <w:rFonts w:ascii="Times New Roman" w:eastAsia="Times New Roman" w:hAnsi="Times New Roman" w:cs="Times New Roman"/>
          <w:b/>
          <w:bCs/>
          <w:iCs/>
          <w:color w:val="000000" w:themeColor="text1"/>
          <w:lang w:val="de-AT"/>
        </w:rPr>
        <w:t>Guess</w:t>
      </w:r>
      <w:r>
        <w:rPr>
          <w:rFonts w:ascii="Times New Roman" w:eastAsia="Times New Roman" w:hAnsi="Times New Roman" w:cs="Times New Roman"/>
          <w:iCs/>
          <w:color w:val="000000" w:themeColor="text1"/>
          <w:lang w:val="de-AT"/>
        </w:rPr>
        <w:t xml:space="preserve"> Eco Denim wird mit einem vorreduzierten Indigo-Farbstoff hergestellt, der weniger Chemikalien benötigt und die Umweltbelastung des gesamten Herstellungsprozesses reduziert. Der Einsatz wiederverwendbarer Bimssteine für Distressed </w:t>
      </w:r>
      <w:bookmarkStart w:id="0" w:name="_GoBack"/>
      <w:bookmarkEnd w:id="0"/>
      <w:r>
        <w:rPr>
          <w:rFonts w:ascii="Times New Roman" w:eastAsia="Times New Roman" w:hAnsi="Times New Roman" w:cs="Times New Roman"/>
          <w:iCs/>
          <w:color w:val="000000" w:themeColor="text1"/>
          <w:lang w:val="de-AT"/>
        </w:rPr>
        <w:t>Denim und Taschenfutter aus 30 % recycelten Fasern bedeute</w:t>
      </w:r>
      <w:r w:rsidR="00AA7136">
        <w:rPr>
          <w:rFonts w:ascii="Times New Roman" w:eastAsia="Times New Roman" w:hAnsi="Times New Roman" w:cs="Times New Roman"/>
          <w:iCs/>
          <w:color w:val="000000" w:themeColor="text1"/>
          <w:lang w:val="de-AT"/>
        </w:rPr>
        <w:t xml:space="preserve">n </w:t>
      </w:r>
      <w:r>
        <w:rPr>
          <w:rFonts w:ascii="Times New Roman" w:eastAsia="Times New Roman" w:hAnsi="Times New Roman" w:cs="Times New Roman"/>
          <w:iCs/>
          <w:color w:val="000000" w:themeColor="text1"/>
          <w:lang w:val="de-AT"/>
        </w:rPr>
        <w:t xml:space="preserve">weniger Abfall und Letztere </w:t>
      </w:r>
      <w:r w:rsidR="00AA7136">
        <w:rPr>
          <w:rFonts w:ascii="Times New Roman" w:eastAsia="Times New Roman" w:hAnsi="Times New Roman" w:cs="Times New Roman"/>
          <w:iCs/>
          <w:color w:val="000000" w:themeColor="text1"/>
          <w:lang w:val="de-AT"/>
        </w:rPr>
        <w:t>auch weniger Plastikflaschen auf Mülldeponien.</w:t>
      </w:r>
    </w:p>
    <w:sectPr w:rsidR="001D5108" w:rsidRPr="00AA7136"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C"/>
    <w:rsid w:val="000376D7"/>
    <w:rsid w:val="000F1BA1"/>
    <w:rsid w:val="00174615"/>
    <w:rsid w:val="001C1E33"/>
    <w:rsid w:val="0035765F"/>
    <w:rsid w:val="00436F8C"/>
    <w:rsid w:val="005E7C9C"/>
    <w:rsid w:val="0063758F"/>
    <w:rsid w:val="0071528D"/>
    <w:rsid w:val="00893A0E"/>
    <w:rsid w:val="00A26A5D"/>
    <w:rsid w:val="00A928EC"/>
    <w:rsid w:val="00AA7136"/>
    <w:rsid w:val="00B91885"/>
    <w:rsid w:val="00E50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9024"/>
  <w14:defaultImageDpi w14:val="32767"/>
  <w15:chartTrackingRefBased/>
  <w15:docId w15:val="{82B167F4-679B-2548-A52E-C24A3850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36F8C"/>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776</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Shamin Vogel</cp:lastModifiedBy>
  <cp:revision>2</cp:revision>
  <dcterms:created xsi:type="dcterms:W3CDTF">2019-08-26T15:49:00Z</dcterms:created>
  <dcterms:modified xsi:type="dcterms:W3CDTF">2019-08-26T15:49:00Z</dcterms:modified>
</cp:coreProperties>
</file>