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11FCE" w:rsidRPr="00EE35D8" w:rsidRDefault="00EE35D8">
      <w:pPr>
        <w:rPr>
          <w:rFonts w:ascii="Times New Roman" w:eastAsia="Times New Roman" w:hAnsi="Times New Roman" w:cs="Times New Roman"/>
          <w:lang w:val="fr-FR"/>
        </w:rPr>
      </w:pPr>
      <w:r w:rsidRPr="00EE35D8">
        <w:rPr>
          <w:rFonts w:ascii="Times New Roman" w:eastAsia="Times New Roman" w:hAnsi="Times New Roman" w:cs="Times New Roman"/>
          <w:lang w:val="fr-FR"/>
        </w:rPr>
        <w:t>MENSWEAR MARCAS PARA MIRAR</w:t>
      </w:r>
    </w:p>
    <w:p w14:paraId="00000002" w14:textId="77777777" w:rsidR="00411FCE" w:rsidRPr="00EE35D8" w:rsidRDefault="00411FCE">
      <w:pPr>
        <w:rPr>
          <w:rFonts w:ascii="Times New Roman" w:eastAsia="Times New Roman" w:hAnsi="Times New Roman" w:cs="Times New Roman"/>
          <w:lang w:val="fr-FR"/>
        </w:rPr>
      </w:pPr>
    </w:p>
    <w:p w14:paraId="00000003" w14:textId="77777777" w:rsidR="00411FCE" w:rsidRPr="00EE35D8" w:rsidRDefault="00EE35D8">
      <w:pPr>
        <w:rPr>
          <w:rFonts w:ascii="Times New Roman" w:eastAsia="Times New Roman" w:hAnsi="Times New Roman" w:cs="Times New Roman"/>
          <w:b/>
          <w:lang w:val="fr-FR"/>
        </w:rPr>
      </w:pPr>
      <w:r w:rsidRPr="00EE35D8">
        <w:rPr>
          <w:rFonts w:ascii="Times New Roman" w:eastAsia="Times New Roman" w:hAnsi="Times New Roman" w:cs="Times New Roman"/>
          <w:b/>
          <w:lang w:val="fr-FR"/>
        </w:rPr>
        <w:t>JUNLI</w:t>
      </w:r>
    </w:p>
    <w:p w14:paraId="00000004" w14:textId="77777777" w:rsidR="00411FCE" w:rsidRPr="00EE35D8" w:rsidRDefault="00411FCE">
      <w:pPr>
        <w:rPr>
          <w:rFonts w:ascii="Times New Roman" w:eastAsia="Times New Roman" w:hAnsi="Times New Roman" w:cs="Times New Roman"/>
          <w:lang w:val="fr-FR"/>
        </w:rPr>
      </w:pPr>
    </w:p>
    <w:p w14:paraId="00000005" w14:textId="77777777" w:rsidR="00411FCE" w:rsidRDefault="00EE35D8">
      <w:pPr>
        <w:rPr>
          <w:rFonts w:ascii="Times New Roman" w:eastAsia="Times New Roman" w:hAnsi="Times New Roman" w:cs="Times New Roman"/>
        </w:rPr>
      </w:pPr>
      <w:bookmarkStart w:id="0" w:name="_heading=h.8b85e1d7b0v8" w:colFirst="0" w:colLast="0"/>
      <w:bookmarkEnd w:id="0"/>
      <w:r w:rsidRPr="00EE35D8">
        <w:rPr>
          <w:rFonts w:ascii="Times New Roman" w:eastAsia="Times New Roman" w:hAnsi="Times New Roman" w:cs="Times New Roman"/>
          <w:lang w:val="fr-FR"/>
        </w:rPr>
        <w:t xml:space="preserve">Nacido en Shanghai en 1991, Jun Li comenzó su viaje de moda estudiando moda para mujer, antes de iniciar sus estudios en diseño de moda para hombre en London College of Fashion. Su marca homónima, </w:t>
      </w:r>
      <w:r w:rsidRPr="00EE35D8">
        <w:rPr>
          <w:rFonts w:ascii="Times New Roman" w:eastAsia="Times New Roman" w:hAnsi="Times New Roman" w:cs="Times New Roman"/>
          <w:b/>
          <w:lang w:val="fr-FR"/>
        </w:rPr>
        <w:t>Junli</w:t>
      </w:r>
      <w:r w:rsidRPr="00EE35D8">
        <w:rPr>
          <w:rFonts w:ascii="Times New Roman" w:eastAsia="Times New Roman" w:hAnsi="Times New Roman" w:cs="Times New Roman"/>
          <w:lang w:val="fr-FR"/>
        </w:rPr>
        <w:t>, presentó sus diseños en el escaparate de London Coll</w:t>
      </w:r>
      <w:r w:rsidRPr="00EE35D8">
        <w:rPr>
          <w:rFonts w:ascii="Times New Roman" w:eastAsia="Times New Roman" w:hAnsi="Times New Roman" w:cs="Times New Roman"/>
          <w:lang w:val="fr-FR"/>
        </w:rPr>
        <w:t xml:space="preserve">ections Men (LC: M) P/V 16 por primera vez, y poco después fue invitado a mostrar su colección de moda para hombre 2017 en la Milan Menswear Week con plena esponsorización. </w:t>
      </w:r>
      <w:r>
        <w:rPr>
          <w:rFonts w:ascii="Times New Roman" w:eastAsia="Times New Roman" w:hAnsi="Times New Roman" w:cs="Times New Roman"/>
        </w:rPr>
        <w:t>Hoy, la oferta de la marca abarca tanto moda para hombre como para mujer; sin embar</w:t>
      </w:r>
      <w:r>
        <w:rPr>
          <w:rFonts w:ascii="Times New Roman" w:eastAsia="Times New Roman" w:hAnsi="Times New Roman" w:cs="Times New Roman"/>
        </w:rPr>
        <w:t>go, su inclinación por la confección simplificada revela la formación en moda para hombre de Li. En una entrevista, el diseñador describió a su cliente ideal como "silencioso, elegante y sofisticado ... poco llamativo, poco obvio". De hecho, sus coleccione</w:t>
      </w:r>
      <w:r>
        <w:rPr>
          <w:rFonts w:ascii="Times New Roman" w:eastAsia="Times New Roman" w:hAnsi="Times New Roman" w:cs="Times New Roman"/>
        </w:rPr>
        <w:t>s rezuman serenidad y subestimación significativa. Siluetas suaves están ensalzadas por detalles ligeramente sobredimensionados o asimétricos, pero nunca exagerados; por el contrario, notarlos requiere una contemplación lenta y concentrada, una actitud que</w:t>
      </w:r>
      <w:r>
        <w:rPr>
          <w:rFonts w:ascii="Times New Roman" w:eastAsia="Times New Roman" w:hAnsi="Times New Roman" w:cs="Times New Roman"/>
        </w:rPr>
        <w:t xml:space="preserve"> es más compatible con la ropa de Junli. La marca se presenta en el Showroom de </w:t>
      </w:r>
      <w:r>
        <w:rPr>
          <w:rFonts w:ascii="Times New Roman" w:eastAsia="Times New Roman" w:hAnsi="Times New Roman" w:cs="Times New Roman"/>
          <w:b/>
        </w:rPr>
        <w:t>Noseason</w:t>
      </w:r>
      <w:r>
        <w:rPr>
          <w:rFonts w:ascii="Times New Roman" w:eastAsia="Times New Roman" w:hAnsi="Times New Roman" w:cs="Times New Roman"/>
        </w:rPr>
        <w:t>.</w:t>
      </w:r>
    </w:p>
    <w:p w14:paraId="00000006" w14:textId="77777777" w:rsidR="00411FCE" w:rsidRDefault="00EE35D8">
      <w:pPr>
        <w:rPr>
          <w:rFonts w:ascii="Times New Roman" w:eastAsia="Times New Roman" w:hAnsi="Times New Roman" w:cs="Times New Roman"/>
        </w:rPr>
      </w:pPr>
      <w:hyperlink r:id="rId5">
        <w:r>
          <w:rPr>
            <w:rFonts w:ascii="Times New Roman" w:eastAsia="Times New Roman" w:hAnsi="Times New Roman" w:cs="Times New Roman"/>
            <w:color w:val="0563C1"/>
            <w:u w:val="single"/>
          </w:rPr>
          <w:t>www.jun-li.com</w:t>
        </w:r>
      </w:hyperlink>
      <w:r>
        <w:rPr>
          <w:rFonts w:ascii="Times New Roman" w:eastAsia="Times New Roman" w:hAnsi="Times New Roman" w:cs="Times New Roman"/>
        </w:rPr>
        <w:t xml:space="preserve"> </w:t>
      </w:r>
    </w:p>
    <w:p w14:paraId="00000007" w14:textId="77777777" w:rsidR="00411FCE" w:rsidRDefault="00411FCE">
      <w:pPr>
        <w:rPr>
          <w:rFonts w:ascii="Times New Roman" w:eastAsia="Times New Roman" w:hAnsi="Times New Roman" w:cs="Times New Roman"/>
        </w:rPr>
      </w:pPr>
    </w:p>
    <w:p w14:paraId="00000008" w14:textId="77777777" w:rsidR="00411FCE" w:rsidRDefault="00EE35D8">
      <w:pPr>
        <w:rPr>
          <w:rFonts w:ascii="Times New Roman" w:eastAsia="Times New Roman" w:hAnsi="Times New Roman" w:cs="Times New Roman"/>
          <w:b/>
        </w:rPr>
      </w:pPr>
      <w:r>
        <w:rPr>
          <w:rFonts w:ascii="Times New Roman" w:eastAsia="Times New Roman" w:hAnsi="Times New Roman" w:cs="Times New Roman"/>
          <w:b/>
        </w:rPr>
        <w:t>EMILY BODE</w:t>
      </w:r>
    </w:p>
    <w:p w14:paraId="00000009" w14:textId="77777777" w:rsidR="00411FCE" w:rsidRDefault="00411FCE">
      <w:pPr>
        <w:rPr>
          <w:rFonts w:ascii="Times New Roman" w:eastAsia="Times New Roman" w:hAnsi="Times New Roman" w:cs="Times New Roman"/>
        </w:rPr>
      </w:pPr>
    </w:p>
    <w:p w14:paraId="0000000A" w14:textId="2836BD2A" w:rsidR="00411FCE" w:rsidRDefault="00EE35D8">
      <w:pPr>
        <w:rPr>
          <w:rFonts w:ascii="Times New Roman" w:eastAsia="Times New Roman" w:hAnsi="Times New Roman" w:cs="Times New Roman"/>
        </w:rPr>
      </w:pPr>
      <w:r>
        <w:rPr>
          <w:rFonts w:ascii="Times New Roman" w:eastAsia="Times New Roman" w:hAnsi="Times New Roman" w:cs="Times New Roman"/>
        </w:rPr>
        <w:t>Emily Bode estudió en Nueva York, graduándose de la Parsons School of Design y Eugene Lang Colle</w:t>
      </w:r>
      <w:r>
        <w:rPr>
          <w:rFonts w:ascii="Times New Roman" w:eastAsia="Times New Roman" w:hAnsi="Times New Roman" w:cs="Times New Roman"/>
        </w:rPr>
        <w:t xml:space="preserve">ge con una doble titulación en diseño y filosofía en moda para hombre. </w:t>
      </w:r>
      <w:r w:rsidRPr="00EE35D8">
        <w:rPr>
          <w:rFonts w:ascii="Times New Roman" w:eastAsia="Times New Roman" w:hAnsi="Times New Roman" w:cs="Times New Roman"/>
          <w:lang w:val="fr-FR"/>
        </w:rPr>
        <w:t xml:space="preserve">Lanzó su marca homónima en 2016; En 2018, fue finalista del prestigioso CFDA Vogue Fashion Fund, y en 2019 se convirtió en finalista de LVMH Prize. El enfoque único de Bode consiste en </w:t>
      </w:r>
      <w:r w:rsidRPr="00EE35D8">
        <w:rPr>
          <w:rFonts w:ascii="Times New Roman" w:eastAsia="Times New Roman" w:hAnsi="Times New Roman" w:cs="Times New Roman"/>
          <w:lang w:val="fr-FR"/>
        </w:rPr>
        <w:t>la reutilización de tejidos sobrantes transformados en elegantes prendas para hombre repletos de referencias retro. Comenzó haciendo piezas únicas de manteles, edredones del siglo XIX, toallas antiguas y fundas francesas para colchones; actualmente produce</w:t>
      </w:r>
      <w:r w:rsidRPr="00EE35D8">
        <w:rPr>
          <w:rFonts w:ascii="Times New Roman" w:eastAsia="Times New Roman" w:hAnsi="Times New Roman" w:cs="Times New Roman"/>
          <w:lang w:val="fr-FR"/>
        </w:rPr>
        <w:t xml:space="preserve"> colecciones completas, principalmente de telas antiguas, y disfruta de clientes famosos, como Ezra Miller. Bode presentó su primer desfile durante el Paris Men’s Fashion Week a principios de este año. </w:t>
      </w:r>
      <w:r>
        <w:rPr>
          <w:rFonts w:ascii="Times New Roman" w:eastAsia="Times New Roman" w:hAnsi="Times New Roman" w:cs="Times New Roman"/>
        </w:rPr>
        <w:t>Sus diseños están disponibles en minoristas destacados</w:t>
      </w:r>
      <w:r>
        <w:rPr>
          <w:rFonts w:ascii="Times New Roman" w:eastAsia="Times New Roman" w:hAnsi="Times New Roman" w:cs="Times New Roman"/>
        </w:rPr>
        <w:t xml:space="preserve"> en 11 países, incluidos </w:t>
      </w:r>
      <w:r>
        <w:rPr>
          <w:rFonts w:ascii="Times New Roman" w:eastAsia="Times New Roman" w:hAnsi="Times New Roman" w:cs="Times New Roman"/>
          <w:b/>
        </w:rPr>
        <w:t>Bergdorf Goodman</w:t>
      </w:r>
      <w:r>
        <w:rPr>
          <w:rFonts w:ascii="Times New Roman" w:eastAsia="Times New Roman" w:hAnsi="Times New Roman" w:cs="Times New Roman"/>
        </w:rPr>
        <w:t xml:space="preserve"> (EE. UU.), </w:t>
      </w:r>
      <w:r>
        <w:rPr>
          <w:rFonts w:ascii="Times New Roman" w:eastAsia="Times New Roman" w:hAnsi="Times New Roman" w:cs="Times New Roman"/>
          <w:b/>
        </w:rPr>
        <w:t xml:space="preserve">Browns </w:t>
      </w:r>
      <w:r>
        <w:rPr>
          <w:rFonts w:ascii="Times New Roman" w:eastAsia="Times New Roman" w:hAnsi="Times New Roman" w:cs="Times New Roman"/>
        </w:rPr>
        <w:t>y</w:t>
      </w:r>
      <w:bookmarkStart w:id="1" w:name="_GoBack"/>
      <w:bookmarkEnd w:id="1"/>
      <w:r>
        <w:rPr>
          <w:rFonts w:ascii="Times New Roman" w:eastAsia="Times New Roman" w:hAnsi="Times New Roman" w:cs="Times New Roman"/>
          <w:b/>
        </w:rPr>
        <w:t xml:space="preserve"> Matchesfashion</w:t>
      </w:r>
      <w:r>
        <w:rPr>
          <w:rFonts w:ascii="Times New Roman" w:eastAsia="Times New Roman" w:hAnsi="Times New Roman" w:cs="Times New Roman"/>
        </w:rPr>
        <w:t xml:space="preserve"> (Reino Unido), </w:t>
      </w:r>
      <w:r>
        <w:rPr>
          <w:rFonts w:ascii="Times New Roman" w:eastAsia="Times New Roman" w:hAnsi="Times New Roman" w:cs="Times New Roman"/>
          <w:b/>
        </w:rPr>
        <w:t>Tomorrowland</w:t>
      </w:r>
      <w:r>
        <w:rPr>
          <w:rFonts w:ascii="Times New Roman" w:eastAsia="Times New Roman" w:hAnsi="Times New Roman" w:cs="Times New Roman"/>
        </w:rPr>
        <w:t xml:space="preserve"> (Japón), </w:t>
      </w:r>
      <w:r>
        <w:rPr>
          <w:rFonts w:ascii="Times New Roman" w:eastAsia="Times New Roman" w:hAnsi="Times New Roman" w:cs="Times New Roman"/>
          <w:b/>
        </w:rPr>
        <w:t>Galeries Lafayette</w:t>
      </w:r>
      <w:r>
        <w:rPr>
          <w:rFonts w:ascii="Times New Roman" w:eastAsia="Times New Roman" w:hAnsi="Times New Roman" w:cs="Times New Roman"/>
        </w:rPr>
        <w:t xml:space="preserve"> (Francia) y muchos más.</w:t>
      </w:r>
    </w:p>
    <w:p w14:paraId="0000000B" w14:textId="77777777" w:rsidR="00411FCE" w:rsidRDefault="00EE35D8">
      <w:pPr>
        <w:rPr>
          <w:rFonts w:ascii="Times New Roman" w:eastAsia="Times New Roman" w:hAnsi="Times New Roman" w:cs="Times New Roman"/>
        </w:rPr>
      </w:pPr>
      <w:hyperlink r:id="rId6">
        <w:r>
          <w:rPr>
            <w:rFonts w:ascii="Times New Roman" w:eastAsia="Times New Roman" w:hAnsi="Times New Roman" w:cs="Times New Roman"/>
            <w:color w:val="0563C1"/>
            <w:u w:val="single"/>
          </w:rPr>
          <w:t>www.bodenewyork.com</w:t>
        </w:r>
      </w:hyperlink>
      <w:r>
        <w:rPr>
          <w:rFonts w:ascii="Times New Roman" w:eastAsia="Times New Roman" w:hAnsi="Times New Roman" w:cs="Times New Roman"/>
        </w:rPr>
        <w:t xml:space="preserve"> </w:t>
      </w:r>
    </w:p>
    <w:p w14:paraId="0000000C" w14:textId="77777777" w:rsidR="00411FCE" w:rsidRDefault="00411FCE">
      <w:pPr>
        <w:rPr>
          <w:rFonts w:ascii="Times New Roman" w:eastAsia="Times New Roman" w:hAnsi="Times New Roman" w:cs="Times New Roman"/>
        </w:rPr>
      </w:pPr>
    </w:p>
    <w:p w14:paraId="0000000D" w14:textId="77777777" w:rsidR="00411FCE" w:rsidRDefault="00411FCE">
      <w:pPr>
        <w:rPr>
          <w:rFonts w:ascii="Times New Roman" w:eastAsia="Times New Roman" w:hAnsi="Times New Roman" w:cs="Times New Roman"/>
        </w:rPr>
      </w:pPr>
    </w:p>
    <w:p w14:paraId="0000000E" w14:textId="77777777" w:rsidR="00411FCE" w:rsidRDefault="00EE35D8">
      <w:pPr>
        <w:rPr>
          <w:rFonts w:ascii="Times New Roman" w:eastAsia="Times New Roman" w:hAnsi="Times New Roman" w:cs="Times New Roman"/>
        </w:rPr>
      </w:pPr>
      <w:r>
        <w:rPr>
          <w:rFonts w:ascii="Times New Roman" w:eastAsia="Times New Roman" w:hAnsi="Times New Roman" w:cs="Times New Roman"/>
          <w:b/>
        </w:rPr>
        <w:t>FFIXXED STUDIOS</w:t>
      </w:r>
    </w:p>
    <w:p w14:paraId="0000000F" w14:textId="77777777" w:rsidR="00411FCE" w:rsidRDefault="00411FCE">
      <w:pPr>
        <w:rPr>
          <w:rFonts w:ascii="Times New Roman" w:eastAsia="Times New Roman" w:hAnsi="Times New Roman" w:cs="Times New Roman"/>
        </w:rPr>
      </w:pPr>
    </w:p>
    <w:p w14:paraId="00000010" w14:textId="77777777" w:rsidR="00411FCE" w:rsidRDefault="00EE35D8">
      <w:pPr>
        <w:rPr>
          <w:rFonts w:ascii="Times New Roman" w:eastAsia="Times New Roman" w:hAnsi="Times New Roman" w:cs="Times New Roman"/>
        </w:rPr>
      </w:pPr>
      <w:r>
        <w:rPr>
          <w:rFonts w:ascii="Times New Roman" w:eastAsia="Times New Roman" w:hAnsi="Times New Roman" w:cs="Times New Roman"/>
        </w:rPr>
        <w:t>Fiona Lau c</w:t>
      </w:r>
      <w:r>
        <w:rPr>
          <w:rFonts w:ascii="Times New Roman" w:eastAsia="Times New Roman" w:hAnsi="Times New Roman" w:cs="Times New Roman"/>
        </w:rPr>
        <w:t xml:space="preserve">ompletó sus estudios de moda en el Royal Melbourne Institute of Technology, y Kain Picken estudió bellas artes en el Victorian College of the Arts. Juntos fundaron </w:t>
      </w:r>
      <w:r>
        <w:rPr>
          <w:rFonts w:ascii="Times New Roman" w:eastAsia="Times New Roman" w:hAnsi="Times New Roman" w:cs="Times New Roman"/>
          <w:b/>
        </w:rPr>
        <w:t>ffiXXed studios</w:t>
      </w:r>
      <w:r>
        <w:rPr>
          <w:rFonts w:ascii="Times New Roman" w:eastAsia="Times New Roman" w:hAnsi="Times New Roman" w:cs="Times New Roman"/>
        </w:rPr>
        <w:t>, que comenzaron como un proyecto de arte colaborativo antes de convertirse e</w:t>
      </w:r>
      <w:r>
        <w:rPr>
          <w:rFonts w:ascii="Times New Roman" w:eastAsia="Times New Roman" w:hAnsi="Times New Roman" w:cs="Times New Roman"/>
        </w:rPr>
        <w:t>n una de las marcas de moda sostenible líderes en China. El dúo trabaja con fibras naturales y procesos de producción sostenibles y se esfuerza por asegurar que su ropa no sólo está confeccionada en base a unos principios éticos, sino que además durará tod</w:t>
      </w:r>
      <w:r>
        <w:rPr>
          <w:rFonts w:ascii="Times New Roman" w:eastAsia="Times New Roman" w:hAnsi="Times New Roman" w:cs="Times New Roman"/>
        </w:rPr>
        <w:t xml:space="preserve">a una vida; desarrollan muchos de sus tejidos a mano a partir de materiales desechados, y han implementado medidas de sostenibilidad a lo largo de su cadena de suministro. Su estética rezuma una simplicidad relajada con guiños tanto a streetwear como a la </w:t>
      </w:r>
      <w:r>
        <w:rPr>
          <w:rFonts w:ascii="Times New Roman" w:eastAsia="Times New Roman" w:hAnsi="Times New Roman" w:cs="Times New Roman"/>
        </w:rPr>
        <w:t xml:space="preserve">moda tradicional para hombre; las reflexiones constantes sobre la relación entre el trabajo y la vida en la sociedad contemporánea son una fuente de inspiración recurrente. Las colecciones se </w:t>
      </w:r>
      <w:r>
        <w:rPr>
          <w:rFonts w:ascii="Times New Roman" w:eastAsia="Times New Roman" w:hAnsi="Times New Roman" w:cs="Times New Roman"/>
        </w:rPr>
        <w:lastRenderedPageBreak/>
        <w:t>muestran durante las Semanas de la Moda de Tokio, París y Shangh</w:t>
      </w:r>
      <w:r>
        <w:rPr>
          <w:rFonts w:ascii="Times New Roman" w:eastAsia="Times New Roman" w:hAnsi="Times New Roman" w:cs="Times New Roman"/>
        </w:rPr>
        <w:t xml:space="preserve">ái. La marca cuenta con más de 60 dsitribuidores, incluyendo </w:t>
      </w:r>
      <w:r>
        <w:rPr>
          <w:rFonts w:ascii="Times New Roman" w:eastAsia="Times New Roman" w:hAnsi="Times New Roman" w:cs="Times New Roman"/>
          <w:b/>
        </w:rPr>
        <w:t>Lane Crawford</w:t>
      </w:r>
      <w:r>
        <w:rPr>
          <w:rFonts w:ascii="Times New Roman" w:eastAsia="Times New Roman" w:hAnsi="Times New Roman" w:cs="Times New Roman"/>
        </w:rPr>
        <w:t xml:space="preserve">, </w:t>
      </w:r>
      <w:r>
        <w:rPr>
          <w:rFonts w:ascii="Times New Roman" w:eastAsia="Times New Roman" w:hAnsi="Times New Roman" w:cs="Times New Roman"/>
          <w:b/>
        </w:rPr>
        <w:t>Opening Ceremony</w:t>
      </w:r>
      <w:r>
        <w:rPr>
          <w:rFonts w:ascii="Times New Roman" w:eastAsia="Times New Roman" w:hAnsi="Times New Roman" w:cs="Times New Roman"/>
        </w:rPr>
        <w:t xml:space="preserve"> y </w:t>
      </w:r>
      <w:r>
        <w:rPr>
          <w:rFonts w:ascii="Times New Roman" w:eastAsia="Times New Roman" w:hAnsi="Times New Roman" w:cs="Times New Roman"/>
          <w:b/>
        </w:rPr>
        <w:t>Dune</w:t>
      </w:r>
      <w:r>
        <w:rPr>
          <w:rFonts w:ascii="Times New Roman" w:eastAsia="Times New Roman" w:hAnsi="Times New Roman" w:cs="Times New Roman"/>
        </w:rPr>
        <w:t>.</w:t>
      </w:r>
    </w:p>
    <w:p w14:paraId="00000011" w14:textId="77777777" w:rsidR="00411FCE" w:rsidRDefault="00EE35D8">
      <w:pPr>
        <w:rPr>
          <w:rFonts w:ascii="Times New Roman" w:eastAsia="Times New Roman" w:hAnsi="Times New Roman" w:cs="Times New Roman"/>
        </w:rPr>
      </w:pPr>
      <w:hyperlink r:id="rId7">
        <w:r>
          <w:rPr>
            <w:rFonts w:ascii="Times New Roman" w:eastAsia="Times New Roman" w:hAnsi="Times New Roman" w:cs="Times New Roman"/>
            <w:color w:val="1155CC"/>
            <w:u w:val="single"/>
          </w:rPr>
          <w:t>http://ffixxed.com/</w:t>
        </w:r>
      </w:hyperlink>
    </w:p>
    <w:p w14:paraId="00000012" w14:textId="77777777" w:rsidR="00411FCE" w:rsidRDefault="00411FCE">
      <w:pPr>
        <w:rPr>
          <w:rFonts w:ascii="Times New Roman" w:eastAsia="Times New Roman" w:hAnsi="Times New Roman" w:cs="Times New Roman"/>
        </w:rPr>
      </w:pPr>
    </w:p>
    <w:sectPr w:rsidR="00411FCE">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FCE"/>
    <w:rsid w:val="00411FCE"/>
    <w:rsid w:val="00EE3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92FF6E"/>
  <w15:docId w15:val="{D4A34461-2FF0-5146-A1F2-C4E5377D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370189"/>
    <w:rPr>
      <w:color w:val="0563C1" w:themeColor="hyperlink"/>
      <w:u w:val="single"/>
    </w:rPr>
  </w:style>
  <w:style w:type="character" w:styleId="UnresolvedMention">
    <w:name w:val="Unresolved Mention"/>
    <w:basedOn w:val="DefaultParagraphFont"/>
    <w:uiPriority w:val="99"/>
    <w:rsid w:val="0037018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fixxe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odenewyork.com" TargetMode="External"/><Relationship Id="rId5" Type="http://schemas.openxmlformats.org/officeDocument/2006/relationships/hyperlink" Target="http://www.jun-li.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uzpnBxqduYzUdd3RopuLiWQvbw==">AMUW2mVihNoTi8mgSywRaqy6RsArGR9UxR8WHE2OEDzJQG/0VUJhCa6fTMB5/BPgXlutTCoJhKh18hx3c/L8uXvUL6RW+A2n2GRL1IVFi+TTaH1DBQngIYTRhaA1qDppeXWnekbfPX0loQXuiS7EX+l5sObrwfSn/g==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2019-08-12T14:48:00Z</dcterms:created>
  <dcterms:modified xsi:type="dcterms:W3CDTF">2019-08-22T13:41:00Z</dcterms:modified>
</cp:coreProperties>
</file>