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3F609" w14:textId="13F88609" w:rsidR="006E41C0" w:rsidRPr="00FD4004" w:rsidRDefault="006E41C0" w:rsidP="00D5506E">
      <w:pPr>
        <w:rPr>
          <w:rFonts w:ascii="Times New Roman" w:hAnsi="Times New Roman" w:cs="Times New Roman"/>
          <w:sz w:val="22"/>
          <w:szCs w:val="22"/>
          <w:lang w:val="fr-FR"/>
        </w:rPr>
      </w:pPr>
      <w:r w:rsidRPr="00FD4004">
        <w:rPr>
          <w:rFonts w:ascii="Times New Roman" w:hAnsi="Times New Roman" w:cs="Times New Roman"/>
          <w:sz w:val="22"/>
          <w:szCs w:val="22"/>
          <w:highlight w:val="cyan"/>
          <w:lang w:val="fr-FR"/>
        </w:rPr>
        <w:t>GUEST COMMENT</w:t>
      </w:r>
      <w:bookmarkStart w:id="0" w:name="_GoBack"/>
      <w:bookmarkEnd w:id="0"/>
    </w:p>
    <w:p w14:paraId="403AB2A7" w14:textId="4C4CE8CC" w:rsidR="006E41C0" w:rsidRPr="00FD4004" w:rsidRDefault="006E41C0" w:rsidP="00D5506E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3D8BA69D" w14:textId="0DF3CEBA" w:rsidR="006B229B" w:rsidRPr="00FD4004" w:rsidRDefault="00FD4004" w:rsidP="00D5506E">
      <w:pPr>
        <w:rPr>
          <w:rFonts w:ascii="Times New Roman" w:hAnsi="Times New Roman" w:cs="Times New Roman"/>
          <w:b/>
          <w:sz w:val="22"/>
          <w:szCs w:val="22"/>
          <w:lang w:val="fr-FR"/>
        </w:rPr>
      </w:pPr>
      <w:r>
        <w:rPr>
          <w:rFonts w:ascii="Times New Roman" w:hAnsi="Times New Roman" w:cs="Times New Roman"/>
          <w:b/>
          <w:sz w:val="22"/>
          <w:szCs w:val="22"/>
          <w:lang w:val="fr-FR"/>
        </w:rPr>
        <w:t>Un changement profond de la mode ?</w:t>
      </w:r>
    </w:p>
    <w:p w14:paraId="53F1967E" w14:textId="77777777" w:rsidR="006B229B" w:rsidRPr="00FD4004" w:rsidRDefault="006B229B" w:rsidP="00D5506E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299C83A6" w14:textId="251B1488" w:rsidR="006E41C0" w:rsidRPr="00FD4004" w:rsidRDefault="00F737BE" w:rsidP="00D5506E">
      <w:pPr>
        <w:rPr>
          <w:rFonts w:ascii="Times New Roman" w:hAnsi="Times New Roman" w:cs="Times New Roman"/>
          <w:sz w:val="22"/>
          <w:szCs w:val="22"/>
          <w:lang w:val="fr-FR"/>
        </w:rPr>
      </w:pPr>
      <w:proofErr w:type="spellStart"/>
      <w:r w:rsidRPr="00FD4004">
        <w:rPr>
          <w:rFonts w:ascii="Times New Roman" w:hAnsi="Times New Roman" w:cs="Times New Roman"/>
          <w:color w:val="000000" w:themeColor="text1"/>
          <w:lang w:val="fr-FR"/>
        </w:rPr>
        <w:t>Thimo</w:t>
      </w:r>
      <w:proofErr w:type="spellEnd"/>
      <w:r w:rsidRPr="00FD4004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FD4004">
        <w:rPr>
          <w:rFonts w:ascii="Times New Roman" w:hAnsi="Times New Roman" w:cs="Times New Roman"/>
          <w:color w:val="000000" w:themeColor="text1"/>
          <w:lang w:val="fr-FR"/>
        </w:rPr>
        <w:t>Schwenzfeier</w:t>
      </w:r>
      <w:proofErr w:type="spellEnd"/>
      <w:r w:rsidRPr="00FD4004">
        <w:rPr>
          <w:rFonts w:ascii="Times New Roman" w:hAnsi="Times New Roman" w:cs="Times New Roman"/>
          <w:color w:val="000000" w:themeColor="text1"/>
          <w:lang w:val="fr-FR"/>
        </w:rPr>
        <w:t xml:space="preserve">, Show </w:t>
      </w:r>
      <w:proofErr w:type="spellStart"/>
      <w:r w:rsidRPr="00FD4004">
        <w:rPr>
          <w:rFonts w:ascii="Times New Roman" w:hAnsi="Times New Roman" w:cs="Times New Roman"/>
          <w:color w:val="000000" w:themeColor="text1"/>
          <w:lang w:val="fr-FR"/>
        </w:rPr>
        <w:t>Director</w:t>
      </w:r>
      <w:proofErr w:type="spellEnd"/>
      <w:r w:rsidR="00210DD8" w:rsidRPr="00FD4004">
        <w:rPr>
          <w:rFonts w:ascii="Times New Roman" w:hAnsi="Times New Roman" w:cs="Times New Roman"/>
          <w:sz w:val="22"/>
          <w:szCs w:val="22"/>
          <w:lang w:val="fr-FR"/>
        </w:rPr>
        <w:t>,</w:t>
      </w:r>
      <w:r w:rsidR="006E41C0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210DD8" w:rsidRPr="00FD4004">
        <w:rPr>
          <w:rFonts w:ascii="Times New Roman" w:hAnsi="Times New Roman" w:cs="Times New Roman"/>
          <w:b/>
          <w:sz w:val="22"/>
          <w:szCs w:val="22"/>
          <w:lang w:val="fr-FR"/>
        </w:rPr>
        <w:t>Neonyt</w:t>
      </w:r>
      <w:proofErr w:type="spellEnd"/>
    </w:p>
    <w:p w14:paraId="3027BF37" w14:textId="77777777" w:rsidR="006E41C0" w:rsidRPr="00FD4004" w:rsidRDefault="006E41C0" w:rsidP="00D5506E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1E2BBE69" w14:textId="51B59A02" w:rsidR="00FD4004" w:rsidRDefault="00FD4004" w:rsidP="00D5506E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Auparavant</w:t>
      </w:r>
      <w:r w:rsidR="006B229B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vision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utopique</w:t>
      </w:r>
      <w:r w:rsidR="006B229B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fr-FR"/>
        </w:rPr>
        <w:t>un futur éco-responsable de la mode devient désormais une réalité</w:t>
      </w:r>
      <w:r w:rsidR="006B229B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Lancée en</w:t>
      </w:r>
      <w:r w:rsidR="006E41C0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2009, </w:t>
      </w:r>
      <w:proofErr w:type="spellStart"/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>Greenshowroom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a été la première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plat</w:t>
      </w:r>
      <w:r>
        <w:rPr>
          <w:rFonts w:ascii="Times New Roman" w:hAnsi="Times New Roman" w:cs="Times New Roman"/>
          <w:sz w:val="22"/>
          <w:szCs w:val="22"/>
          <w:lang w:val="fr-FR"/>
        </w:rPr>
        <w:t>e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>form</w:t>
      </w:r>
      <w:r>
        <w:rPr>
          <w:rFonts w:ascii="Times New Roman" w:hAnsi="Times New Roman" w:cs="Times New Roman"/>
          <w:sz w:val="22"/>
          <w:szCs w:val="22"/>
          <w:lang w:val="fr-FR"/>
        </w:rPr>
        <w:t>e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de mode éco-responsable combinée aux 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standards </w:t>
      </w:r>
      <w:r>
        <w:rPr>
          <w:rFonts w:ascii="Times New Roman" w:hAnsi="Times New Roman" w:cs="Times New Roman"/>
          <w:sz w:val="22"/>
          <w:szCs w:val="22"/>
          <w:lang w:val="fr-FR"/>
        </w:rPr>
        <w:t>du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design,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du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style </w:t>
      </w:r>
      <w:r>
        <w:rPr>
          <w:rFonts w:ascii="Times New Roman" w:hAnsi="Times New Roman" w:cs="Times New Roman"/>
          <w:sz w:val="22"/>
          <w:szCs w:val="22"/>
          <w:lang w:val="fr-FR"/>
        </w:rPr>
        <w:t>et de la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communication</w:t>
      </w:r>
      <w:r w:rsidR="006E41C0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Plus tard</w:t>
      </w:r>
      <w:r w:rsidR="006B229B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>Greenshowroom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et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>Ethical</w:t>
      </w:r>
      <w:proofErr w:type="spellEnd"/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 xml:space="preserve"> </w:t>
      </w:r>
      <w:proofErr w:type="spellStart"/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>Fashion</w:t>
      </w:r>
      <w:proofErr w:type="spellEnd"/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 xml:space="preserve"> Show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ont été réunis pour marier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innovation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et éco-responsabilité </w:t>
      </w:r>
      <w:r w:rsidR="006B229B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: </w:t>
      </w:r>
      <w:proofErr w:type="spellStart"/>
      <w:r w:rsidR="006B229B" w:rsidRPr="00FD4004">
        <w:rPr>
          <w:rFonts w:ascii="Times New Roman" w:hAnsi="Times New Roman" w:cs="Times New Roman"/>
          <w:b/>
          <w:sz w:val="22"/>
          <w:szCs w:val="22"/>
          <w:lang w:val="fr-FR"/>
        </w:rPr>
        <w:t>Neonyt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>. Il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réunit un salon, des conférences, des défilés et présentations et fait partie de la 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Berlin </w:t>
      </w:r>
      <w:proofErr w:type="spellStart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>Fashion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>Week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Il est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D4004">
        <w:rPr>
          <w:rFonts w:ascii="Times New Roman" w:hAnsi="Times New Roman" w:cs="Times New Roman"/>
          <w:sz w:val="22"/>
          <w:szCs w:val="22"/>
          <w:lang w:val="fr-FR"/>
        </w:rPr>
        <w:t>considéré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comme le 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leader </w:t>
      </w:r>
      <w:r>
        <w:rPr>
          <w:rFonts w:ascii="Times New Roman" w:hAnsi="Times New Roman" w:cs="Times New Roman"/>
          <w:sz w:val="22"/>
          <w:szCs w:val="22"/>
          <w:lang w:val="fr-FR"/>
        </w:rPr>
        <w:t>dans la mode responsable, équitable, écologique, mais aussi stylée, mettable et de haute qualité</w:t>
      </w:r>
    </w:p>
    <w:p w14:paraId="364BBB99" w14:textId="77777777" w:rsidR="006E41C0" w:rsidRPr="00FD4004" w:rsidRDefault="006E41C0" w:rsidP="00D5506E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3EE22B73" w14:textId="7CF28764" w:rsidR="00FD4004" w:rsidRDefault="00FD4004" w:rsidP="00D5506E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 xml:space="preserve">En premier lieu, la mode est juste de la mode. Elle doit être fun, acheter doit être positif. L'éco-responsabilité vient après, elle n'est et ne sera pas l'argument décisif pour la mode. Les marques présentes à </w:t>
      </w:r>
      <w:proofErr w:type="spellStart"/>
      <w:r>
        <w:rPr>
          <w:rFonts w:ascii="Times New Roman" w:hAnsi="Times New Roman" w:cs="Times New Roman"/>
          <w:sz w:val="22"/>
          <w:szCs w:val="22"/>
          <w:lang w:val="fr-FR"/>
        </w:rPr>
        <w:t>Neonyt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 xml:space="preserve"> sont méticuleusement sélectionnées – à la fois en termes de responsabilité (sociale, environnementale et sur toute la chaine de fabrication) et en termes de design. Nous voulons donner de l'espace aux marques qui peuvent livrer même à de grands détaillants. Les acheteurs bénéficient du principe 'meilleur de la classe' et n'ont pas à faire les recherches sur les critères de développement durable </w:t>
      </w:r>
      <w:r w:rsidRPr="00FD4004">
        <w:rPr>
          <w:rFonts w:ascii="Times New Roman" w:hAnsi="Times New Roman" w:cs="Times New Roman"/>
          <w:sz w:val="22"/>
          <w:szCs w:val="22"/>
          <w:lang w:val="fr-FR"/>
        </w:rPr>
        <w:t>[</w:t>
      </w:r>
      <w:r>
        <w:rPr>
          <w:rFonts w:ascii="Times New Roman" w:hAnsi="Times New Roman" w:cs="Times New Roman"/>
          <w:sz w:val="22"/>
          <w:szCs w:val="22"/>
          <w:lang w:val="fr-FR"/>
        </w:rPr>
        <w:t>pour vérifier que les marques y répondent</w:t>
      </w:r>
      <w:r w:rsidRPr="00FD4004">
        <w:rPr>
          <w:rFonts w:ascii="Times New Roman" w:hAnsi="Times New Roman" w:cs="Times New Roman"/>
          <w:sz w:val="22"/>
          <w:szCs w:val="22"/>
          <w:lang w:val="fr-FR"/>
        </w:rPr>
        <w:t>].</w:t>
      </w:r>
    </w:p>
    <w:p w14:paraId="53651ED9" w14:textId="77777777" w:rsidR="006E41C0" w:rsidRPr="00FD4004" w:rsidRDefault="006E41C0" w:rsidP="00D5506E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1B779692" w14:textId="58FDEAA8" w:rsidR="00FD4004" w:rsidRPr="00FD4004" w:rsidRDefault="00FD4004" w:rsidP="00D5506E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Dans le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context</w:t>
      </w:r>
      <w:r>
        <w:rPr>
          <w:rFonts w:ascii="Times New Roman" w:hAnsi="Times New Roman" w:cs="Times New Roman"/>
          <w:sz w:val="22"/>
          <w:szCs w:val="22"/>
          <w:lang w:val="fr-FR"/>
        </w:rPr>
        <w:t>e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des événements actuels comme les démonstrations de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>Friday</w:t>
      </w:r>
      <w:r w:rsidR="0042224F" w:rsidRPr="00FD4004">
        <w:rPr>
          <w:rFonts w:ascii="Times New Roman" w:hAnsi="Times New Roman" w:cs="Times New Roman"/>
          <w:sz w:val="22"/>
          <w:szCs w:val="22"/>
          <w:lang w:val="fr-FR"/>
        </w:rPr>
        <w:t>sF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>orFuture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, World </w:t>
      </w:r>
      <w:proofErr w:type="spellStart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>Cleanup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>Days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les 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discussions </w:t>
      </w:r>
      <w:r>
        <w:rPr>
          <w:rFonts w:ascii="Times New Roman" w:hAnsi="Times New Roman" w:cs="Times New Roman"/>
          <w:sz w:val="22"/>
          <w:szCs w:val="22"/>
          <w:lang w:val="fr-FR"/>
        </w:rPr>
        <w:t>sur le plastique des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D4004">
        <w:rPr>
          <w:rFonts w:ascii="Times New Roman" w:hAnsi="Times New Roman" w:cs="Times New Roman"/>
          <w:sz w:val="22"/>
          <w:szCs w:val="22"/>
          <w:lang w:val="fr-FR"/>
        </w:rPr>
        <w:t>océans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et le dérèglement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climatique,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de même que le succès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D4004">
        <w:rPr>
          <w:rFonts w:ascii="Times New Roman" w:hAnsi="Times New Roman" w:cs="Times New Roman"/>
          <w:sz w:val="22"/>
          <w:szCs w:val="22"/>
          <w:lang w:val="fr-FR"/>
        </w:rPr>
        <w:t>électoral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des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parti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s </w:t>
      </w:r>
      <w:r>
        <w:rPr>
          <w:rFonts w:ascii="Times New Roman" w:hAnsi="Times New Roman" w:cs="Times New Roman"/>
          <w:sz w:val="22"/>
          <w:szCs w:val="22"/>
          <w:lang w:val="fr-FR"/>
        </w:rPr>
        <w:t>Verts à travers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l'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Europe, </w:t>
      </w:r>
      <w:r>
        <w:rPr>
          <w:rFonts w:ascii="Times New Roman" w:hAnsi="Times New Roman" w:cs="Times New Roman"/>
          <w:sz w:val="22"/>
          <w:szCs w:val="22"/>
          <w:lang w:val="fr-FR"/>
        </w:rPr>
        <w:t>la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question </w:t>
      </w:r>
      <w:r>
        <w:rPr>
          <w:rFonts w:ascii="Times New Roman" w:hAnsi="Times New Roman" w:cs="Times New Roman"/>
          <w:sz w:val="22"/>
          <w:szCs w:val="22"/>
          <w:lang w:val="fr-FR"/>
        </w:rPr>
        <w:t>de la pertinence et de la longévité de la mode durable est plus qu'obsolète. L'éco-responsabilité e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n </w:t>
      </w:r>
      <w:r w:rsidRPr="00FD4004">
        <w:rPr>
          <w:rFonts w:ascii="Times New Roman" w:hAnsi="Times New Roman" w:cs="Times New Roman"/>
          <w:sz w:val="22"/>
          <w:szCs w:val="22"/>
          <w:lang w:val="fr-FR"/>
        </w:rPr>
        <w:t>général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fr-FR"/>
        </w:rPr>
        <w:t>de même que la mode responsable en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D4004">
        <w:rPr>
          <w:rFonts w:ascii="Times New Roman" w:hAnsi="Times New Roman" w:cs="Times New Roman"/>
          <w:sz w:val="22"/>
          <w:szCs w:val="22"/>
          <w:lang w:val="fr-FR"/>
        </w:rPr>
        <w:t>particulier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fr-FR"/>
        </w:rPr>
        <w:t>n'est pas une tendance qui va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être éventuellement remplacée par une autre.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Au contraire</w:t>
      </w:r>
      <w:r w:rsidR="0042224F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fr-FR"/>
        </w:rPr>
        <w:t>la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production </w:t>
      </w:r>
      <w:r>
        <w:rPr>
          <w:rFonts w:ascii="Times New Roman" w:hAnsi="Times New Roman" w:cs="Times New Roman"/>
          <w:sz w:val="22"/>
          <w:szCs w:val="22"/>
          <w:lang w:val="fr-FR"/>
        </w:rPr>
        <w:t>et les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action</w:t>
      </w:r>
      <w:r w:rsidR="00F737B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s </w:t>
      </w:r>
      <w:r>
        <w:rPr>
          <w:rFonts w:ascii="Times New Roman" w:hAnsi="Times New Roman" w:cs="Times New Roman"/>
          <w:sz w:val="22"/>
          <w:szCs w:val="22"/>
          <w:lang w:val="fr-FR"/>
        </w:rPr>
        <w:t>responsables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deviennent la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constant</w:t>
      </w:r>
      <w:r>
        <w:rPr>
          <w:rFonts w:ascii="Times New Roman" w:hAnsi="Times New Roman" w:cs="Times New Roman"/>
          <w:sz w:val="22"/>
          <w:szCs w:val="22"/>
          <w:lang w:val="fr-FR"/>
        </w:rPr>
        <w:t>e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dans ce monde en perpétuel mouvement.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La question ne se pose pas, d'autant plus que les</w:t>
      </w:r>
      <w:r w:rsidR="00F737B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protagonist</w:t>
      </w:r>
      <w:r>
        <w:rPr>
          <w:rFonts w:ascii="Times New Roman" w:hAnsi="Times New Roman" w:cs="Times New Roman"/>
          <w:sz w:val="22"/>
          <w:szCs w:val="22"/>
          <w:lang w:val="fr-FR"/>
        </w:rPr>
        <w:t>e</w:t>
      </w:r>
      <w:r w:rsidR="00F737B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s </w:t>
      </w:r>
      <w:r>
        <w:rPr>
          <w:rFonts w:ascii="Times New Roman" w:hAnsi="Times New Roman" w:cs="Times New Roman"/>
          <w:sz w:val="22"/>
          <w:szCs w:val="22"/>
          <w:lang w:val="fr-FR"/>
        </w:rPr>
        <w:t>sont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>Kering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proofErr w:type="spellStart"/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>Inditex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 xml:space="preserve">Daniel </w:t>
      </w:r>
      <w:proofErr w:type="spellStart"/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>Hechter</w:t>
      </w:r>
      <w:proofErr w:type="spellEnd"/>
      <w:r>
        <w:rPr>
          <w:rFonts w:ascii="Times New Roman" w:hAnsi="Times New Roman" w:cs="Times New Roman"/>
          <w:sz w:val="22"/>
          <w:szCs w:val="22"/>
          <w:lang w:val="fr-FR"/>
        </w:rPr>
        <w:t xml:space="preserve"> ou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>Selfridges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, </w:t>
      </w:r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>Galeries Lafayette</w:t>
      </w:r>
      <w:r w:rsidR="00F737B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et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="00D5506E" w:rsidRPr="00FD4004">
        <w:rPr>
          <w:rFonts w:ascii="Times New Roman" w:hAnsi="Times New Roman" w:cs="Times New Roman"/>
          <w:b/>
          <w:sz w:val="22"/>
          <w:szCs w:val="22"/>
          <w:lang w:val="fr-FR"/>
        </w:rPr>
        <w:t>Ludwig Beck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Bien que la part de marché de la mode responsable soit toujours autour de 5%, </w:t>
      </w:r>
      <w:r w:rsidRPr="00FD4004">
        <w:rPr>
          <w:rFonts w:ascii="Times New Roman" w:hAnsi="Times New Roman" w:cs="Times New Roman"/>
          <w:b/>
          <w:sz w:val="22"/>
          <w:szCs w:val="22"/>
          <w:lang w:val="fr-FR"/>
        </w:rPr>
        <w:t>KPMG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attend un taux de croissance annuel à deux chiffres pour les ventes de mode éco-responsable dans les années à venir. Pourquoi ? Tirer et pousser. De plus en plus de consommateurs finaux, renforcés par le positionnement des médias, demandent des produits durables. Ainsi les détaillants doivent offrir des marques pertinentes pour répondre à cette demande. L'industrie doit maintenant contrôler ses chaines de fabrication. La transparence est essentielle. Si vous ne commencez pas maintenant, dans quelques années il sera trop tard.</w:t>
      </w:r>
    </w:p>
    <w:p w14:paraId="3D1FC9A0" w14:textId="77777777" w:rsidR="006E41C0" w:rsidRPr="00FD4004" w:rsidRDefault="006E41C0" w:rsidP="00D5506E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3A524A18" w14:textId="7A74D8B0" w:rsidR="00FD4004" w:rsidRDefault="00FD4004" w:rsidP="00D5506E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Les marques de mode responsable doivent apprendre ce qui compte pour le commerce (conventionnel) sans remettre en cause leurs principes. Elles doivent professionnaliser leur</w:t>
      </w:r>
      <w:r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marketing </w:t>
      </w:r>
      <w:r>
        <w:rPr>
          <w:rFonts w:ascii="Times New Roman" w:hAnsi="Times New Roman" w:cs="Times New Roman"/>
          <w:sz w:val="22"/>
          <w:szCs w:val="22"/>
          <w:lang w:val="fr-FR"/>
        </w:rPr>
        <w:t>et</w:t>
      </w:r>
      <w:r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communication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et rencontrer des détaillants à pied d'égalité. Les acheteurs doivent être courageux, découvrir de nouvelles marques et histoires, et par-dessus tout, ils doivent oublier leur timidité sur le compte de l'inconnu. Le client final veut acheter des marques responsables ; que ce soit ainsi.</w:t>
      </w:r>
    </w:p>
    <w:p w14:paraId="38F6FD14" w14:textId="77777777" w:rsidR="00210DD8" w:rsidRPr="00FD4004" w:rsidRDefault="00210DD8" w:rsidP="00D5506E">
      <w:pPr>
        <w:rPr>
          <w:rFonts w:ascii="Times New Roman" w:hAnsi="Times New Roman" w:cs="Times New Roman"/>
          <w:sz w:val="22"/>
          <w:szCs w:val="22"/>
          <w:lang w:val="fr-FR"/>
        </w:rPr>
      </w:pPr>
    </w:p>
    <w:p w14:paraId="627942C7" w14:textId="0B17A11F" w:rsidR="001D5108" w:rsidRPr="00FD4004" w:rsidRDefault="00FD4004" w:rsidP="00D5506E">
      <w:pPr>
        <w:rPr>
          <w:rFonts w:ascii="Times New Roman" w:hAnsi="Times New Roman" w:cs="Times New Roman"/>
          <w:sz w:val="22"/>
          <w:szCs w:val="22"/>
          <w:lang w:val="fr-FR"/>
        </w:rPr>
      </w:pPr>
      <w:r>
        <w:rPr>
          <w:rFonts w:ascii="Times New Roman" w:hAnsi="Times New Roman" w:cs="Times New Roman"/>
          <w:sz w:val="22"/>
          <w:szCs w:val="22"/>
          <w:lang w:val="fr-FR"/>
        </w:rPr>
        <w:t>Avec son emplacement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à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Berlin, </w:t>
      </w:r>
      <w:r>
        <w:rPr>
          <w:rFonts w:ascii="Times New Roman" w:hAnsi="Times New Roman" w:cs="Times New Roman"/>
          <w:sz w:val="22"/>
          <w:szCs w:val="22"/>
          <w:lang w:val="fr-FR"/>
        </w:rPr>
        <w:t>qui représente le développement durable et la technologie,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proofErr w:type="spellStart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>Neonyt</w:t>
      </w:r>
      <w:proofErr w:type="spellEnd"/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promeut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une nouvelle </w:t>
      </w:r>
      <w:r w:rsidR="003D25FC" w:rsidRPr="00FD4004">
        <w:rPr>
          <w:rFonts w:ascii="Times New Roman" w:hAnsi="Times New Roman" w:cs="Times New Roman"/>
          <w:sz w:val="22"/>
          <w:szCs w:val="22"/>
          <w:lang w:val="fr-FR"/>
        </w:rPr>
        <w:t>vision</w:t>
      </w:r>
      <w:r w:rsidR="00210DD8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de la mode</w:t>
      </w:r>
      <w:r w:rsidR="00210DD8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fr-FR"/>
        </w:rPr>
        <w:t>Plus encore</w:t>
      </w:r>
      <w:r w:rsidR="00210DD8" w:rsidRPr="00FD4004">
        <w:rPr>
          <w:rFonts w:ascii="Times New Roman" w:hAnsi="Times New Roman" w:cs="Times New Roman"/>
          <w:sz w:val="22"/>
          <w:szCs w:val="22"/>
          <w:lang w:val="fr-FR"/>
        </w:rPr>
        <w:t>,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 ses formats variés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>offrent aussi des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solution</w:t>
      </w:r>
      <w:r w:rsidR="00210DD8" w:rsidRPr="00FD4004">
        <w:rPr>
          <w:rFonts w:ascii="Times New Roman" w:hAnsi="Times New Roman" w:cs="Times New Roman"/>
          <w:sz w:val="22"/>
          <w:szCs w:val="22"/>
          <w:lang w:val="fr-FR"/>
        </w:rPr>
        <w:t>s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sur la façon d'implanter avec succès de telles nouvelles approches, que vous soyez distributeur, acheteur, designer ou chef de produit. Le 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>change</w:t>
      </w:r>
      <w:r>
        <w:rPr>
          <w:rFonts w:ascii="Times New Roman" w:hAnsi="Times New Roman" w:cs="Times New Roman"/>
          <w:sz w:val="22"/>
          <w:szCs w:val="22"/>
          <w:lang w:val="fr-FR"/>
        </w:rPr>
        <w:t xml:space="preserve">ment de mode c'est maintenant </w:t>
      </w:r>
      <w:r w:rsidR="00D5506E" w:rsidRPr="00FD4004">
        <w:rPr>
          <w:rFonts w:ascii="Times New Roman" w:hAnsi="Times New Roman" w:cs="Times New Roman"/>
          <w:sz w:val="22"/>
          <w:szCs w:val="22"/>
          <w:lang w:val="fr-FR"/>
        </w:rPr>
        <w:t xml:space="preserve">! </w:t>
      </w:r>
      <w:r>
        <w:rPr>
          <w:rFonts w:ascii="Times New Roman" w:hAnsi="Times New Roman" w:cs="Times New Roman"/>
          <w:sz w:val="22"/>
          <w:szCs w:val="22"/>
          <w:lang w:val="fr-FR"/>
        </w:rPr>
        <w:t>Ne le ratez pas.</w:t>
      </w:r>
    </w:p>
    <w:sectPr w:rsidR="001D5108" w:rsidRPr="00FD4004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6E"/>
    <w:rsid w:val="000B770E"/>
    <w:rsid w:val="001C1E33"/>
    <w:rsid w:val="00210DD8"/>
    <w:rsid w:val="0031647A"/>
    <w:rsid w:val="003D25FC"/>
    <w:rsid w:val="0042224F"/>
    <w:rsid w:val="004678AA"/>
    <w:rsid w:val="00577875"/>
    <w:rsid w:val="005A574E"/>
    <w:rsid w:val="005C7307"/>
    <w:rsid w:val="005D0BC6"/>
    <w:rsid w:val="005E7C9C"/>
    <w:rsid w:val="0063758F"/>
    <w:rsid w:val="006B229B"/>
    <w:rsid w:val="006E41C0"/>
    <w:rsid w:val="0071528D"/>
    <w:rsid w:val="00893A0E"/>
    <w:rsid w:val="008D280A"/>
    <w:rsid w:val="00906036"/>
    <w:rsid w:val="00A26A5D"/>
    <w:rsid w:val="00A928EC"/>
    <w:rsid w:val="00C650FE"/>
    <w:rsid w:val="00D5506E"/>
    <w:rsid w:val="00E509C1"/>
    <w:rsid w:val="00EF48A5"/>
    <w:rsid w:val="00F737BE"/>
    <w:rsid w:val="00FD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F15F8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Marquedannotation">
    <w:name w:val="annotation reference"/>
    <w:basedOn w:val="Policepardfaut"/>
    <w:uiPriority w:val="99"/>
    <w:semiHidden/>
    <w:unhideWhenUsed/>
    <w:rsid w:val="00D550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506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50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50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50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506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06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Marquedannotation">
    <w:name w:val="annotation reference"/>
    <w:basedOn w:val="Policepardfaut"/>
    <w:uiPriority w:val="99"/>
    <w:semiHidden/>
    <w:unhideWhenUsed/>
    <w:rsid w:val="00D550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506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50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50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50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506E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0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556</Words>
  <Characters>3063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8</cp:revision>
  <dcterms:created xsi:type="dcterms:W3CDTF">2019-08-09T14:35:00Z</dcterms:created>
  <dcterms:modified xsi:type="dcterms:W3CDTF">2019-08-17T07:51:00Z</dcterms:modified>
</cp:coreProperties>
</file>