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90F8A" w14:textId="4E1627AF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STONE ISLAND</w:t>
      </w:r>
    </w:p>
    <w:p w14:paraId="56660396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NUOVO NEGOZIO DI MILANO</w:t>
      </w:r>
    </w:p>
    <w:p w14:paraId="22A48542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1C9900CE" w14:textId="4194DA80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  <w:b/>
        </w:rPr>
        <w:t>Stone Island</w:t>
      </w:r>
      <w:r w:rsidRPr="00DC7AD3">
        <w:rPr>
          <w:rFonts w:ascii="Times New Roman" w:hAnsi="Times New Roman" w:cs="Times New Roman"/>
        </w:rPr>
        <w:t xml:space="preserve"> sta cambiando il suo indirizzo di Milano aprendo un nuovo negozio in Corso Giacomo Matteotti 18, a Palazzo del Toro. Distribuito su due livelli, ospita le collezioni Stone Island e "Shadow Project". Con pavimento e pareti in pietra, appendini in carbonio e barre in alluminio, design </w:t>
      </w:r>
      <w:proofErr w:type="gramStart"/>
      <w:r w:rsidRPr="00DC7AD3">
        <w:rPr>
          <w:rFonts w:ascii="Times New Roman" w:hAnsi="Times New Roman" w:cs="Times New Roman"/>
        </w:rPr>
        <w:t>ultra moderno</w:t>
      </w:r>
      <w:proofErr w:type="gramEnd"/>
      <w:r w:rsidRPr="00DC7AD3">
        <w:rPr>
          <w:rFonts w:ascii="Times New Roman" w:hAnsi="Times New Roman" w:cs="Times New Roman"/>
        </w:rPr>
        <w:t xml:space="preserve"> e altamente funzionale il negozio segue il concept creato da Marc Buhre, designer industriale, fondatore dello studio di architettura </w:t>
      </w:r>
      <w:r w:rsidRPr="00DC7AD3">
        <w:rPr>
          <w:rFonts w:ascii="Times New Roman" w:hAnsi="Times New Roman" w:cs="Times New Roman"/>
          <w:b/>
        </w:rPr>
        <w:t>Zeichenweg TM</w:t>
      </w:r>
      <w:r w:rsidRPr="00DC7AD3">
        <w:rPr>
          <w:rFonts w:ascii="Times New Roman" w:hAnsi="Times New Roman" w:cs="Times New Roman"/>
        </w:rPr>
        <w:t>. Grandi finestre che si affacciano sia sulla strada che sul porticato creano un collegamento con la città.</w:t>
      </w:r>
    </w:p>
    <w:p w14:paraId="34C0B1C8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5F71226A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www.stoneisland.com</w:t>
      </w:r>
    </w:p>
    <w:p w14:paraId="124237C5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11622C54" w14:textId="77777777" w:rsidR="006265BC" w:rsidRPr="00DC7AD3" w:rsidRDefault="006265BC" w:rsidP="006265BC">
      <w:pPr>
        <w:rPr>
          <w:rFonts w:ascii="Times New Roman" w:hAnsi="Times New Roman" w:cs="Times New Roman"/>
          <w:b/>
        </w:rPr>
      </w:pPr>
      <w:r w:rsidRPr="00DC7AD3">
        <w:rPr>
          <w:rFonts w:ascii="Times New Roman" w:hAnsi="Times New Roman" w:cs="Times New Roman"/>
          <w:b/>
        </w:rPr>
        <w:t>RENDEZ-VOUS</w:t>
      </w:r>
    </w:p>
    <w:p w14:paraId="7E4B48FC" w14:textId="08D7B52B" w:rsidR="006265BC" w:rsidRPr="00DC7AD3" w:rsidRDefault="00B1633A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 xml:space="preserve">RICLO DELLE SCARPE </w:t>
      </w:r>
    </w:p>
    <w:p w14:paraId="293BEDC6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 </w:t>
      </w:r>
    </w:p>
    <w:p w14:paraId="7B1D9314" w14:textId="162A68A1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 xml:space="preserve">La rete </w:t>
      </w:r>
      <w:r w:rsidR="00B1633A" w:rsidRPr="00DC7AD3">
        <w:rPr>
          <w:rFonts w:ascii="Times New Roman" w:hAnsi="Times New Roman" w:cs="Times New Roman"/>
        </w:rPr>
        <w:t>russa multimarca specializzata nella</w:t>
      </w:r>
      <w:r w:rsidRPr="00DC7AD3">
        <w:rPr>
          <w:rFonts w:ascii="Times New Roman" w:hAnsi="Times New Roman" w:cs="Times New Roman"/>
        </w:rPr>
        <w:t xml:space="preserve"> vendita al dettaglio di calzature </w:t>
      </w:r>
      <w:r w:rsidRPr="00DC7AD3">
        <w:rPr>
          <w:rFonts w:ascii="Times New Roman" w:hAnsi="Times New Roman" w:cs="Times New Roman"/>
          <w:b/>
        </w:rPr>
        <w:t>Rendez-Vous</w:t>
      </w:r>
      <w:r w:rsidRPr="00DC7AD3">
        <w:rPr>
          <w:rFonts w:ascii="Times New Roman" w:hAnsi="Times New Roman" w:cs="Times New Roman"/>
        </w:rPr>
        <w:t xml:space="preserve"> ha lan</w:t>
      </w:r>
      <w:r w:rsidR="00B1633A" w:rsidRPr="00DC7AD3">
        <w:rPr>
          <w:rFonts w:ascii="Times New Roman" w:hAnsi="Times New Roman" w:cs="Times New Roman"/>
        </w:rPr>
        <w:t>ciato un programma per il ricicl</w:t>
      </w:r>
      <w:r w:rsidRPr="00DC7AD3">
        <w:rPr>
          <w:rFonts w:ascii="Times New Roman" w:hAnsi="Times New Roman" w:cs="Times New Roman"/>
        </w:rPr>
        <w:t xml:space="preserve">o delle calzature. I negozi accettano un numero illimitato di scarpe consumate - accoppiate o </w:t>
      </w:r>
      <w:r w:rsidR="00B1633A" w:rsidRPr="00DC7AD3">
        <w:rPr>
          <w:rFonts w:ascii="Times New Roman" w:hAnsi="Times New Roman" w:cs="Times New Roman"/>
        </w:rPr>
        <w:t>non,</w:t>
      </w:r>
      <w:r w:rsidRPr="00DC7AD3">
        <w:rPr>
          <w:rFonts w:ascii="Times New Roman" w:hAnsi="Times New Roman" w:cs="Times New Roman"/>
        </w:rPr>
        <w:t xml:space="preserve"> in cambio di uno sconto sui nuovi acquisti. Le scarpe vengono ordinate in base ai materiali, i frammenti estranei come tessuti e metallo vengono rimossi e trasformati in piccole particelle. Il materiale riciclato viene quindi utilizzato per creare rivestimenti sicuri per campi da gioco, campi sportivi e tapis roulant. </w:t>
      </w:r>
      <w:r w:rsidR="00B1633A" w:rsidRPr="00DC7AD3">
        <w:rPr>
          <w:rFonts w:ascii="Times New Roman" w:hAnsi="Times New Roman" w:cs="Times New Roman"/>
        </w:rPr>
        <w:t>Così</w:t>
      </w:r>
      <w:r w:rsidRPr="00DC7AD3">
        <w:rPr>
          <w:rFonts w:ascii="Times New Roman" w:hAnsi="Times New Roman" w:cs="Times New Roman"/>
        </w:rPr>
        <w:t>, i clienti consapevoli non solo riducono la quantità di rifiuti ma aiutano anche a costruire campi da gioco più sicuri.</w:t>
      </w:r>
    </w:p>
    <w:p w14:paraId="38A0516A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https://www.rendez-vous.ru/recycle/</w:t>
      </w:r>
    </w:p>
    <w:p w14:paraId="79601FC1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77AF1D8E" w14:textId="77777777" w:rsidR="006265BC" w:rsidRPr="00DC7AD3" w:rsidRDefault="006265BC" w:rsidP="006265BC">
      <w:pPr>
        <w:rPr>
          <w:rFonts w:ascii="Times New Roman" w:hAnsi="Times New Roman" w:cs="Times New Roman"/>
          <w:b/>
        </w:rPr>
      </w:pPr>
      <w:r w:rsidRPr="00DC7AD3">
        <w:rPr>
          <w:rFonts w:ascii="Times New Roman" w:hAnsi="Times New Roman" w:cs="Times New Roman"/>
          <w:b/>
        </w:rPr>
        <w:t>FUTURECRAFT.LOOP</w:t>
      </w:r>
    </w:p>
    <w:p w14:paraId="140DC6E7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ADIDAS TACKLES OCEAN PLASTIC</w:t>
      </w:r>
    </w:p>
    <w:p w14:paraId="6F943833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243CE3C8" w14:textId="63085842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 xml:space="preserve">Dopo anni di ricerca, l'ultima collaborazione tra </w:t>
      </w:r>
      <w:r w:rsidRPr="004C6795">
        <w:rPr>
          <w:rFonts w:ascii="Times New Roman" w:hAnsi="Times New Roman" w:cs="Times New Roman"/>
          <w:b/>
        </w:rPr>
        <w:t>adidas</w:t>
      </w:r>
      <w:r w:rsidRPr="00DC7AD3">
        <w:rPr>
          <w:rFonts w:ascii="Times New Roman" w:hAnsi="Times New Roman" w:cs="Times New Roman"/>
        </w:rPr>
        <w:t xml:space="preserve"> e </w:t>
      </w:r>
      <w:r w:rsidRPr="004C6795">
        <w:rPr>
          <w:rFonts w:ascii="Times New Roman" w:hAnsi="Times New Roman" w:cs="Times New Roman"/>
          <w:b/>
        </w:rPr>
        <w:t>Parley for the Oceans</w:t>
      </w:r>
      <w:r w:rsidRPr="00DC7AD3">
        <w:rPr>
          <w:rFonts w:ascii="Times New Roman" w:hAnsi="Times New Roman" w:cs="Times New Roman"/>
        </w:rPr>
        <w:t xml:space="preserve"> è FUTURECRAFT.LOOP, una scarpa da corsa ad alte prestazioni realizzata con plastica riciclata</w:t>
      </w:r>
      <w:r w:rsidR="00B1633A" w:rsidRPr="00DC7AD3">
        <w:rPr>
          <w:rFonts w:ascii="Times New Roman" w:hAnsi="Times New Roman" w:cs="Times New Roman"/>
        </w:rPr>
        <w:t xml:space="preserve"> dall’Oceano. Costruita</w:t>
      </w:r>
      <w:r w:rsidRPr="00DC7AD3">
        <w:rPr>
          <w:rFonts w:ascii="Times New Roman" w:hAnsi="Times New Roman" w:cs="Times New Roman"/>
        </w:rPr>
        <w:t xml:space="preserve"> in un unico materiale - poliuretano termoplastico (TPU) - e senza colla, è </w:t>
      </w:r>
      <w:r w:rsidR="00B1633A" w:rsidRPr="00DC7AD3">
        <w:rPr>
          <w:rFonts w:ascii="Times New Roman" w:hAnsi="Times New Roman" w:cs="Times New Roman"/>
        </w:rPr>
        <w:t>riciclabile al 100%, consente</w:t>
      </w:r>
      <w:r w:rsidRPr="00DC7AD3">
        <w:rPr>
          <w:rFonts w:ascii="Times New Roman" w:hAnsi="Times New Roman" w:cs="Times New Roman"/>
        </w:rPr>
        <w:t xml:space="preserve"> un "ciclo chiuso" o un modello di produzione circolare. Dopo l'uso, le sneaker possono essere restituite ad adidas dove vengono lavate, macinate in pellet e fuse per essere trasformate in un altro paio di scarpe con zero scarti. </w:t>
      </w:r>
      <w:r w:rsidR="00B1633A" w:rsidRPr="00DC7AD3">
        <w:rPr>
          <w:rFonts w:ascii="Times New Roman" w:hAnsi="Times New Roman" w:cs="Times New Roman"/>
        </w:rPr>
        <w:t>Lanciate ad</w:t>
      </w:r>
      <w:r w:rsidRPr="00DC7AD3">
        <w:rPr>
          <w:rFonts w:ascii="Times New Roman" w:hAnsi="Times New Roman" w:cs="Times New Roman"/>
        </w:rPr>
        <w:t xml:space="preserve"> aprile 2019, dovrebbero e</w:t>
      </w:r>
      <w:r w:rsidR="00B1633A" w:rsidRPr="00DC7AD3">
        <w:rPr>
          <w:rFonts w:ascii="Times New Roman" w:hAnsi="Times New Roman" w:cs="Times New Roman"/>
        </w:rPr>
        <w:t xml:space="preserve">ssere disponibili al pubblico con </w:t>
      </w:r>
      <w:proofErr w:type="gramStart"/>
      <w:r w:rsidR="00B1633A" w:rsidRPr="00DC7AD3">
        <w:rPr>
          <w:rFonts w:ascii="Times New Roman" w:hAnsi="Times New Roman" w:cs="Times New Roman"/>
        </w:rPr>
        <w:t xml:space="preserve">la </w:t>
      </w:r>
      <w:r w:rsidRPr="00DC7AD3">
        <w:rPr>
          <w:rFonts w:ascii="Times New Roman" w:hAnsi="Times New Roman" w:cs="Times New Roman"/>
        </w:rPr>
        <w:t xml:space="preserve"> P</w:t>
      </w:r>
      <w:proofErr w:type="gramEnd"/>
      <w:r w:rsidRPr="00DC7AD3">
        <w:rPr>
          <w:rFonts w:ascii="Times New Roman" w:hAnsi="Times New Roman" w:cs="Times New Roman"/>
        </w:rPr>
        <w:t xml:space="preserve"> / E 2021.</w:t>
      </w:r>
    </w:p>
    <w:p w14:paraId="4EFB2ED2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https://www.adidas.com/us/futurecraft</w:t>
      </w:r>
    </w:p>
    <w:p w14:paraId="15400CDA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https://www.parley.tv/#fortheoceans</w:t>
      </w:r>
    </w:p>
    <w:p w14:paraId="5539C383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240E5AE6" w14:textId="4FE8F49C" w:rsidR="006265BC" w:rsidRPr="00DC7AD3" w:rsidRDefault="00993940" w:rsidP="006265BC">
      <w:pPr>
        <w:rPr>
          <w:rFonts w:ascii="Times New Roman" w:hAnsi="Times New Roman" w:cs="Times New Roman"/>
          <w:b/>
        </w:rPr>
      </w:pPr>
      <w:r w:rsidRPr="00DC7AD3">
        <w:rPr>
          <w:rFonts w:ascii="Times New Roman" w:hAnsi="Times New Roman" w:cs="Times New Roman"/>
          <w:b/>
        </w:rPr>
        <w:t>QUEEN OF RAW</w:t>
      </w:r>
    </w:p>
    <w:p w14:paraId="55C1E905" w14:textId="21927531" w:rsidR="006265BC" w:rsidRPr="00DC7AD3" w:rsidRDefault="00993940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MERCATO DEL TESSUTO IN</w:t>
      </w:r>
      <w:r w:rsidR="006265BC" w:rsidRPr="00DC7AD3">
        <w:rPr>
          <w:rFonts w:ascii="Times New Roman" w:hAnsi="Times New Roman" w:cs="Times New Roman"/>
        </w:rPr>
        <w:t xml:space="preserve"> ECCESSO </w:t>
      </w:r>
    </w:p>
    <w:p w14:paraId="0B1538E4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48342EA9" w14:textId="10713A0F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 xml:space="preserve">Fondata dal CEO Stephanie Joy Benedetto, </w:t>
      </w:r>
      <w:r w:rsidRPr="004C6795">
        <w:rPr>
          <w:rFonts w:ascii="Times New Roman" w:hAnsi="Times New Roman" w:cs="Times New Roman"/>
          <w:b/>
        </w:rPr>
        <w:t>Queen of Raw</w:t>
      </w:r>
      <w:r w:rsidRPr="00DC7AD3">
        <w:rPr>
          <w:rFonts w:ascii="Times New Roman" w:hAnsi="Times New Roman" w:cs="Times New Roman"/>
        </w:rPr>
        <w:t xml:space="preserve"> è un marketplace online con sede a New York che acquista e vende tessuti inutilizzati (per abbigliamento e interni) in tempo reale. Qui, i marchi possono procurarsi cotoni, pelli, lane, maglie, lacci, jeans, sete, </w:t>
      </w:r>
      <w:r w:rsidR="00993940" w:rsidRPr="00DC7AD3">
        <w:rPr>
          <w:rFonts w:ascii="Times New Roman" w:hAnsi="Times New Roman" w:cs="Times New Roman"/>
        </w:rPr>
        <w:t xml:space="preserve">tessuti </w:t>
      </w:r>
      <w:r w:rsidRPr="00DC7AD3">
        <w:rPr>
          <w:rFonts w:ascii="Times New Roman" w:hAnsi="Times New Roman" w:cs="Times New Roman"/>
        </w:rPr>
        <w:t xml:space="preserve">sintetici (e altro), </w:t>
      </w:r>
      <w:r w:rsidR="00993940" w:rsidRPr="00DC7AD3">
        <w:rPr>
          <w:rFonts w:ascii="Times New Roman" w:hAnsi="Times New Roman" w:cs="Times New Roman"/>
        </w:rPr>
        <w:t>recuperati tra i tessuti in eccesso,</w:t>
      </w:r>
      <w:r w:rsidRPr="00DC7AD3">
        <w:rPr>
          <w:rFonts w:ascii="Times New Roman" w:hAnsi="Times New Roman" w:cs="Times New Roman"/>
        </w:rPr>
        <w:t xml:space="preserve"> </w:t>
      </w:r>
      <w:r w:rsidR="00993940" w:rsidRPr="00DC7AD3">
        <w:rPr>
          <w:rFonts w:ascii="Times New Roman" w:hAnsi="Times New Roman" w:cs="Times New Roman"/>
        </w:rPr>
        <w:t>per un valore di</w:t>
      </w:r>
      <w:r w:rsidRPr="00DC7AD3">
        <w:rPr>
          <w:rFonts w:ascii="Times New Roman" w:hAnsi="Times New Roman" w:cs="Times New Roman"/>
        </w:rPr>
        <w:t xml:space="preserve"> oltre 120 miliardi di dollari nei magazzini di tutto il mondo</w:t>
      </w:r>
      <w:r w:rsidR="00993940" w:rsidRPr="00DC7AD3">
        <w:rPr>
          <w:rFonts w:ascii="Times New Roman" w:hAnsi="Times New Roman" w:cs="Times New Roman"/>
        </w:rPr>
        <w:t>, che altrimenti finirebbero</w:t>
      </w:r>
      <w:r w:rsidRPr="00DC7AD3">
        <w:rPr>
          <w:rFonts w:ascii="Times New Roman" w:hAnsi="Times New Roman" w:cs="Times New Roman"/>
        </w:rPr>
        <w:t xml:space="preserve"> per essere bruciati o sepolti. Per i rivenditori, questa è una piattaforma per lo smaltimento dei rifiuti, con una dashboard per la gestione dell'inventario e degli ordini e nessuna quota di iscrizione.</w:t>
      </w:r>
    </w:p>
    <w:p w14:paraId="14EEED34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https://www.queenofraw.com</w:t>
      </w:r>
    </w:p>
    <w:p w14:paraId="2D0E9545" w14:textId="77777777" w:rsidR="006265BC" w:rsidRPr="00DC7AD3" w:rsidRDefault="006265BC" w:rsidP="006265BC">
      <w:pPr>
        <w:rPr>
          <w:rFonts w:ascii="Times New Roman" w:hAnsi="Times New Roman" w:cs="Times New Roman"/>
          <w:b/>
        </w:rPr>
      </w:pPr>
    </w:p>
    <w:p w14:paraId="23814672" w14:textId="77777777" w:rsidR="006265BC" w:rsidRPr="00DC7AD3" w:rsidRDefault="006265BC" w:rsidP="006265BC">
      <w:pPr>
        <w:rPr>
          <w:rFonts w:ascii="Times New Roman" w:hAnsi="Times New Roman" w:cs="Times New Roman"/>
          <w:b/>
        </w:rPr>
      </w:pPr>
      <w:r w:rsidRPr="00DC7AD3">
        <w:rPr>
          <w:rFonts w:ascii="Times New Roman" w:hAnsi="Times New Roman" w:cs="Times New Roman"/>
          <w:b/>
        </w:rPr>
        <w:t>TOMMY HILFIGER</w:t>
      </w:r>
    </w:p>
    <w:p w14:paraId="317836BE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UN FOCUS CIRCOLARE</w:t>
      </w:r>
    </w:p>
    <w:p w14:paraId="6BD8DAC2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60476344" w14:textId="4DF5F615" w:rsidR="002060C6" w:rsidRPr="00DC7AD3" w:rsidRDefault="00D43A78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 xml:space="preserve">Nella collezione "Tommy Jeans" di </w:t>
      </w:r>
      <w:r w:rsidRPr="004C6795">
        <w:rPr>
          <w:rFonts w:ascii="Times New Roman" w:hAnsi="Times New Roman" w:cs="Times New Roman"/>
          <w:b/>
        </w:rPr>
        <w:t>Tommy Hilfiger</w:t>
      </w:r>
      <w:r w:rsidRPr="00DC7AD3">
        <w:rPr>
          <w:rFonts w:ascii="Times New Roman" w:hAnsi="Times New Roman" w:cs="Times New Roman"/>
        </w:rPr>
        <w:t xml:space="preserve"> per l'autunno 2019 i m</w:t>
      </w:r>
      <w:r w:rsidR="006265BC" w:rsidRPr="00DC7AD3">
        <w:rPr>
          <w:rFonts w:ascii="Times New Roman" w:hAnsi="Times New Roman" w:cs="Times New Roman"/>
        </w:rPr>
        <w:t xml:space="preserve">ateriali, profili ed etichette </w:t>
      </w:r>
      <w:r w:rsidRPr="00DC7AD3">
        <w:rPr>
          <w:rFonts w:ascii="Times New Roman" w:hAnsi="Times New Roman" w:cs="Times New Roman"/>
        </w:rPr>
        <w:t xml:space="preserve">sono stati </w:t>
      </w:r>
      <w:r w:rsidR="006265BC" w:rsidRPr="00DC7AD3">
        <w:rPr>
          <w:rFonts w:ascii="Times New Roman" w:hAnsi="Times New Roman" w:cs="Times New Roman"/>
        </w:rPr>
        <w:t xml:space="preserve">riutilizzati. </w:t>
      </w:r>
      <w:r w:rsidRPr="00DC7AD3">
        <w:rPr>
          <w:rFonts w:ascii="Times New Roman" w:hAnsi="Times New Roman" w:cs="Times New Roman"/>
        </w:rPr>
        <w:t>I mod</w:t>
      </w:r>
      <w:r w:rsidR="00965F59" w:rsidRPr="00DC7AD3">
        <w:rPr>
          <w:rFonts w:ascii="Times New Roman" w:hAnsi="Times New Roman" w:cs="Times New Roman"/>
        </w:rPr>
        <w:t xml:space="preserve">elli sono realizzati in tessuti </w:t>
      </w:r>
      <w:r w:rsidRPr="00DC7AD3">
        <w:rPr>
          <w:rFonts w:ascii="Times New Roman" w:hAnsi="Times New Roman" w:cs="Times New Roman"/>
        </w:rPr>
        <w:t xml:space="preserve">da stock </w:t>
      </w:r>
      <w:r w:rsidR="006265BC" w:rsidRPr="00DC7AD3">
        <w:rPr>
          <w:rFonts w:ascii="Times New Roman" w:hAnsi="Times New Roman" w:cs="Times New Roman"/>
        </w:rPr>
        <w:t>al 90%, nonché rivetti in e toppe in pelle</w:t>
      </w:r>
      <w:r w:rsidR="00965F59" w:rsidRPr="00DC7AD3">
        <w:rPr>
          <w:rFonts w:ascii="Times New Roman" w:hAnsi="Times New Roman" w:cs="Times New Roman"/>
        </w:rPr>
        <w:t>. Insieme all’</w:t>
      </w:r>
      <w:r w:rsidR="006265BC" w:rsidRPr="00DC7AD3">
        <w:rPr>
          <w:rFonts w:ascii="Times New Roman" w:hAnsi="Times New Roman" w:cs="Times New Roman"/>
        </w:rPr>
        <w:t xml:space="preserve"> impegno nell'incorporare i principi dell'economia circolare nel suo design, procurand</w:t>
      </w:r>
      <w:r w:rsidR="004560C6" w:rsidRPr="00DC7AD3">
        <w:rPr>
          <w:rFonts w:ascii="Times New Roman" w:hAnsi="Times New Roman" w:cs="Times New Roman"/>
        </w:rPr>
        <w:t>o</w:t>
      </w:r>
      <w:r w:rsidR="007873D5" w:rsidRPr="00DC7AD3">
        <w:rPr>
          <w:rFonts w:ascii="Times New Roman" w:hAnsi="Times New Roman" w:cs="Times New Roman"/>
        </w:rPr>
        <w:t>si il 100% del</w:t>
      </w:r>
      <w:r w:rsidR="004560C6" w:rsidRPr="00DC7AD3">
        <w:rPr>
          <w:rFonts w:ascii="Times New Roman" w:hAnsi="Times New Roman" w:cs="Times New Roman"/>
        </w:rPr>
        <w:t xml:space="preserve"> cotone da fonti</w:t>
      </w:r>
      <w:r w:rsidR="006265BC" w:rsidRPr="00DC7AD3">
        <w:rPr>
          <w:rFonts w:ascii="Times New Roman" w:hAnsi="Times New Roman" w:cs="Times New Roman"/>
        </w:rPr>
        <w:t xml:space="preserve"> sostenibili e fabbricando il 50% dei suoi prodotti in denim con processi di finitura a basso impatto entro il 2020, il marchio sta anche assumendo un ruolo attivo nella gestione dell'acqua. </w:t>
      </w:r>
    </w:p>
    <w:p w14:paraId="794D261B" w14:textId="2DB80B5C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Più su:</w:t>
      </w:r>
    </w:p>
    <w:p w14:paraId="1FBBCDBA" w14:textId="77777777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http://global.tommy.com/int/en/about/corporate-responsibility/make-it-possible/18</w:t>
      </w:r>
    </w:p>
    <w:p w14:paraId="02D00C0D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6787B8B1" w14:textId="77777777" w:rsidR="007873D5" w:rsidRPr="004C6795" w:rsidRDefault="007873D5" w:rsidP="007873D5">
      <w:pPr>
        <w:pStyle w:val="Body"/>
        <w:widowControl w:val="0"/>
        <w:tabs>
          <w:tab w:val="left" w:pos="1248"/>
        </w:tabs>
        <w:rPr>
          <w:rFonts w:eastAsia="Gill Sans" w:cs="Times New Roman"/>
          <w:color w:val="auto"/>
          <w:lang w:val="fr-FR"/>
        </w:rPr>
      </w:pPr>
      <w:r w:rsidRPr="004C6795">
        <w:rPr>
          <w:rFonts w:eastAsia="Gill Sans" w:cs="Times New Roman"/>
          <w:color w:val="auto"/>
          <w:lang w:val="fr-FR"/>
        </w:rPr>
        <w:tab/>
      </w:r>
    </w:p>
    <w:p w14:paraId="1E20B335" w14:textId="5CC5573C" w:rsidR="007873D5" w:rsidRPr="00DC7AD3" w:rsidRDefault="007873D5" w:rsidP="007873D5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  <w:b/>
        </w:rPr>
        <w:t>LIEBLINGSSTÜCK</w:t>
      </w:r>
    </w:p>
    <w:p w14:paraId="5D06DE4C" w14:textId="2221DDC4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SOSTENIBILITÀ MULTI</w:t>
      </w:r>
      <w:r w:rsidR="007873D5" w:rsidRPr="00DC7AD3">
        <w:rPr>
          <w:rFonts w:ascii="Times New Roman" w:hAnsi="Times New Roman" w:cs="Times New Roman"/>
        </w:rPr>
        <w:t>S</w:t>
      </w:r>
      <w:r w:rsidRPr="00DC7AD3">
        <w:rPr>
          <w:rFonts w:ascii="Times New Roman" w:hAnsi="Times New Roman" w:cs="Times New Roman"/>
        </w:rPr>
        <w:t>FACCETTA</w:t>
      </w:r>
      <w:r w:rsidR="007873D5" w:rsidRPr="00DC7AD3">
        <w:rPr>
          <w:rFonts w:ascii="Times New Roman" w:hAnsi="Times New Roman" w:cs="Times New Roman"/>
        </w:rPr>
        <w:t>TA</w:t>
      </w:r>
    </w:p>
    <w:p w14:paraId="6B8AEED5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4BF942C9" w14:textId="401E127E" w:rsidR="006265BC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 xml:space="preserve">La sostenibilità è un argomento importante per </w:t>
      </w:r>
      <w:bookmarkStart w:id="0" w:name="_GoBack"/>
      <w:r w:rsidRPr="004C6795">
        <w:rPr>
          <w:rFonts w:ascii="Times New Roman" w:hAnsi="Times New Roman" w:cs="Times New Roman"/>
          <w:b/>
        </w:rPr>
        <w:t>Lieblingsstück</w:t>
      </w:r>
      <w:bookmarkEnd w:id="0"/>
      <w:r w:rsidRPr="00DC7AD3">
        <w:rPr>
          <w:rFonts w:ascii="Times New Roman" w:hAnsi="Times New Roman" w:cs="Times New Roman"/>
        </w:rPr>
        <w:t xml:space="preserve">. L'etichetta tedesca che si concentra su top da donna e, di recente, </w:t>
      </w:r>
      <w:r w:rsidR="00DC7AD3" w:rsidRPr="00DC7AD3">
        <w:rPr>
          <w:rFonts w:ascii="Times New Roman" w:hAnsi="Times New Roman" w:cs="Times New Roman"/>
        </w:rPr>
        <w:t>i pantaloni utilizza</w:t>
      </w:r>
      <w:r w:rsidRPr="00DC7AD3">
        <w:rPr>
          <w:rFonts w:ascii="Times New Roman" w:hAnsi="Times New Roman" w:cs="Times New Roman"/>
        </w:rPr>
        <w:t xml:space="preserve"> ampiamente cotone biologico col</w:t>
      </w:r>
      <w:r w:rsidR="00DC7AD3" w:rsidRPr="00DC7AD3">
        <w:rPr>
          <w:rFonts w:ascii="Times New Roman" w:hAnsi="Times New Roman" w:cs="Times New Roman"/>
        </w:rPr>
        <w:t>tivato senza l'uso di tecnologie</w:t>
      </w:r>
      <w:r w:rsidRPr="00DC7AD3">
        <w:rPr>
          <w:rFonts w:ascii="Times New Roman" w:hAnsi="Times New Roman" w:cs="Times New Roman"/>
        </w:rPr>
        <w:t xml:space="preserve"> genetica</w:t>
      </w:r>
      <w:r w:rsidR="00DC7AD3" w:rsidRPr="00DC7AD3">
        <w:rPr>
          <w:rFonts w:ascii="Times New Roman" w:hAnsi="Times New Roman" w:cs="Times New Roman"/>
        </w:rPr>
        <w:t>mente modificate</w:t>
      </w:r>
      <w:r w:rsidRPr="00DC7AD3">
        <w:rPr>
          <w:rFonts w:ascii="Times New Roman" w:hAnsi="Times New Roman" w:cs="Times New Roman"/>
        </w:rPr>
        <w:t xml:space="preserve"> o pesticidi chimici. Le visite periodiche dell'azienda a siti di produzione certificati garantiscono che siano luoghi di lavoro giusti e sicuri. Inoltre, questo</w:t>
      </w:r>
      <w:r w:rsidR="00DC7AD3" w:rsidRPr="00DC7AD3">
        <w:rPr>
          <w:rFonts w:ascii="Times New Roman" w:hAnsi="Times New Roman" w:cs="Times New Roman"/>
        </w:rPr>
        <w:t xml:space="preserve"> marchio sostiene </w:t>
      </w:r>
      <w:r w:rsidRPr="00DC7AD3">
        <w:rPr>
          <w:rFonts w:ascii="Times New Roman" w:hAnsi="Times New Roman" w:cs="Times New Roman"/>
        </w:rPr>
        <w:t>progetti scolastici in India e Madagaskar: dare il dono dell'educazione è dare il dono della speranza.</w:t>
      </w:r>
    </w:p>
    <w:p w14:paraId="3483F7F4" w14:textId="77777777" w:rsidR="006265BC" w:rsidRPr="00DC7AD3" w:rsidRDefault="006265BC" w:rsidP="006265BC">
      <w:pPr>
        <w:rPr>
          <w:rFonts w:ascii="Times New Roman" w:hAnsi="Times New Roman" w:cs="Times New Roman"/>
        </w:rPr>
      </w:pPr>
    </w:p>
    <w:p w14:paraId="48C3C77A" w14:textId="45CC2ACD" w:rsidR="008153D1" w:rsidRPr="00DC7AD3" w:rsidRDefault="006265BC" w:rsidP="006265BC">
      <w:pPr>
        <w:rPr>
          <w:rFonts w:ascii="Times New Roman" w:hAnsi="Times New Roman" w:cs="Times New Roman"/>
        </w:rPr>
      </w:pPr>
      <w:r w:rsidRPr="00DC7AD3">
        <w:rPr>
          <w:rFonts w:ascii="Times New Roman" w:hAnsi="Times New Roman" w:cs="Times New Roman"/>
        </w:rPr>
        <w:t>www.lieblingsstueck.com</w:t>
      </w:r>
    </w:p>
    <w:sectPr w:rsidR="008153D1" w:rsidRPr="00DC7AD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Gill Sans">
    <w:panose1 w:val="020B0502020104020203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5"/>
    <w:rsid w:val="001F5515"/>
    <w:rsid w:val="002060C6"/>
    <w:rsid w:val="00334692"/>
    <w:rsid w:val="004560C6"/>
    <w:rsid w:val="004C6795"/>
    <w:rsid w:val="006265BC"/>
    <w:rsid w:val="007873D5"/>
    <w:rsid w:val="00965F59"/>
    <w:rsid w:val="00983399"/>
    <w:rsid w:val="00993940"/>
    <w:rsid w:val="00B1633A"/>
    <w:rsid w:val="00D43A78"/>
    <w:rsid w:val="00D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3EB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873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2019-08-13T13:09:00Z</dcterms:created>
  <dcterms:modified xsi:type="dcterms:W3CDTF">2019-08-22T13:52:00Z</dcterms:modified>
</cp:coreProperties>
</file>