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DB9F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EVENTI</w:t>
      </w:r>
    </w:p>
    <w:p w14:paraId="4195261F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11E4586B" w14:textId="4D21ED37" w:rsidR="009B721A" w:rsidRPr="003D5A92" w:rsidRDefault="009B721A" w:rsidP="009B721A">
      <w:pPr>
        <w:rPr>
          <w:rFonts w:ascii="Times New Roman" w:hAnsi="Times New Roman" w:cs="Times New Roman"/>
          <w:b/>
        </w:rPr>
      </w:pPr>
      <w:r w:rsidRPr="003D5A92">
        <w:rPr>
          <w:rFonts w:ascii="Times New Roman" w:hAnsi="Times New Roman" w:cs="Times New Roman"/>
          <w:b/>
        </w:rPr>
        <w:t>REMODE</w:t>
      </w:r>
    </w:p>
    <w:p w14:paraId="0020BC98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02EFBDC8" w14:textId="48395A7E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  <w:b/>
        </w:rPr>
        <w:t>ReMode</w:t>
      </w:r>
      <w:r w:rsidRPr="003D5A92">
        <w:rPr>
          <w:rFonts w:ascii="Times New Roman" w:hAnsi="Times New Roman" w:cs="Times New Roman"/>
        </w:rPr>
        <w:t xml:space="preserve"> si definisce "il principale evento per la moda </w:t>
      </w:r>
      <w:r w:rsidR="00183ACC" w:rsidRPr="003D5A92">
        <w:rPr>
          <w:rFonts w:ascii="Times New Roman" w:hAnsi="Times New Roman" w:cs="Times New Roman"/>
        </w:rPr>
        <w:t>cool</w:t>
      </w:r>
      <w:r w:rsidRPr="003D5A92">
        <w:rPr>
          <w:rFonts w:ascii="Times New Roman" w:hAnsi="Times New Roman" w:cs="Times New Roman"/>
        </w:rPr>
        <w:t xml:space="preserve"> e sostenibile" e si terrà – per la seconda volta - dal 29 al 30 ottobre 2019 a Los Angeles. Conta oltre 75 sessioni e seminari organizzati attorno a quattro temi principali - ReMarket, ReMake, ReInvest e ReThink - progettati per fornire ai professionisti del settore strategie di crescita multicanale responsabili e sostenibili. Sponsor, partner ed espositori </w:t>
      </w:r>
      <w:r w:rsidR="0079622A" w:rsidRPr="003D5A92">
        <w:rPr>
          <w:rFonts w:ascii="Times New Roman" w:hAnsi="Times New Roman" w:cs="Times New Roman"/>
        </w:rPr>
        <w:t>includono ogni settore</w:t>
      </w:r>
      <w:r w:rsidRPr="003D5A92">
        <w:rPr>
          <w:rFonts w:ascii="Times New Roman" w:hAnsi="Times New Roman" w:cs="Times New Roman"/>
        </w:rPr>
        <w:t>, dalla tecnologia alla catena di approvvigionamento, dalle materie p</w:t>
      </w:r>
      <w:r w:rsidR="0079622A" w:rsidRPr="003D5A92">
        <w:rPr>
          <w:rFonts w:ascii="Times New Roman" w:hAnsi="Times New Roman" w:cs="Times New Roman"/>
        </w:rPr>
        <w:t>rime ai servizi finanziari. Da segnalare</w:t>
      </w:r>
      <w:r w:rsidRPr="003D5A92">
        <w:rPr>
          <w:rFonts w:ascii="Times New Roman" w:hAnsi="Times New Roman" w:cs="Times New Roman"/>
        </w:rPr>
        <w:t xml:space="preserve"> Michael Preysman, fondatore e CEO di </w:t>
      </w:r>
      <w:r w:rsidRPr="003D5A92">
        <w:rPr>
          <w:rFonts w:ascii="Times New Roman" w:hAnsi="Times New Roman" w:cs="Times New Roman"/>
          <w:b/>
        </w:rPr>
        <w:t>Everlane</w:t>
      </w:r>
      <w:r w:rsidRPr="003D5A92">
        <w:rPr>
          <w:rFonts w:ascii="Times New Roman" w:hAnsi="Times New Roman" w:cs="Times New Roman"/>
        </w:rPr>
        <w:t xml:space="preserve">, e Rati Sahi Levesque, Chief Merchant di </w:t>
      </w:r>
      <w:r w:rsidRPr="003D5A92">
        <w:rPr>
          <w:rFonts w:ascii="Times New Roman" w:hAnsi="Times New Roman" w:cs="Times New Roman"/>
          <w:b/>
        </w:rPr>
        <w:t>The RealReal</w:t>
      </w:r>
      <w:r w:rsidRPr="003D5A92">
        <w:rPr>
          <w:rFonts w:ascii="Times New Roman" w:hAnsi="Times New Roman" w:cs="Times New Roman"/>
        </w:rPr>
        <w:t>.</w:t>
      </w:r>
    </w:p>
    <w:p w14:paraId="42505BBA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1FDBCE05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29-30 ottobre 2019</w:t>
      </w:r>
    </w:p>
    <w:p w14:paraId="4E7B591A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Los Angeles Convention Center, Los Angeles, USA</w:t>
      </w:r>
    </w:p>
    <w:p w14:paraId="6D1618A1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https://remode.com</w:t>
      </w:r>
    </w:p>
    <w:p w14:paraId="03BBBEB2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548F5CD9" w14:textId="7DCD84F8" w:rsidR="009B721A" w:rsidRPr="003D5A92" w:rsidRDefault="00183ACC" w:rsidP="009B721A">
      <w:pPr>
        <w:rPr>
          <w:rFonts w:ascii="Times New Roman" w:hAnsi="Times New Roman" w:cs="Times New Roman"/>
          <w:b/>
        </w:rPr>
      </w:pPr>
      <w:r w:rsidRPr="003D5A92">
        <w:rPr>
          <w:rFonts w:ascii="Times New Roman" w:hAnsi="Times New Roman" w:cs="Times New Roman"/>
          <w:b/>
        </w:rPr>
        <w:t>FAST FASHION</w:t>
      </w:r>
      <w:r w:rsidR="009B721A" w:rsidRPr="003D5A92">
        <w:rPr>
          <w:rFonts w:ascii="Times New Roman" w:hAnsi="Times New Roman" w:cs="Times New Roman"/>
          <w:b/>
        </w:rPr>
        <w:t xml:space="preserve">. I LATI </w:t>
      </w:r>
      <w:r w:rsidRPr="003D5A92">
        <w:rPr>
          <w:rFonts w:ascii="Times New Roman" w:hAnsi="Times New Roman" w:cs="Times New Roman"/>
          <w:b/>
        </w:rPr>
        <w:t>O</w:t>
      </w:r>
      <w:r w:rsidR="009B721A" w:rsidRPr="003D5A92">
        <w:rPr>
          <w:rFonts w:ascii="Times New Roman" w:hAnsi="Times New Roman" w:cs="Times New Roman"/>
          <w:b/>
        </w:rPr>
        <w:t>SCURI DELLA MODA.</w:t>
      </w:r>
    </w:p>
    <w:p w14:paraId="1AE9D4CA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179508B3" w14:textId="2443427B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Originariamente conce</w:t>
      </w:r>
      <w:r w:rsidR="00183ACC" w:rsidRPr="003D5A92">
        <w:rPr>
          <w:rFonts w:ascii="Times New Roman" w:hAnsi="Times New Roman" w:cs="Times New Roman"/>
        </w:rPr>
        <w:t>pita dal Hamburg Museum für</w:t>
      </w:r>
      <w:r w:rsidRPr="003D5A92">
        <w:rPr>
          <w:rFonts w:ascii="Times New Roman" w:hAnsi="Times New Roman" w:cs="Times New Roman"/>
        </w:rPr>
        <w:t xml:space="preserve"> Kunst und Gewerbe nel 2015, la mostra, che ora </w:t>
      </w:r>
      <w:r w:rsidR="00183ACC" w:rsidRPr="003D5A92">
        <w:rPr>
          <w:rFonts w:ascii="Times New Roman" w:hAnsi="Times New Roman" w:cs="Times New Roman"/>
        </w:rPr>
        <w:t>è</w:t>
      </w:r>
      <w:r w:rsidRPr="003D5A92">
        <w:rPr>
          <w:rFonts w:ascii="Times New Roman" w:hAnsi="Times New Roman" w:cs="Times New Roman"/>
        </w:rPr>
        <w:t xml:space="preserve"> a Berlino, </w:t>
      </w:r>
      <w:r w:rsidR="00183ACC" w:rsidRPr="003D5A92">
        <w:rPr>
          <w:rFonts w:ascii="Times New Roman" w:hAnsi="Times New Roman" w:cs="Times New Roman"/>
        </w:rPr>
        <w:t xml:space="preserve">mostra </w:t>
      </w:r>
      <w:r w:rsidRPr="003D5A92">
        <w:rPr>
          <w:rFonts w:ascii="Times New Roman" w:hAnsi="Times New Roman" w:cs="Times New Roman"/>
        </w:rPr>
        <w:t xml:space="preserve">le </w:t>
      </w:r>
      <w:r w:rsidR="00183ACC" w:rsidRPr="003D5A92">
        <w:rPr>
          <w:rFonts w:ascii="Times New Roman" w:hAnsi="Times New Roman" w:cs="Times New Roman"/>
        </w:rPr>
        <w:t xml:space="preserve">conseguenze negative del </w:t>
      </w:r>
      <w:r w:rsidRPr="003D5A92">
        <w:rPr>
          <w:rFonts w:ascii="Times New Roman" w:hAnsi="Times New Roman" w:cs="Times New Roman"/>
        </w:rPr>
        <w:t>consumismo nella moda. Il</w:t>
      </w:r>
      <w:r w:rsidR="00183ACC" w:rsidRPr="003D5A92">
        <w:rPr>
          <w:rFonts w:ascii="Times New Roman" w:hAnsi="Times New Roman" w:cs="Times New Roman"/>
        </w:rPr>
        <w:t xml:space="preserve"> Museum Europäischer Kulturen</w:t>
      </w:r>
      <w:r w:rsidRPr="003D5A92">
        <w:rPr>
          <w:rFonts w:ascii="Times New Roman" w:hAnsi="Times New Roman" w:cs="Times New Roman"/>
        </w:rPr>
        <w:t xml:space="preserve"> divide </w:t>
      </w:r>
      <w:r w:rsidR="00183ACC" w:rsidRPr="003D5A92">
        <w:rPr>
          <w:rFonts w:ascii="Times New Roman" w:hAnsi="Times New Roman" w:cs="Times New Roman"/>
        </w:rPr>
        <w:t xml:space="preserve">il tema </w:t>
      </w:r>
      <w:r w:rsidRPr="003D5A92">
        <w:rPr>
          <w:rFonts w:ascii="Times New Roman" w:hAnsi="Times New Roman" w:cs="Times New Roman"/>
        </w:rPr>
        <w:t>in due categorie. L'area espositiva "Fast Fashion" delinea il modo in cui funziona l'indu</w:t>
      </w:r>
      <w:r w:rsidR="00183ACC" w:rsidRPr="003D5A92">
        <w:rPr>
          <w:rFonts w:ascii="Times New Roman" w:hAnsi="Times New Roman" w:cs="Times New Roman"/>
        </w:rPr>
        <w:t>stria globale del</w:t>
      </w:r>
      <w:r w:rsidRPr="003D5A92">
        <w:rPr>
          <w:rFonts w:ascii="Times New Roman" w:hAnsi="Times New Roman" w:cs="Times New Roman"/>
        </w:rPr>
        <w:t xml:space="preserve"> fast fashion e come sono collegati produttori e consumatori. Nell'area "Slow Fashion" i visitatori </w:t>
      </w:r>
      <w:r w:rsidR="00183ACC" w:rsidRPr="003D5A92">
        <w:rPr>
          <w:rFonts w:ascii="Times New Roman" w:hAnsi="Times New Roman" w:cs="Times New Roman"/>
        </w:rPr>
        <w:t>ricevono</w:t>
      </w:r>
      <w:r w:rsidRPr="003D5A92">
        <w:rPr>
          <w:rFonts w:ascii="Times New Roman" w:hAnsi="Times New Roman" w:cs="Times New Roman"/>
        </w:rPr>
        <w:t xml:space="preserve"> </w:t>
      </w:r>
      <w:r w:rsidR="00183ACC" w:rsidRPr="003D5A92">
        <w:rPr>
          <w:rFonts w:ascii="Times New Roman" w:hAnsi="Times New Roman" w:cs="Times New Roman"/>
        </w:rPr>
        <w:t>approfondimenti sulla</w:t>
      </w:r>
      <w:r w:rsidRPr="003D5A92">
        <w:rPr>
          <w:rFonts w:ascii="Times New Roman" w:hAnsi="Times New Roman" w:cs="Times New Roman"/>
        </w:rPr>
        <w:t xml:space="preserve"> scena della moda di Berlino. La mostra </w:t>
      </w:r>
      <w:r w:rsidR="00183ACC" w:rsidRPr="003D5A92">
        <w:rPr>
          <w:rFonts w:ascii="Times New Roman" w:hAnsi="Times New Roman" w:cs="Times New Roman"/>
        </w:rPr>
        <w:t>è</w:t>
      </w:r>
      <w:r w:rsidRPr="003D5A92">
        <w:rPr>
          <w:rFonts w:ascii="Times New Roman" w:hAnsi="Times New Roman" w:cs="Times New Roman"/>
        </w:rPr>
        <w:t xml:space="preserve"> completata da una serie di conferenze, regolari </w:t>
      </w:r>
      <w:r w:rsidR="00183ACC" w:rsidRPr="003D5A92">
        <w:rPr>
          <w:rFonts w:ascii="Times New Roman" w:hAnsi="Times New Roman" w:cs="Times New Roman"/>
        </w:rPr>
        <w:t>appuntamenti Repair Cafés</w:t>
      </w:r>
      <w:r w:rsidRPr="003D5A92">
        <w:rPr>
          <w:rFonts w:ascii="Times New Roman" w:hAnsi="Times New Roman" w:cs="Times New Roman"/>
        </w:rPr>
        <w:t xml:space="preserve"> e laboratori creativi per tutta la durata della mostra.</w:t>
      </w:r>
    </w:p>
    <w:p w14:paraId="4B7B8129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5C16DC55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27 settembre 2019-2 agosto 2020</w:t>
      </w:r>
    </w:p>
    <w:p w14:paraId="740F8BEE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Museo Europäischer Kulturen</w:t>
      </w:r>
    </w:p>
    <w:p w14:paraId="13782E9D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Berlino, Germania</w:t>
      </w:r>
    </w:p>
    <w:p w14:paraId="04A0E7F9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www.smb.museum/ausstellungen/detail/fast-fashion</w:t>
      </w:r>
    </w:p>
    <w:p w14:paraId="2BEFF202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2F23F332" w14:textId="731C80E2" w:rsidR="009B721A" w:rsidRPr="003D5A92" w:rsidRDefault="00183ACC" w:rsidP="009B721A">
      <w:pPr>
        <w:rPr>
          <w:rFonts w:ascii="Times New Roman" w:hAnsi="Times New Roman" w:cs="Times New Roman"/>
          <w:b/>
        </w:rPr>
      </w:pPr>
      <w:r w:rsidRPr="003D5A92">
        <w:rPr>
          <w:rFonts w:ascii="Times New Roman" w:hAnsi="Times New Roman" w:cs="Times New Roman"/>
          <w:b/>
        </w:rPr>
        <w:t>SUSTAINABLE THINKING</w:t>
      </w:r>
    </w:p>
    <w:p w14:paraId="11358F0C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4EBD7695" w14:textId="5363D2D2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 xml:space="preserve">La mostra offre una riflessione sulla sostenibilità </w:t>
      </w:r>
      <w:r w:rsidR="00183ACC" w:rsidRPr="003D5A92">
        <w:rPr>
          <w:rFonts w:ascii="Times New Roman" w:hAnsi="Times New Roman" w:cs="Times New Roman"/>
        </w:rPr>
        <w:t>nel</w:t>
      </w:r>
      <w:r w:rsidRPr="003D5A92">
        <w:rPr>
          <w:rFonts w:ascii="Times New Roman" w:hAnsi="Times New Roman" w:cs="Times New Roman"/>
        </w:rPr>
        <w:t xml:space="preserve">la moda, </w:t>
      </w:r>
      <w:r w:rsidR="00183ACC" w:rsidRPr="003D5A92">
        <w:rPr>
          <w:rFonts w:ascii="Times New Roman" w:hAnsi="Times New Roman" w:cs="Times New Roman"/>
        </w:rPr>
        <w:t>nel</w:t>
      </w:r>
      <w:r w:rsidRPr="003D5A92">
        <w:rPr>
          <w:rFonts w:ascii="Times New Roman" w:hAnsi="Times New Roman" w:cs="Times New Roman"/>
        </w:rPr>
        <w:t xml:space="preserve">l'arte e </w:t>
      </w:r>
      <w:r w:rsidR="00183ACC" w:rsidRPr="003D5A92">
        <w:rPr>
          <w:rFonts w:ascii="Times New Roman" w:hAnsi="Times New Roman" w:cs="Times New Roman"/>
        </w:rPr>
        <w:t>nel</w:t>
      </w:r>
      <w:r w:rsidRPr="003D5A92">
        <w:rPr>
          <w:rFonts w:ascii="Times New Roman" w:hAnsi="Times New Roman" w:cs="Times New Roman"/>
        </w:rPr>
        <w:t xml:space="preserve">la vita di tutti i giorni. Presenta </w:t>
      </w:r>
      <w:r w:rsidR="00183ACC" w:rsidRPr="003D5A92">
        <w:rPr>
          <w:rFonts w:ascii="Times New Roman" w:hAnsi="Times New Roman" w:cs="Times New Roman"/>
        </w:rPr>
        <w:t>capi</w:t>
      </w:r>
      <w:r w:rsidRPr="003D5A92">
        <w:rPr>
          <w:rFonts w:ascii="Times New Roman" w:hAnsi="Times New Roman" w:cs="Times New Roman"/>
        </w:rPr>
        <w:t xml:space="preserve"> di designer </w:t>
      </w:r>
      <w:r w:rsidR="00183ACC" w:rsidRPr="003D5A92">
        <w:rPr>
          <w:rFonts w:ascii="Times New Roman" w:hAnsi="Times New Roman" w:cs="Times New Roman"/>
        </w:rPr>
        <w:t>come</w:t>
      </w:r>
      <w:r w:rsidRPr="003D5A92">
        <w:rPr>
          <w:rFonts w:ascii="Times New Roman" w:hAnsi="Times New Roman" w:cs="Times New Roman"/>
        </w:rPr>
        <w:t xml:space="preserve"> </w:t>
      </w:r>
      <w:r w:rsidRPr="003D5A92">
        <w:rPr>
          <w:rFonts w:ascii="Times New Roman" w:hAnsi="Times New Roman" w:cs="Times New Roman"/>
          <w:b/>
        </w:rPr>
        <w:t>Stella Jean, Katie Jones, Progetto Quid, Studio 189</w:t>
      </w:r>
      <w:r w:rsidRPr="003D5A92">
        <w:rPr>
          <w:rFonts w:ascii="Times New Roman" w:hAnsi="Times New Roman" w:cs="Times New Roman"/>
        </w:rPr>
        <w:t xml:space="preserve"> e </w:t>
      </w:r>
      <w:r w:rsidRPr="003D5A92">
        <w:rPr>
          <w:rFonts w:ascii="Times New Roman" w:hAnsi="Times New Roman" w:cs="Times New Roman"/>
          <w:b/>
        </w:rPr>
        <w:t>Andrea Verdur</w:t>
      </w:r>
      <w:r w:rsidRPr="003D5A92">
        <w:rPr>
          <w:rFonts w:ascii="Times New Roman" w:hAnsi="Times New Roman" w:cs="Times New Roman"/>
        </w:rPr>
        <w:t xml:space="preserve">a insieme a opere di artisti come Pascale Marthine Tayou, El Anatsui, Sheila Hicks, Paola Anziché e Lucy + Jorge Orta, incoraggiando </w:t>
      </w:r>
      <w:r w:rsidR="0099762E" w:rsidRPr="003D5A92">
        <w:rPr>
          <w:rFonts w:ascii="Times New Roman" w:hAnsi="Times New Roman" w:cs="Times New Roman"/>
        </w:rPr>
        <w:t>i visitatori</w:t>
      </w:r>
      <w:r w:rsidRPr="003D5A92">
        <w:rPr>
          <w:rFonts w:ascii="Times New Roman" w:hAnsi="Times New Roman" w:cs="Times New Roman"/>
        </w:rPr>
        <w:t xml:space="preserve"> a considerare </w:t>
      </w:r>
      <w:r w:rsidR="0099762E" w:rsidRPr="003D5A92">
        <w:rPr>
          <w:rFonts w:ascii="Times New Roman" w:hAnsi="Times New Roman" w:cs="Times New Roman"/>
        </w:rPr>
        <w:t xml:space="preserve">i </w:t>
      </w:r>
      <w:r w:rsidRPr="003D5A92">
        <w:rPr>
          <w:rFonts w:ascii="Times New Roman" w:hAnsi="Times New Roman" w:cs="Times New Roman"/>
        </w:rPr>
        <w:t>vari aspetti della s</w:t>
      </w:r>
      <w:r w:rsidR="0099762E" w:rsidRPr="003D5A92">
        <w:rPr>
          <w:rFonts w:ascii="Times New Roman" w:hAnsi="Times New Roman" w:cs="Times New Roman"/>
        </w:rPr>
        <w:t>ostenibilità, dall'artigianato,</w:t>
      </w:r>
      <w:r w:rsidRPr="003D5A92">
        <w:rPr>
          <w:rFonts w:ascii="Times New Roman" w:hAnsi="Times New Roman" w:cs="Times New Roman"/>
        </w:rPr>
        <w:t xml:space="preserve"> il </w:t>
      </w:r>
      <w:r w:rsidR="0099762E" w:rsidRPr="003D5A92">
        <w:rPr>
          <w:rFonts w:ascii="Times New Roman" w:hAnsi="Times New Roman" w:cs="Times New Roman"/>
        </w:rPr>
        <w:t>riciclo dei</w:t>
      </w:r>
      <w:r w:rsidRPr="003D5A92">
        <w:rPr>
          <w:rFonts w:ascii="Times New Roman" w:hAnsi="Times New Roman" w:cs="Times New Roman"/>
        </w:rPr>
        <w:t xml:space="preserve"> materiali e </w:t>
      </w:r>
      <w:r w:rsidR="0099762E" w:rsidRPr="003D5A92">
        <w:rPr>
          <w:rFonts w:ascii="Times New Roman" w:hAnsi="Times New Roman" w:cs="Times New Roman"/>
        </w:rPr>
        <w:t xml:space="preserve">le </w:t>
      </w:r>
      <w:r w:rsidRPr="003D5A92">
        <w:rPr>
          <w:rFonts w:ascii="Times New Roman" w:hAnsi="Times New Roman" w:cs="Times New Roman"/>
        </w:rPr>
        <w:t>tecnologie all'avanguardia. C'è anche una sala dedicata</w:t>
      </w:r>
      <w:r w:rsidR="0099762E" w:rsidRPr="003D5A92">
        <w:rPr>
          <w:rFonts w:ascii="Times New Roman" w:hAnsi="Times New Roman" w:cs="Times New Roman"/>
        </w:rPr>
        <w:t xml:space="preserve"> all'idea della creazione di</w:t>
      </w:r>
      <w:r w:rsidRPr="003D5A92">
        <w:rPr>
          <w:rFonts w:ascii="Times New Roman" w:hAnsi="Times New Roman" w:cs="Times New Roman"/>
        </w:rPr>
        <w:t xml:space="preserve"> un'azienda sostenibile che, nel considerare la sua crescita, deve integrare gli obiettivi ambientali e sociali nella sua strategia economica e </w:t>
      </w:r>
      <w:r w:rsidR="0099762E" w:rsidRPr="003D5A92">
        <w:rPr>
          <w:rFonts w:ascii="Times New Roman" w:hAnsi="Times New Roman" w:cs="Times New Roman"/>
        </w:rPr>
        <w:t>di business</w:t>
      </w:r>
      <w:r w:rsidRPr="003D5A92">
        <w:rPr>
          <w:rFonts w:ascii="Times New Roman" w:hAnsi="Times New Roman" w:cs="Times New Roman"/>
        </w:rPr>
        <w:t>.</w:t>
      </w:r>
    </w:p>
    <w:p w14:paraId="557B06F2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6BC6636E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12 aprile 2019 - 8 marzo 2020</w:t>
      </w:r>
    </w:p>
    <w:p w14:paraId="34E153EB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Museo Salvatore Ferragamo, Firenze, Italia</w:t>
      </w:r>
    </w:p>
    <w:p w14:paraId="435D3A02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www.ferragamo.com</w:t>
      </w:r>
    </w:p>
    <w:p w14:paraId="6A873E2F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321F5BB5" w14:textId="4CC008A6" w:rsidR="0099762E" w:rsidRPr="003D5A92" w:rsidRDefault="0099762E" w:rsidP="0099762E">
      <w:pPr>
        <w:rPr>
          <w:rFonts w:ascii="Times New Roman" w:hAnsi="Times New Roman" w:cs="Times New Roman"/>
          <w:b/>
        </w:rPr>
      </w:pPr>
      <w:r w:rsidRPr="003D5A92">
        <w:rPr>
          <w:rFonts w:ascii="Times New Roman" w:hAnsi="Times New Roman" w:cs="Times New Roman"/>
          <w:b/>
        </w:rPr>
        <w:t>PLAYERS DISTRICT a theMICAM</w:t>
      </w:r>
    </w:p>
    <w:p w14:paraId="26930986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71E11DA3" w14:textId="003328D5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Questo settembre t</w:t>
      </w:r>
      <w:bookmarkStart w:id="0" w:name="_GoBack"/>
      <w:r w:rsidRPr="006828D0">
        <w:rPr>
          <w:rFonts w:ascii="Times New Roman" w:hAnsi="Times New Roman" w:cs="Times New Roman"/>
          <w:b/>
        </w:rPr>
        <w:t>heMICAM</w:t>
      </w:r>
      <w:bookmarkEnd w:id="0"/>
      <w:r w:rsidRPr="003D5A92">
        <w:rPr>
          <w:rFonts w:ascii="Times New Roman" w:hAnsi="Times New Roman" w:cs="Times New Roman"/>
        </w:rPr>
        <w:t xml:space="preserve">, la </w:t>
      </w:r>
      <w:r w:rsidR="0099762E" w:rsidRPr="003D5A92">
        <w:rPr>
          <w:rFonts w:ascii="Times New Roman" w:hAnsi="Times New Roman" w:cs="Times New Roman"/>
        </w:rPr>
        <w:t>nota</w:t>
      </w:r>
      <w:r w:rsidRPr="003D5A92">
        <w:rPr>
          <w:rFonts w:ascii="Times New Roman" w:hAnsi="Times New Roman" w:cs="Times New Roman"/>
        </w:rPr>
        <w:t xml:space="preserve"> fiera italiana del</w:t>
      </w:r>
      <w:r w:rsidR="0099762E" w:rsidRPr="003D5A92">
        <w:rPr>
          <w:rFonts w:ascii="Times New Roman" w:hAnsi="Times New Roman" w:cs="Times New Roman"/>
        </w:rPr>
        <w:t>le calzature, celebra il suo 50</w:t>
      </w:r>
      <w:r w:rsidRPr="003D5A92">
        <w:rPr>
          <w:rFonts w:ascii="Times New Roman" w:hAnsi="Times New Roman" w:cs="Times New Roman"/>
        </w:rPr>
        <w:t xml:space="preserve">° anniversario e </w:t>
      </w:r>
      <w:r w:rsidR="0099762E" w:rsidRPr="003D5A92">
        <w:rPr>
          <w:rFonts w:ascii="Times New Roman" w:hAnsi="Times New Roman" w:cs="Times New Roman"/>
        </w:rPr>
        <w:t>lancia</w:t>
      </w:r>
      <w:r w:rsidRPr="003D5A92">
        <w:rPr>
          <w:rFonts w:ascii="Times New Roman" w:hAnsi="Times New Roman" w:cs="Times New Roman"/>
        </w:rPr>
        <w:t xml:space="preserve"> PLAYERS DISTRICT - una nuova area dedicata alle calzature da esterno e sportive, situata nel Pa</w:t>
      </w:r>
      <w:r w:rsidR="0099762E" w:rsidRPr="003D5A92">
        <w:rPr>
          <w:rFonts w:ascii="Times New Roman" w:hAnsi="Times New Roman" w:cs="Times New Roman"/>
        </w:rPr>
        <w:t xml:space="preserve">diglione 7. </w:t>
      </w:r>
      <w:proofErr w:type="gramStart"/>
      <w:r w:rsidR="0099762E" w:rsidRPr="003D5A92">
        <w:rPr>
          <w:rFonts w:ascii="Times New Roman" w:hAnsi="Times New Roman" w:cs="Times New Roman"/>
        </w:rPr>
        <w:t>E’</w:t>
      </w:r>
      <w:proofErr w:type="gramEnd"/>
      <w:r w:rsidR="0099762E" w:rsidRPr="003D5A92">
        <w:rPr>
          <w:rFonts w:ascii="Times New Roman" w:hAnsi="Times New Roman" w:cs="Times New Roman"/>
        </w:rPr>
        <w:t xml:space="preserve"> una vetrina con</w:t>
      </w:r>
      <w:r w:rsidRPr="003D5A92">
        <w:rPr>
          <w:rFonts w:ascii="Times New Roman" w:hAnsi="Times New Roman" w:cs="Times New Roman"/>
        </w:rPr>
        <w:t xml:space="preserve"> uno stimolante mix di marchi con </w:t>
      </w:r>
      <w:r w:rsidRPr="003D5A92">
        <w:rPr>
          <w:rFonts w:ascii="Times New Roman" w:hAnsi="Times New Roman" w:cs="Times New Roman"/>
          <w:b/>
        </w:rPr>
        <w:t xml:space="preserve">Bjorn </w:t>
      </w:r>
      <w:r w:rsidR="0099762E" w:rsidRPr="003D5A92">
        <w:rPr>
          <w:rFonts w:ascii="Times New Roman" w:hAnsi="Times New Roman" w:cs="Times New Roman"/>
          <w:b/>
        </w:rPr>
        <w:t>Borg, CMP, Dolomite, Joma Sport</w:t>
      </w:r>
      <w:r w:rsidRPr="003D5A92">
        <w:rPr>
          <w:rFonts w:ascii="Times New Roman" w:hAnsi="Times New Roman" w:cs="Times New Roman"/>
          <w:b/>
        </w:rPr>
        <w:t>, Lotto</w:t>
      </w:r>
      <w:r w:rsidRPr="003D5A92">
        <w:rPr>
          <w:rFonts w:ascii="Times New Roman" w:hAnsi="Times New Roman" w:cs="Times New Roman"/>
        </w:rPr>
        <w:t xml:space="preserve"> e </w:t>
      </w:r>
      <w:r w:rsidRPr="003D5A92">
        <w:rPr>
          <w:rFonts w:ascii="Times New Roman" w:hAnsi="Times New Roman" w:cs="Times New Roman"/>
          <w:b/>
        </w:rPr>
        <w:t>Skechers</w:t>
      </w:r>
      <w:r w:rsidRPr="003D5A92">
        <w:rPr>
          <w:rFonts w:ascii="Times New Roman" w:hAnsi="Times New Roman" w:cs="Times New Roman"/>
        </w:rPr>
        <w:t xml:space="preserve">, tra gli altri, </w:t>
      </w:r>
      <w:r w:rsidR="0099762E" w:rsidRPr="003D5A92">
        <w:rPr>
          <w:rFonts w:ascii="Times New Roman" w:hAnsi="Times New Roman" w:cs="Times New Roman"/>
        </w:rPr>
        <w:t xml:space="preserve">e </w:t>
      </w:r>
      <w:r w:rsidRPr="003D5A92">
        <w:rPr>
          <w:rFonts w:ascii="Times New Roman" w:hAnsi="Times New Roman" w:cs="Times New Roman"/>
        </w:rPr>
        <w:t xml:space="preserve">ospiterà anche eventi </w:t>
      </w:r>
      <w:r w:rsidR="0099762E" w:rsidRPr="003D5A92">
        <w:rPr>
          <w:rFonts w:ascii="Times New Roman" w:hAnsi="Times New Roman" w:cs="Times New Roman"/>
        </w:rPr>
        <w:t xml:space="preserve">come </w:t>
      </w:r>
      <w:r w:rsidRPr="003D5A92">
        <w:rPr>
          <w:rFonts w:ascii="Times New Roman" w:hAnsi="Times New Roman" w:cs="Times New Roman"/>
        </w:rPr>
        <w:t xml:space="preserve">spettacoli </w:t>
      </w:r>
      <w:r w:rsidRPr="003D5A92">
        <w:rPr>
          <w:rFonts w:ascii="Times New Roman" w:hAnsi="Times New Roman" w:cs="Times New Roman"/>
        </w:rPr>
        <w:lastRenderedPageBreak/>
        <w:t xml:space="preserve">sportivi in ​​un'area dedicata, The Arena. L'idea alla base è quella di dare corpo e forma al </w:t>
      </w:r>
      <w:r w:rsidR="0099762E" w:rsidRPr="003D5A92">
        <w:rPr>
          <w:rFonts w:ascii="Times New Roman" w:hAnsi="Times New Roman" w:cs="Times New Roman"/>
        </w:rPr>
        <w:t>concetto di sport, pensando che</w:t>
      </w:r>
      <w:r w:rsidRPr="003D5A92">
        <w:rPr>
          <w:rFonts w:ascii="Times New Roman" w:hAnsi="Times New Roman" w:cs="Times New Roman"/>
        </w:rPr>
        <w:t xml:space="preserve"> solo le calzature più t</w:t>
      </w:r>
      <w:r w:rsidR="0099762E" w:rsidRPr="003D5A92">
        <w:rPr>
          <w:rFonts w:ascii="Times New Roman" w:hAnsi="Times New Roman" w:cs="Times New Roman"/>
        </w:rPr>
        <w:t>ecnologiche possono trasformare</w:t>
      </w:r>
      <w:r w:rsidRPr="003D5A92">
        <w:rPr>
          <w:rFonts w:ascii="Times New Roman" w:hAnsi="Times New Roman" w:cs="Times New Roman"/>
        </w:rPr>
        <w:t xml:space="preserve"> </w:t>
      </w:r>
      <w:r w:rsidR="0099762E" w:rsidRPr="003D5A92">
        <w:rPr>
          <w:rFonts w:ascii="Times New Roman" w:hAnsi="Times New Roman" w:cs="Times New Roman"/>
        </w:rPr>
        <w:t xml:space="preserve">l’idea di movimento </w:t>
      </w:r>
      <w:r w:rsidRPr="003D5A92">
        <w:rPr>
          <w:rFonts w:ascii="Times New Roman" w:hAnsi="Times New Roman" w:cs="Times New Roman"/>
        </w:rPr>
        <w:t>in vit</w:t>
      </w:r>
      <w:r w:rsidR="0099762E" w:rsidRPr="003D5A92">
        <w:rPr>
          <w:rFonts w:ascii="Times New Roman" w:hAnsi="Times New Roman" w:cs="Times New Roman"/>
        </w:rPr>
        <w:t xml:space="preserve">torie leggendarie. Questa novità mostra </w:t>
      </w:r>
      <w:proofErr w:type="gramStart"/>
      <w:r w:rsidR="0099762E" w:rsidRPr="003D5A92">
        <w:rPr>
          <w:rFonts w:ascii="Times New Roman" w:hAnsi="Times New Roman" w:cs="Times New Roman"/>
        </w:rPr>
        <w:t>che  theMICAM</w:t>
      </w:r>
      <w:proofErr w:type="gramEnd"/>
      <w:r w:rsidR="0099762E" w:rsidRPr="003D5A92">
        <w:rPr>
          <w:rFonts w:ascii="Times New Roman" w:hAnsi="Times New Roman" w:cs="Times New Roman"/>
        </w:rPr>
        <w:t xml:space="preserve"> è più vitale che mai</w:t>
      </w:r>
      <w:r w:rsidRPr="003D5A92">
        <w:rPr>
          <w:rFonts w:ascii="Times New Roman" w:hAnsi="Times New Roman" w:cs="Times New Roman"/>
        </w:rPr>
        <w:t>.</w:t>
      </w:r>
    </w:p>
    <w:p w14:paraId="643AECC0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43996960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15-18 settembre 2019</w:t>
      </w:r>
    </w:p>
    <w:p w14:paraId="6F6C69BB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Fieramilano-Rho Exhibition Center, Milano, Italia</w:t>
      </w:r>
    </w:p>
    <w:p w14:paraId="2D210D51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www.themicam.com</w:t>
      </w:r>
    </w:p>
    <w:p w14:paraId="6808A2EE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5FF680CE" w14:textId="77777777" w:rsidR="0099762E" w:rsidRPr="003D5A92" w:rsidRDefault="0099762E" w:rsidP="0099762E">
      <w:pPr>
        <w:rPr>
          <w:rFonts w:ascii="Times New Roman" w:hAnsi="Times New Roman" w:cs="Times New Roman"/>
          <w:b/>
          <w:bCs/>
          <w:color w:val="000000"/>
          <w:lang w:val="en-US"/>
        </w:rPr>
      </w:pPr>
      <w:r w:rsidRPr="003D5A92">
        <w:rPr>
          <w:rFonts w:ascii="Times New Roman" w:hAnsi="Times New Roman" w:cs="Times New Roman"/>
          <w:b/>
          <w:color w:val="000000"/>
          <w:lang w:val="en-US"/>
        </w:rPr>
        <w:t>MOROCCAN INVESTMENT AND EXPORT DEVELOPMENT AGENCY</w:t>
      </w:r>
      <w:r w:rsidRPr="003D5A92">
        <w:rPr>
          <w:rFonts w:ascii="Times New Roman" w:hAnsi="Times New Roman" w:cs="Times New Roman"/>
          <w:color w:val="000000"/>
          <w:lang w:val="en-US"/>
        </w:rPr>
        <w:t xml:space="preserve"> (</w:t>
      </w:r>
      <w:r w:rsidRPr="003D5A92">
        <w:rPr>
          <w:rFonts w:ascii="Times New Roman" w:hAnsi="Times New Roman" w:cs="Times New Roman"/>
          <w:b/>
          <w:bCs/>
          <w:color w:val="000000"/>
          <w:lang w:val="en-US"/>
        </w:rPr>
        <w:t>AMDIE)</w:t>
      </w:r>
    </w:p>
    <w:p w14:paraId="2101247A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43E1169D" w14:textId="57F43EF1" w:rsidR="009B721A" w:rsidRPr="003D5A92" w:rsidRDefault="00E21FA3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 xml:space="preserve">La </w:t>
      </w:r>
      <w:r w:rsidRPr="003D5A92">
        <w:rPr>
          <w:rFonts w:ascii="Times New Roman" w:hAnsi="Times New Roman" w:cs="Times New Roman"/>
          <w:b/>
        </w:rPr>
        <w:t xml:space="preserve">Morocco’s </w:t>
      </w:r>
      <w:r w:rsidRPr="006828D0">
        <w:rPr>
          <w:rFonts w:ascii="Times New Roman" w:hAnsi="Times New Roman" w:cs="Times New Roman"/>
          <w:b/>
          <w:color w:val="000000"/>
        </w:rPr>
        <w:t>Investment and Export Development Agency</w:t>
      </w:r>
      <w:r w:rsidR="009B721A" w:rsidRPr="003D5A92">
        <w:rPr>
          <w:rFonts w:ascii="Times New Roman" w:hAnsi="Times New Roman" w:cs="Times New Roman"/>
        </w:rPr>
        <w:t xml:space="preserve"> continua la promozione del segmento più </w:t>
      </w:r>
      <w:r w:rsidRPr="003D5A92">
        <w:rPr>
          <w:rFonts w:ascii="Times New Roman" w:hAnsi="Times New Roman" w:cs="Times New Roman"/>
        </w:rPr>
        <w:t xml:space="preserve">forte </w:t>
      </w:r>
      <w:r w:rsidR="009B721A" w:rsidRPr="003D5A92">
        <w:rPr>
          <w:rFonts w:ascii="Times New Roman" w:hAnsi="Times New Roman" w:cs="Times New Roman"/>
        </w:rPr>
        <w:t>del Regno: le sue industrie di pelletteria. Con le sue radici che risalgono a secoli fa, questo settore è una parte vitale del patrimonio culturale del paese e beneficia del know-how tradizionale unico d</w:t>
      </w:r>
      <w:r w:rsidRPr="003D5A92">
        <w:rPr>
          <w:rFonts w:ascii="Times New Roman" w:hAnsi="Times New Roman" w:cs="Times New Roman"/>
        </w:rPr>
        <w:t>egl</w:t>
      </w:r>
      <w:r w:rsidR="009B721A" w:rsidRPr="003D5A92">
        <w:rPr>
          <w:rFonts w:ascii="Times New Roman" w:hAnsi="Times New Roman" w:cs="Times New Roman"/>
        </w:rPr>
        <w:t xml:space="preserve">i artigiani altamente qualificati, abbinato a tecnologie contemporanee e nuove zone industriali conformi agli standard ambientali internazionali. Inoltre, è un settore strategico che gode del sostegno statale, che, insieme a un accesso esente da dazio in oltre 55 paesi, tra cui Stati Uniti e UE, significa che i produttori di calzature, accessori e abbigliamento in pelle marocchina sono in grado di offrire alla clientela internazionale </w:t>
      </w:r>
      <w:proofErr w:type="gramStart"/>
      <w:r w:rsidR="009B721A" w:rsidRPr="003D5A92">
        <w:rPr>
          <w:rFonts w:ascii="Times New Roman" w:hAnsi="Times New Roman" w:cs="Times New Roman"/>
        </w:rPr>
        <w:t xml:space="preserve">un </w:t>
      </w:r>
      <w:r w:rsidRPr="003D5A92">
        <w:rPr>
          <w:rFonts w:ascii="Times New Roman" w:hAnsi="Times New Roman" w:cs="Times New Roman"/>
        </w:rPr>
        <w:t>bella</w:t>
      </w:r>
      <w:proofErr w:type="gramEnd"/>
      <w:r w:rsidR="009B721A" w:rsidRPr="003D5A92">
        <w:rPr>
          <w:rFonts w:ascii="Times New Roman" w:hAnsi="Times New Roman" w:cs="Times New Roman"/>
        </w:rPr>
        <w:t xml:space="preserve"> combinazione di alta qualità e prezzi molto competitivi. Nella prossima stagione </w:t>
      </w:r>
      <w:r w:rsidRPr="003D5A92">
        <w:rPr>
          <w:rFonts w:ascii="Times New Roman" w:hAnsi="Times New Roman" w:cs="Times New Roman"/>
        </w:rPr>
        <w:t>i loro prodotti si possono trovare a</w:t>
      </w:r>
      <w:r w:rsidR="009B721A" w:rsidRPr="003D5A92">
        <w:rPr>
          <w:rFonts w:ascii="Times New Roman" w:hAnsi="Times New Roman" w:cs="Times New Roman"/>
        </w:rPr>
        <w:t xml:space="preserve"> </w:t>
      </w:r>
      <w:r w:rsidRPr="003D5A92">
        <w:rPr>
          <w:rFonts w:ascii="Times New Roman" w:hAnsi="Times New Roman" w:cs="Times New Roman"/>
          <w:b/>
        </w:rPr>
        <w:t>theMICAM</w:t>
      </w:r>
      <w:r w:rsidRPr="003D5A92">
        <w:rPr>
          <w:rFonts w:ascii="Times New Roman" w:hAnsi="Times New Roman" w:cs="Times New Roman"/>
        </w:rPr>
        <w:t xml:space="preserve"> e</w:t>
      </w:r>
      <w:r w:rsidR="009B721A" w:rsidRPr="003D5A92">
        <w:rPr>
          <w:rFonts w:ascii="Times New Roman" w:hAnsi="Times New Roman" w:cs="Times New Roman"/>
        </w:rPr>
        <w:t xml:space="preserve"> </w:t>
      </w:r>
      <w:r w:rsidR="009B721A" w:rsidRPr="003D5A92">
        <w:rPr>
          <w:rFonts w:ascii="Times New Roman" w:hAnsi="Times New Roman" w:cs="Times New Roman"/>
          <w:b/>
        </w:rPr>
        <w:t xml:space="preserve">MIPEL </w:t>
      </w:r>
      <w:r w:rsidRPr="003D5A92">
        <w:rPr>
          <w:rFonts w:ascii="Times New Roman" w:hAnsi="Times New Roman" w:cs="Times New Roman"/>
        </w:rPr>
        <w:t>di Milano (settembre) e a</w:t>
      </w:r>
      <w:r w:rsidR="009B721A" w:rsidRPr="003D5A92">
        <w:rPr>
          <w:rFonts w:ascii="Times New Roman" w:hAnsi="Times New Roman" w:cs="Times New Roman"/>
        </w:rPr>
        <w:t xml:space="preserve">l </w:t>
      </w:r>
      <w:r w:rsidRPr="003D5A92">
        <w:rPr>
          <w:rFonts w:ascii="Times New Roman" w:hAnsi="Times New Roman" w:cs="Times New Roman"/>
          <w:b/>
        </w:rPr>
        <w:t xml:space="preserve">Fashion World </w:t>
      </w:r>
      <w:r w:rsidR="009B721A" w:rsidRPr="003D5A92">
        <w:rPr>
          <w:rFonts w:ascii="Times New Roman" w:hAnsi="Times New Roman" w:cs="Times New Roman"/>
          <w:b/>
        </w:rPr>
        <w:t>Tokyo</w:t>
      </w:r>
      <w:r w:rsidRPr="003D5A92">
        <w:rPr>
          <w:rFonts w:ascii="Times New Roman" w:hAnsi="Times New Roman" w:cs="Times New Roman"/>
        </w:rPr>
        <w:t xml:space="preserve"> e</w:t>
      </w:r>
      <w:r w:rsidR="009B721A" w:rsidRPr="003D5A92">
        <w:rPr>
          <w:rFonts w:ascii="Times New Roman" w:hAnsi="Times New Roman" w:cs="Times New Roman"/>
        </w:rPr>
        <w:t xml:space="preserve"> </w:t>
      </w:r>
      <w:r w:rsidR="009B721A" w:rsidRPr="003D5A92">
        <w:rPr>
          <w:rFonts w:ascii="Times New Roman" w:hAnsi="Times New Roman" w:cs="Times New Roman"/>
          <w:b/>
        </w:rPr>
        <w:t>Lineapelle</w:t>
      </w:r>
      <w:r w:rsidR="009B721A" w:rsidRPr="003D5A92">
        <w:rPr>
          <w:rFonts w:ascii="Times New Roman" w:hAnsi="Times New Roman" w:cs="Times New Roman"/>
        </w:rPr>
        <w:t xml:space="preserve"> di Milano ad ottobre.</w:t>
      </w:r>
    </w:p>
    <w:p w14:paraId="2D2D6B04" w14:textId="77777777" w:rsidR="009B721A" w:rsidRPr="003D5A92" w:rsidRDefault="009B721A" w:rsidP="009B721A">
      <w:pPr>
        <w:rPr>
          <w:rFonts w:ascii="Times New Roman" w:hAnsi="Times New Roman" w:cs="Times New Roman"/>
        </w:rPr>
      </w:pPr>
    </w:p>
    <w:p w14:paraId="426F3419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15–19 settembre 2019, theMICAM e MIPEL, Fieramilano-Rho Exhibition Center, Milano, Italia</w:t>
      </w:r>
    </w:p>
    <w:p w14:paraId="3F2E6D09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2-4 ottobre 2019, Fashion World Tokyo, Tokyo Big Sight, Giappone</w:t>
      </w:r>
    </w:p>
    <w:p w14:paraId="7319D6D2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2-4 ottobre 2019, Lineapelle, Fieramilano-Rho Exhibition Center, Milano, Italia</w:t>
      </w:r>
    </w:p>
    <w:p w14:paraId="41532D5A" w14:textId="77777777" w:rsidR="009B721A" w:rsidRPr="003D5A92" w:rsidRDefault="009B721A" w:rsidP="009B721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 </w:t>
      </w:r>
    </w:p>
    <w:p w14:paraId="6EC31437" w14:textId="77D4E8DC" w:rsidR="008153D1" w:rsidRPr="003D5A92" w:rsidRDefault="006828D0" w:rsidP="009B721A">
      <w:pPr>
        <w:rPr>
          <w:rFonts w:ascii="Times New Roman" w:hAnsi="Times New Roman" w:cs="Times New Roman"/>
        </w:rPr>
      </w:pPr>
      <w:hyperlink r:id="rId4" w:history="1">
        <w:r w:rsidR="00A27CFA" w:rsidRPr="003D5A92">
          <w:rPr>
            <w:rStyle w:val="Hyperlink"/>
            <w:rFonts w:ascii="Times New Roman" w:hAnsi="Times New Roman" w:cs="Times New Roman"/>
          </w:rPr>
          <w:t>http://www.amdie.gov.ma/en/</w:t>
        </w:r>
      </w:hyperlink>
    </w:p>
    <w:p w14:paraId="7E17F1C9" w14:textId="77777777" w:rsidR="00A27CFA" w:rsidRPr="003D5A92" w:rsidRDefault="00A27CFA" w:rsidP="009B721A">
      <w:pPr>
        <w:rPr>
          <w:rFonts w:ascii="Times New Roman" w:hAnsi="Times New Roman" w:cs="Times New Roman"/>
        </w:rPr>
      </w:pPr>
    </w:p>
    <w:p w14:paraId="3DF63B54" w14:textId="77777777" w:rsidR="00A27CFA" w:rsidRPr="003D5A92" w:rsidRDefault="00A27CFA" w:rsidP="009B721A">
      <w:pPr>
        <w:rPr>
          <w:rFonts w:ascii="Times New Roman" w:hAnsi="Times New Roman" w:cs="Times New Roman"/>
        </w:rPr>
      </w:pPr>
    </w:p>
    <w:p w14:paraId="6D8F4CFD" w14:textId="77777777" w:rsidR="003D5A92" w:rsidRPr="006828D0" w:rsidRDefault="003D5A92" w:rsidP="003D5A92">
      <w:pPr>
        <w:rPr>
          <w:rFonts w:ascii="Times New Roman" w:hAnsi="Times New Roman" w:cs="Times New Roman"/>
          <w:lang w:val="fr-FR"/>
        </w:rPr>
      </w:pPr>
    </w:p>
    <w:p w14:paraId="2D897627" w14:textId="77777777" w:rsidR="003D5A92" w:rsidRPr="003D5A92" w:rsidRDefault="003D5A92" w:rsidP="003D5A92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  <w:b/>
        </w:rPr>
        <w:t>WORLD ETHICAL APPAREL ROUNDTABLE (WEAR)</w:t>
      </w:r>
      <w:r w:rsidRPr="003D5A92">
        <w:rPr>
          <w:rFonts w:ascii="Times New Roman" w:hAnsi="Times New Roman" w:cs="Times New Roman"/>
        </w:rPr>
        <w:t xml:space="preserve"> </w:t>
      </w:r>
    </w:p>
    <w:p w14:paraId="0C967BA5" w14:textId="079CA852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 xml:space="preserve">Al suo quinto anno, la </w:t>
      </w:r>
      <w:r w:rsidRPr="003D5A92">
        <w:rPr>
          <w:rFonts w:ascii="Times New Roman" w:hAnsi="Times New Roman" w:cs="Times New Roman"/>
          <w:b/>
        </w:rPr>
        <w:t>World Ethical Apparel Roundtable (WEAR)</w:t>
      </w:r>
      <w:r w:rsidRPr="003D5A92">
        <w:rPr>
          <w:rFonts w:ascii="Times New Roman" w:hAnsi="Times New Roman" w:cs="Times New Roman"/>
        </w:rPr>
        <w:t xml:space="preserve"> è un forum globale in cui diversi professionisti della mod</w:t>
      </w:r>
      <w:r w:rsidR="003D5A92" w:rsidRPr="003D5A92">
        <w:rPr>
          <w:rFonts w:ascii="Times New Roman" w:hAnsi="Times New Roman" w:cs="Times New Roman"/>
        </w:rPr>
        <w:t>a si riuniscono per discutere di soluzioni e</w:t>
      </w:r>
      <w:r w:rsidRPr="003D5A92">
        <w:rPr>
          <w:rFonts w:ascii="Times New Roman" w:hAnsi="Times New Roman" w:cs="Times New Roman"/>
        </w:rPr>
        <w:t xml:space="preserve"> risorse per un business sostenibile. Ques</w:t>
      </w:r>
      <w:r w:rsidR="003D5A92" w:rsidRPr="003D5A92">
        <w:rPr>
          <w:rFonts w:ascii="Times New Roman" w:hAnsi="Times New Roman" w:cs="Times New Roman"/>
        </w:rPr>
        <w:t>t'anno, gli argomenti includo</w:t>
      </w:r>
      <w:r w:rsidRPr="003D5A92">
        <w:rPr>
          <w:rFonts w:ascii="Times New Roman" w:hAnsi="Times New Roman" w:cs="Times New Roman"/>
        </w:rPr>
        <w:t>no modelli di business circolari, tracciabilità della catena di approvvigio</w:t>
      </w:r>
      <w:r w:rsidR="003D5A92" w:rsidRPr="003D5A92">
        <w:rPr>
          <w:rFonts w:ascii="Times New Roman" w:hAnsi="Times New Roman" w:cs="Times New Roman"/>
        </w:rPr>
        <w:t>namento, trasparenza, ricicl</w:t>
      </w:r>
      <w:r w:rsidRPr="003D5A92">
        <w:rPr>
          <w:rFonts w:ascii="Times New Roman" w:hAnsi="Times New Roman" w:cs="Times New Roman"/>
        </w:rPr>
        <w:t xml:space="preserve">o dei tessili, </w:t>
      </w:r>
      <w:r w:rsidR="003D5A92" w:rsidRPr="003D5A92">
        <w:rPr>
          <w:rFonts w:ascii="Times New Roman" w:hAnsi="Times New Roman" w:cs="Times New Roman"/>
        </w:rPr>
        <w:t>pachaging sostenibile</w:t>
      </w:r>
      <w:r w:rsidRPr="003D5A92">
        <w:rPr>
          <w:rFonts w:ascii="Times New Roman" w:hAnsi="Times New Roman" w:cs="Times New Roman"/>
        </w:rPr>
        <w:t xml:space="preserve">, </w:t>
      </w:r>
      <w:r w:rsidR="003D5A92" w:rsidRPr="003D5A92">
        <w:rPr>
          <w:rFonts w:ascii="Times New Roman" w:hAnsi="Times New Roman" w:cs="Times New Roman"/>
        </w:rPr>
        <w:t xml:space="preserve">tecnologia al </w:t>
      </w:r>
      <w:r w:rsidRPr="003D5A92">
        <w:rPr>
          <w:rFonts w:ascii="Times New Roman" w:hAnsi="Times New Roman" w:cs="Times New Roman"/>
        </w:rPr>
        <w:t xml:space="preserve">carbonio, driver tecnologici sostenibili e innovazione dei materiali. Le sessioni saranno guidate da relatori di organizzazioni come Global Fashion Exchanges, WRAP, Sourcemap, Fashion 4 Freedom, ALDO Group, Queen of Raw e Make Fashion Circular. Quest'anno WEAR sta inoltre lanciando una </w:t>
      </w:r>
      <w:r w:rsidR="003D5A92" w:rsidRPr="003D5A92">
        <w:rPr>
          <w:rFonts w:ascii="Times New Roman" w:hAnsi="Times New Roman" w:cs="Times New Roman"/>
        </w:rPr>
        <w:t xml:space="preserve">Global Sustainable Fashion Resource Directory </w:t>
      </w:r>
      <w:r w:rsidRPr="003D5A92">
        <w:rPr>
          <w:rFonts w:ascii="Times New Roman" w:hAnsi="Times New Roman" w:cs="Times New Roman"/>
        </w:rPr>
        <w:t>(gratuita per i partecipanti), una piattaforma basata sul web che presenta report, case study, linee guida e altri strumenti.</w:t>
      </w:r>
    </w:p>
    <w:p w14:paraId="0412117B" w14:textId="77777777" w:rsidR="00A27CFA" w:rsidRPr="003D5A92" w:rsidRDefault="00A27CFA" w:rsidP="00A27CFA">
      <w:pPr>
        <w:rPr>
          <w:rFonts w:ascii="Times New Roman" w:hAnsi="Times New Roman" w:cs="Times New Roman"/>
        </w:rPr>
      </w:pPr>
    </w:p>
    <w:p w14:paraId="4435596D" w14:textId="77777777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7–8 ottobre 2019</w:t>
      </w:r>
    </w:p>
    <w:p w14:paraId="4DB477D9" w14:textId="77777777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Beanfield Center, Exhibition Centre, Toronto, Canada</w:t>
      </w:r>
    </w:p>
    <w:p w14:paraId="1F66A417" w14:textId="77777777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https://wear.fashiontakesaction.com</w:t>
      </w:r>
    </w:p>
    <w:p w14:paraId="3FB1BB2E" w14:textId="77777777" w:rsidR="00A27CFA" w:rsidRPr="003D5A92" w:rsidRDefault="00A27CFA" w:rsidP="00A27CFA">
      <w:pPr>
        <w:rPr>
          <w:rFonts w:ascii="Times New Roman" w:hAnsi="Times New Roman" w:cs="Times New Roman"/>
        </w:rPr>
      </w:pPr>
    </w:p>
    <w:p w14:paraId="174235DA" w14:textId="77777777" w:rsidR="003D5A92" w:rsidRPr="003D5A92" w:rsidRDefault="003D5A92" w:rsidP="00A27CFA">
      <w:pPr>
        <w:rPr>
          <w:rFonts w:ascii="Times New Roman" w:hAnsi="Times New Roman" w:cs="Times New Roman"/>
        </w:rPr>
      </w:pPr>
    </w:p>
    <w:p w14:paraId="2066AFBA" w14:textId="257EA1AB" w:rsidR="00A27CFA" w:rsidRPr="003D5A92" w:rsidRDefault="003D5A92" w:rsidP="00A27CFA">
      <w:pPr>
        <w:rPr>
          <w:rFonts w:ascii="Times New Roman" w:hAnsi="Times New Roman" w:cs="Times New Roman"/>
          <w:b/>
          <w:lang w:val="en-US"/>
        </w:rPr>
      </w:pPr>
      <w:r w:rsidRPr="003D5A92">
        <w:rPr>
          <w:rFonts w:ascii="Times New Roman" w:hAnsi="Times New Roman" w:cs="Times New Roman"/>
          <w:b/>
          <w:lang w:val="en-US"/>
        </w:rPr>
        <w:t>THE COMING WORLD: ECOLOGY AS THE NEW POLITICS 2030–2100 </w:t>
      </w:r>
    </w:p>
    <w:p w14:paraId="1E702825" w14:textId="77777777" w:rsidR="00A27CFA" w:rsidRPr="003D5A92" w:rsidRDefault="00A27CFA" w:rsidP="00A27CFA">
      <w:pPr>
        <w:rPr>
          <w:rFonts w:ascii="Times New Roman" w:hAnsi="Times New Roman" w:cs="Times New Roman"/>
        </w:rPr>
      </w:pPr>
    </w:p>
    <w:p w14:paraId="4FC0E869" w14:textId="045D8C75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 xml:space="preserve">"The Coming World: Ecology as the New Politics 2030–2100" è un importante progetto espositivo che riunisce mostre </w:t>
      </w:r>
      <w:r w:rsidR="003D5A92" w:rsidRPr="003D5A92">
        <w:rPr>
          <w:rFonts w:ascii="Times New Roman" w:hAnsi="Times New Roman" w:cs="Times New Roman"/>
        </w:rPr>
        <w:t xml:space="preserve">del passato </w:t>
      </w:r>
      <w:r w:rsidRPr="003D5A92">
        <w:rPr>
          <w:rFonts w:ascii="Times New Roman" w:hAnsi="Times New Roman" w:cs="Times New Roman"/>
        </w:rPr>
        <w:t>e nuove di oltre 50 artist</w:t>
      </w:r>
      <w:r w:rsidR="003D5A92" w:rsidRPr="003D5A92">
        <w:rPr>
          <w:rFonts w:ascii="Times New Roman" w:hAnsi="Times New Roman" w:cs="Times New Roman"/>
        </w:rPr>
        <w:t>i russi e internazionali. Il</w:t>
      </w:r>
      <w:r w:rsidRPr="003D5A92">
        <w:rPr>
          <w:rFonts w:ascii="Times New Roman" w:hAnsi="Times New Roman" w:cs="Times New Roman"/>
        </w:rPr>
        <w:t xml:space="preserve"> focus è sulle opere d'arte che hanno segnato i punti di svolta nel rapporto dell'umanità con la natura: dagli arazzi del </w:t>
      </w:r>
      <w:r w:rsidRPr="003D5A92">
        <w:rPr>
          <w:rFonts w:ascii="Times New Roman" w:hAnsi="Times New Roman" w:cs="Times New Roman"/>
        </w:rPr>
        <w:lastRenderedPageBreak/>
        <w:t xml:space="preserve">XVI secolo che presentavano la natura come un fenomeno al di fuori del controllo umano fino </w:t>
      </w:r>
      <w:r w:rsidR="003D5A92" w:rsidRPr="003D5A92">
        <w:rPr>
          <w:rFonts w:ascii="Times New Roman" w:hAnsi="Times New Roman" w:cs="Times New Roman"/>
        </w:rPr>
        <w:t>a</w:t>
      </w:r>
      <w:r w:rsidRPr="003D5A92">
        <w:rPr>
          <w:rFonts w:ascii="Times New Roman" w:hAnsi="Times New Roman" w:cs="Times New Roman"/>
        </w:rPr>
        <w:t xml:space="preserve">l </w:t>
      </w:r>
      <w:r w:rsidR="003D5A92" w:rsidRPr="003D5A92">
        <w:rPr>
          <w:rFonts w:ascii="Times New Roman" w:hAnsi="Times New Roman" w:cs="Times New Roman"/>
        </w:rPr>
        <w:t>paesaggio come</w:t>
      </w:r>
      <w:r w:rsidRPr="003D5A92">
        <w:rPr>
          <w:rFonts w:ascii="Times New Roman" w:hAnsi="Times New Roman" w:cs="Times New Roman"/>
        </w:rPr>
        <w:t xml:space="preserve"> genere nella pittura olandese d</w:t>
      </w:r>
      <w:r w:rsidR="003D5A92" w:rsidRPr="003D5A92">
        <w:rPr>
          <w:rFonts w:ascii="Times New Roman" w:hAnsi="Times New Roman" w:cs="Times New Roman"/>
        </w:rPr>
        <w:t>el XVII secolo, dal Movimento della</w:t>
      </w:r>
      <w:r w:rsidRPr="003D5A92">
        <w:rPr>
          <w:rFonts w:ascii="Times New Roman" w:hAnsi="Times New Roman" w:cs="Times New Roman"/>
        </w:rPr>
        <w:t xml:space="preserve"> "cultura organica" nell'avanguardia russa all'invenzione della land art nel 1969, che ha reso la natura un mezzo artistico.</w:t>
      </w:r>
    </w:p>
    <w:p w14:paraId="36A0DD3C" w14:textId="77777777" w:rsidR="00A27CFA" w:rsidRPr="003D5A92" w:rsidRDefault="00A27CFA" w:rsidP="00A27CFA">
      <w:pPr>
        <w:rPr>
          <w:rFonts w:ascii="Times New Roman" w:hAnsi="Times New Roman" w:cs="Times New Roman"/>
        </w:rPr>
      </w:pPr>
    </w:p>
    <w:p w14:paraId="54541F83" w14:textId="77777777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 xml:space="preserve">28 giugno - </w:t>
      </w:r>
      <w:proofErr w:type="gramStart"/>
      <w:r w:rsidRPr="003D5A92">
        <w:rPr>
          <w:rFonts w:ascii="Times New Roman" w:hAnsi="Times New Roman" w:cs="Times New Roman"/>
        </w:rPr>
        <w:t>1 dicembre</w:t>
      </w:r>
      <w:proofErr w:type="gramEnd"/>
      <w:r w:rsidRPr="003D5A92">
        <w:rPr>
          <w:rFonts w:ascii="Times New Roman" w:hAnsi="Times New Roman" w:cs="Times New Roman"/>
        </w:rPr>
        <w:t xml:space="preserve"> 2019</w:t>
      </w:r>
    </w:p>
    <w:p w14:paraId="3A49C0D4" w14:textId="77777777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Garage Museum of Contemporary Art, Mosca, Russia</w:t>
      </w:r>
    </w:p>
    <w:p w14:paraId="2FCCECDE" w14:textId="05C045DC" w:rsidR="00A27CFA" w:rsidRPr="003D5A92" w:rsidRDefault="00A27CFA" w:rsidP="00A27CFA">
      <w:pPr>
        <w:rPr>
          <w:rFonts w:ascii="Times New Roman" w:hAnsi="Times New Roman" w:cs="Times New Roman"/>
        </w:rPr>
      </w:pPr>
      <w:r w:rsidRPr="003D5A92">
        <w:rPr>
          <w:rFonts w:ascii="Times New Roman" w:hAnsi="Times New Roman" w:cs="Times New Roman"/>
        </w:rPr>
        <w:t> </w:t>
      </w:r>
      <w:hyperlink r:id="rId5" w:history="1">
        <w:r w:rsidRPr="003D5A92">
          <w:rPr>
            <w:rStyle w:val="Hyperlink"/>
            <w:rFonts w:ascii="Times New Roman" w:hAnsi="Times New Roman" w:cs="Times New Roman"/>
          </w:rPr>
          <w:t>https://thecomingworld.garagemca.org/</w:t>
        </w:r>
      </w:hyperlink>
    </w:p>
    <w:p w14:paraId="0E3183BF" w14:textId="77777777" w:rsidR="00A27CFA" w:rsidRPr="009B721A" w:rsidRDefault="00A27CFA" w:rsidP="00A27CFA">
      <w:pPr>
        <w:rPr>
          <w:rFonts w:ascii="Times New Roman" w:hAnsi="Times New Roman" w:cs="Times New Roman"/>
        </w:rPr>
      </w:pPr>
    </w:p>
    <w:sectPr w:rsidR="00A27CFA" w:rsidRPr="009B721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70"/>
    <w:rsid w:val="00183ACC"/>
    <w:rsid w:val="00334692"/>
    <w:rsid w:val="003D5A92"/>
    <w:rsid w:val="006828D0"/>
    <w:rsid w:val="0079622A"/>
    <w:rsid w:val="00983399"/>
    <w:rsid w:val="0099762E"/>
    <w:rsid w:val="009B721A"/>
    <w:rsid w:val="00A27CFA"/>
    <w:rsid w:val="00D76B70"/>
    <w:rsid w:val="00E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B4D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comingworld.garagemca.org/" TargetMode="External"/><Relationship Id="rId4" Type="http://schemas.openxmlformats.org/officeDocument/2006/relationships/hyperlink" Target="http://www.amdie.gov.ma/e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</cp:revision>
  <dcterms:created xsi:type="dcterms:W3CDTF">2019-08-16T12:32:00Z</dcterms:created>
  <dcterms:modified xsi:type="dcterms:W3CDTF">2019-08-22T13:56:00Z</dcterms:modified>
</cp:coreProperties>
</file>