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21EBA" w14:textId="77777777" w:rsidR="00B56229" w:rsidRDefault="00083695">
      <w:pPr>
        <w:pStyle w:val="Body"/>
        <w:rPr>
          <w:rFonts w:ascii="Times New Roman" w:eastAsia="Times New Roman" w:hAnsi="Times New Roman" w:cs="Times New Roman"/>
          <w:sz w:val="24"/>
          <w:szCs w:val="24"/>
        </w:rPr>
      </w:pPr>
      <w:r>
        <w:rPr>
          <w:rFonts w:ascii="Times New Roman" w:hAnsi="Times New Roman"/>
          <w:sz w:val="24"/>
          <w:szCs w:val="24"/>
        </w:rPr>
        <w:t xml:space="preserve">REPORT </w:t>
      </w:r>
    </w:p>
    <w:p w14:paraId="12F1A22F" w14:textId="77777777" w:rsidR="00B56229" w:rsidRPr="001C07B1" w:rsidRDefault="00083695">
      <w:pPr>
        <w:pStyle w:val="Body"/>
        <w:rPr>
          <w:rFonts w:ascii="Yu Gothic UI" w:eastAsia="Yu Gothic UI" w:hAnsi="Yu Gothic UI" w:cs="Times New Roman"/>
          <w:sz w:val="24"/>
          <w:szCs w:val="24"/>
        </w:rPr>
      </w:pPr>
      <w:r w:rsidRPr="001C07B1">
        <w:rPr>
          <w:rFonts w:ascii="Yu Gothic UI" w:eastAsia="Yu Gothic UI" w:hAnsi="Yu Gothic UI" w:cs="Arial Unicode MS" w:hint="eastAsia"/>
          <w:sz w:val="24"/>
          <w:szCs w:val="24"/>
          <w:lang w:val="ja-JP"/>
        </w:rPr>
        <w:t>レポート</w:t>
      </w:r>
    </w:p>
    <w:p w14:paraId="5AE7AC08" w14:textId="77777777" w:rsidR="00B56229" w:rsidRDefault="00083695">
      <w:pPr>
        <w:pStyle w:val="Body"/>
        <w:rPr>
          <w:rFonts w:ascii="Times New Roman" w:eastAsia="Times New Roman" w:hAnsi="Times New Roman" w:cs="Times New Roman"/>
          <w:b/>
          <w:bCs/>
          <w:sz w:val="24"/>
          <w:szCs w:val="24"/>
        </w:rPr>
      </w:pPr>
      <w:r>
        <w:rPr>
          <w:rFonts w:ascii="Times New Roman" w:hAnsi="Times New Roman"/>
          <w:b/>
          <w:bCs/>
          <w:sz w:val="24"/>
          <w:szCs w:val="24"/>
        </w:rPr>
        <w:t>QUITE A PACKAGE</w:t>
      </w:r>
    </w:p>
    <w:p w14:paraId="6CC1B39F" w14:textId="6638B65B" w:rsidR="001C07B1" w:rsidRDefault="00051E72">
      <w:pPr>
        <w:pStyle w:val="Body"/>
        <w:rPr>
          <w:rFonts w:ascii="Yu Gothic UI" w:eastAsia="Yu Gothic UI" w:hAnsi="Yu Gothic UI" w:cs="Arial Unicode MS"/>
          <w:sz w:val="24"/>
          <w:szCs w:val="24"/>
          <w:lang w:val="ja-JP"/>
        </w:rPr>
      </w:pPr>
      <w:r>
        <w:rPr>
          <w:rFonts w:ascii="Yu Gothic UI" w:eastAsia="Yu Gothic UI" w:hAnsi="Yu Gothic UI" w:cs="Arial Unicode MS" w:hint="eastAsia"/>
          <w:sz w:val="24"/>
          <w:szCs w:val="24"/>
          <w:lang w:val="ja-JP"/>
        </w:rPr>
        <w:t>商品</w:t>
      </w:r>
      <w:r w:rsidR="00DF2364">
        <w:rPr>
          <w:rFonts w:ascii="Yu Gothic UI" w:eastAsia="Yu Gothic UI" w:hAnsi="Yu Gothic UI" w:cs="Arial Unicode MS" w:hint="eastAsia"/>
          <w:sz w:val="24"/>
          <w:szCs w:val="24"/>
          <w:lang w:val="ja-JP"/>
        </w:rPr>
        <w:t>パッケージ</w:t>
      </w:r>
      <w:r w:rsidR="000D2FEF">
        <w:rPr>
          <w:rFonts w:ascii="Yu Gothic UI" w:eastAsia="Yu Gothic UI" w:hAnsi="Yu Gothic UI" w:cs="Arial Unicode MS" w:hint="eastAsia"/>
          <w:sz w:val="24"/>
          <w:szCs w:val="24"/>
          <w:lang w:val="ja-JP"/>
        </w:rPr>
        <w:t>新世代</w:t>
      </w:r>
      <w:bookmarkStart w:id="0" w:name="_GoBack"/>
      <w:bookmarkEnd w:id="0"/>
    </w:p>
    <w:p w14:paraId="0713F128" w14:textId="77777777" w:rsidR="00DF2364" w:rsidRPr="001C07B1" w:rsidRDefault="00DF2364">
      <w:pPr>
        <w:pStyle w:val="Body"/>
        <w:rPr>
          <w:rFonts w:ascii="Yu Gothic UI" w:eastAsia="Yu Gothic UI" w:hAnsi="Yu Gothic UI" w:cs="Arial Unicode MS"/>
          <w:sz w:val="24"/>
          <w:szCs w:val="24"/>
          <w:lang w:val="ja-JP"/>
        </w:rPr>
      </w:pPr>
    </w:p>
    <w:p w14:paraId="4301F827" w14:textId="77777777" w:rsidR="00B56229" w:rsidRDefault="00083695">
      <w:pPr>
        <w:pStyle w:val="Web"/>
        <w:rPr>
          <w:lang w:val="en-US"/>
        </w:rPr>
      </w:pPr>
      <w:r>
        <w:rPr>
          <w:lang w:val="en-US"/>
        </w:rPr>
        <w:t>Angela Cavalca</w:t>
      </w:r>
    </w:p>
    <w:p w14:paraId="3D99D313" w14:textId="77777777" w:rsidR="00B56229" w:rsidRDefault="00083695">
      <w:pPr>
        <w:pStyle w:val="Web"/>
        <w:spacing w:before="0" w:after="0" w:line="360" w:lineRule="auto"/>
        <w:rPr>
          <w:lang w:val="en-US"/>
        </w:rPr>
      </w:pPr>
      <w:r>
        <w:rPr>
          <w:lang w:val="en-US"/>
        </w:rPr>
        <w:t>MOST TRADITIONAL FORMS OF PACKAGING ARE HARMFUL FOR THE ENVIRONMENT. WHAT CAN RETAILERS DO TO CUT IT DOWN?</w:t>
      </w:r>
    </w:p>
    <w:p w14:paraId="514350C0" w14:textId="0DF29ACA" w:rsidR="00B56229" w:rsidRPr="00DF2364" w:rsidRDefault="00083695">
      <w:pPr>
        <w:pStyle w:val="Web"/>
        <w:spacing w:before="0" w:after="0" w:line="360" w:lineRule="auto"/>
        <w:rPr>
          <w:rFonts w:ascii="Yu Gothic UI" w:eastAsia="Yu Gothic UI" w:hAnsi="Yu Gothic UI"/>
          <w:lang w:val="ja-JP"/>
        </w:rPr>
      </w:pPr>
      <w:r w:rsidRPr="001C07B1">
        <w:rPr>
          <w:rFonts w:ascii="Yu Gothic UI" w:eastAsia="Yu Gothic UI" w:hAnsi="Yu Gothic UI" w:hint="eastAsia"/>
          <w:lang w:val="ja-JP"/>
        </w:rPr>
        <w:t>既存</w:t>
      </w:r>
      <w:r w:rsidR="00051E72">
        <w:rPr>
          <w:rFonts w:ascii="Yu Gothic UI" w:eastAsia="Yu Gothic UI" w:hAnsi="Yu Gothic UI" w:hint="eastAsia"/>
          <w:lang w:val="ja-JP"/>
        </w:rPr>
        <w:t>の商品</w:t>
      </w:r>
      <w:r w:rsidRPr="001C07B1">
        <w:rPr>
          <w:rFonts w:ascii="Yu Gothic UI" w:eastAsia="Yu Gothic UI" w:hAnsi="Yu Gothic UI" w:hint="eastAsia"/>
          <w:lang w:val="ja-JP"/>
        </w:rPr>
        <w:t>パッケージ</w:t>
      </w:r>
      <w:r w:rsidR="00DF2364">
        <w:rPr>
          <w:rFonts w:ascii="Yu Gothic UI" w:eastAsia="Yu Gothic UI" w:hAnsi="Yu Gothic UI" w:hint="eastAsia"/>
          <w:lang w:val="ja-JP"/>
        </w:rPr>
        <w:t>は、そ</w:t>
      </w:r>
      <w:r w:rsidRPr="001C07B1">
        <w:rPr>
          <w:rFonts w:ascii="Yu Gothic UI" w:eastAsia="Yu Gothic UI" w:hAnsi="Yu Gothic UI" w:hint="eastAsia"/>
          <w:lang w:val="ja-JP"/>
        </w:rPr>
        <w:t>のほとんどが環境に悪影響を及ぼす</w:t>
      </w:r>
      <w:r w:rsidR="00DF2364">
        <w:rPr>
          <w:rFonts w:ascii="Yu Gothic UI" w:eastAsia="Yu Gothic UI" w:hAnsi="Yu Gothic UI" w:hint="eastAsia"/>
          <w:lang w:val="ja-JP"/>
        </w:rPr>
        <w:t>と言える</w:t>
      </w:r>
      <w:r w:rsidRPr="001C07B1">
        <w:rPr>
          <w:rFonts w:ascii="Yu Gothic UI" w:eastAsia="Yu Gothic UI" w:hAnsi="Yu Gothic UI" w:hint="eastAsia"/>
          <w:lang w:val="ja-JP"/>
        </w:rPr>
        <w:t>。</w:t>
      </w:r>
      <w:r w:rsidR="00DF2364">
        <w:rPr>
          <w:rFonts w:ascii="Yu Gothic UI" w:eastAsia="Yu Gothic UI" w:hAnsi="Yu Gothic UI" w:hint="eastAsia"/>
          <w:lang w:val="ja-JP"/>
        </w:rPr>
        <w:t>では</w:t>
      </w:r>
      <w:r w:rsidRPr="001C07B1">
        <w:rPr>
          <w:rFonts w:ascii="Yu Gothic UI" w:eastAsia="Yu Gothic UI" w:hAnsi="Yu Gothic UI" w:hint="eastAsia"/>
          <w:lang w:val="ja-JP"/>
        </w:rPr>
        <w:t>この種のパッケージ利用を削減するため</w:t>
      </w:r>
      <w:r w:rsidR="00DF2364">
        <w:rPr>
          <w:rFonts w:ascii="Yu Gothic UI" w:eastAsia="Yu Gothic UI" w:hAnsi="Yu Gothic UI" w:hint="eastAsia"/>
          <w:lang w:val="ja-JP"/>
        </w:rPr>
        <w:t>、</w:t>
      </w:r>
      <w:r w:rsidRPr="001C07B1">
        <w:rPr>
          <w:rFonts w:ascii="Yu Gothic UI" w:eastAsia="Yu Gothic UI" w:hAnsi="Yu Gothic UI" w:hint="eastAsia"/>
          <w:lang w:val="ja-JP"/>
        </w:rPr>
        <w:t>リテーラーに何ができるだろう</w:t>
      </w:r>
      <w:r w:rsidR="00051E72">
        <w:rPr>
          <w:rFonts w:ascii="Yu Gothic UI" w:eastAsia="Yu Gothic UI" w:hAnsi="Yu Gothic UI" w:hint="eastAsia"/>
          <w:lang w:val="ja-JP"/>
        </w:rPr>
        <w:t>か</w:t>
      </w:r>
      <w:r w:rsidRPr="001C07B1">
        <w:rPr>
          <w:rFonts w:ascii="Yu Gothic UI" w:eastAsia="Yu Gothic UI" w:hAnsi="Yu Gothic UI" w:hint="eastAsia"/>
          <w:lang w:val="ja-JP"/>
        </w:rPr>
        <w:t>？</w:t>
      </w:r>
    </w:p>
    <w:p w14:paraId="1E7DAF37" w14:textId="77777777" w:rsidR="00B56229" w:rsidRDefault="00B56229">
      <w:pPr>
        <w:pStyle w:val="Web"/>
        <w:spacing w:before="0" w:after="0" w:line="360" w:lineRule="auto"/>
        <w:rPr>
          <w:lang w:val="en-US"/>
        </w:rPr>
      </w:pPr>
    </w:p>
    <w:p w14:paraId="56B7A62C" w14:textId="77777777" w:rsidR="00B56229" w:rsidRDefault="00083695">
      <w:pPr>
        <w:pStyle w:val="Web"/>
        <w:spacing w:before="0" w:after="0" w:line="360" w:lineRule="auto"/>
        <w:rPr>
          <w:lang w:val="en-US"/>
        </w:rPr>
      </w:pPr>
      <w:r>
        <w:rPr>
          <w:lang w:val="en-US"/>
        </w:rPr>
        <w:t>Packaging is one of the main global challenges created by today’s consumer culture. Shops habitually offer bags to end customers; across the supply chain, products get shipped wrapped in plastic or placed in cardboard boxes, resulting in tremendous amounts of waste. Brands are beginning to tackle this issue; retailers can help, too.</w:t>
      </w:r>
    </w:p>
    <w:p w14:paraId="5E6ED3FA" w14:textId="38F31229" w:rsidR="00B56229" w:rsidRPr="001C07B1" w:rsidRDefault="00051E72">
      <w:pPr>
        <w:pStyle w:val="Web"/>
        <w:spacing w:before="0" w:after="0" w:line="360" w:lineRule="auto"/>
        <w:rPr>
          <w:rFonts w:ascii="Yu Gothic UI" w:eastAsia="Yu Gothic UI" w:hAnsi="Yu Gothic UI"/>
          <w:lang w:val="en-US"/>
        </w:rPr>
      </w:pPr>
      <w:r>
        <w:rPr>
          <w:rFonts w:ascii="Yu Gothic UI" w:eastAsia="Yu Gothic UI" w:hAnsi="Yu Gothic UI" w:hint="eastAsia"/>
          <w:lang w:val="ja-JP"/>
        </w:rPr>
        <w:t>商品</w:t>
      </w:r>
      <w:r w:rsidR="00083695" w:rsidRPr="001C07B1">
        <w:rPr>
          <w:rFonts w:ascii="Yu Gothic UI" w:eastAsia="Yu Gothic UI" w:hAnsi="Yu Gothic UI" w:hint="eastAsia"/>
          <w:lang w:val="ja-JP"/>
        </w:rPr>
        <w:t>パッケージは、現代の消費文化がもたらした</w:t>
      </w:r>
      <w:r>
        <w:rPr>
          <w:rFonts w:ascii="Yu Gothic UI" w:eastAsia="Yu Gothic UI" w:hAnsi="Yu Gothic UI" w:hint="eastAsia"/>
          <w:lang w:val="ja-JP"/>
        </w:rPr>
        <w:t>地球規模の重要課題</w:t>
      </w:r>
      <w:r w:rsidR="00083695" w:rsidRPr="001C07B1">
        <w:rPr>
          <w:rFonts w:ascii="Yu Gothic UI" w:eastAsia="Yu Gothic UI" w:hAnsi="Yu Gothic UI" w:hint="eastAsia"/>
          <w:lang w:val="ja-JP"/>
        </w:rPr>
        <w:t>の一つだ。ショップは</w:t>
      </w:r>
      <w:r w:rsidR="00EA498F">
        <w:rPr>
          <w:rFonts w:ascii="Yu Gothic UI" w:eastAsia="Yu Gothic UI" w:hAnsi="Yu Gothic UI" w:hint="eastAsia"/>
          <w:lang w:val="ja-JP"/>
        </w:rPr>
        <w:t>最終顧客である消費者</w:t>
      </w:r>
      <w:r w:rsidR="00083695" w:rsidRPr="001C07B1">
        <w:rPr>
          <w:rFonts w:ascii="Yu Gothic UI" w:eastAsia="Yu Gothic UI" w:hAnsi="Yu Gothic UI" w:hint="eastAsia"/>
          <w:lang w:val="ja-JP"/>
        </w:rPr>
        <w:t>に対して、</w:t>
      </w:r>
      <w:r w:rsidR="00EA498F">
        <w:rPr>
          <w:rFonts w:ascii="Yu Gothic UI" w:eastAsia="Yu Gothic UI" w:hAnsi="Yu Gothic UI" w:hint="eastAsia"/>
          <w:lang w:val="ja-JP"/>
        </w:rPr>
        <w:t>習慣</w:t>
      </w:r>
      <w:r w:rsidR="00083695" w:rsidRPr="001C07B1">
        <w:rPr>
          <w:rFonts w:ascii="Yu Gothic UI" w:eastAsia="Yu Gothic UI" w:hAnsi="Yu Gothic UI" w:hint="eastAsia"/>
          <w:lang w:val="ja-JP"/>
        </w:rPr>
        <w:t>的に買い物袋を提供し</w:t>
      </w:r>
      <w:r w:rsidR="006226AA">
        <w:rPr>
          <w:rFonts w:ascii="Yu Gothic UI" w:eastAsia="Yu Gothic UI" w:hAnsi="Yu Gothic UI" w:hint="eastAsia"/>
          <w:lang w:val="ja-JP"/>
        </w:rPr>
        <w:t>、</w:t>
      </w:r>
      <w:r w:rsidR="00E73097" w:rsidRPr="001C07B1">
        <w:rPr>
          <w:rFonts w:ascii="Yu Gothic UI" w:eastAsia="Yu Gothic UI" w:hAnsi="Yu Gothic UI" w:hint="eastAsia"/>
          <w:lang w:val="ja-JP"/>
        </w:rPr>
        <w:t>商品は</w:t>
      </w:r>
      <w:r w:rsidR="00E73097">
        <w:rPr>
          <w:rFonts w:ascii="Yu Gothic UI" w:eastAsia="Yu Gothic UI" w:hAnsi="Yu Gothic UI" w:hint="eastAsia"/>
          <w:lang w:val="ja-JP"/>
        </w:rPr>
        <w:t>、</w:t>
      </w:r>
      <w:r w:rsidR="00083695" w:rsidRPr="001C07B1">
        <w:rPr>
          <w:rFonts w:ascii="Yu Gothic UI" w:eastAsia="Yu Gothic UI" w:hAnsi="Yu Gothic UI" w:hint="eastAsia"/>
          <w:lang w:val="ja-JP"/>
        </w:rPr>
        <w:t>サプライチェーン全体</w:t>
      </w:r>
      <w:r w:rsidR="00E73097">
        <w:rPr>
          <w:rFonts w:ascii="Yu Gothic UI" w:eastAsia="Yu Gothic UI" w:hAnsi="Yu Gothic UI" w:hint="eastAsia"/>
          <w:lang w:val="ja-JP"/>
        </w:rPr>
        <w:t>を通して</w:t>
      </w:r>
      <w:r w:rsidR="00083695" w:rsidRPr="001C07B1">
        <w:rPr>
          <w:rFonts w:ascii="Yu Gothic UI" w:eastAsia="Yu Gothic UI" w:hAnsi="Yu Gothic UI" w:hint="eastAsia"/>
          <w:lang w:val="ja-JP"/>
        </w:rPr>
        <w:t>、プラスチック梱包されるか段ボール箱に詰めれられて</w:t>
      </w:r>
      <w:r w:rsidR="006226AA">
        <w:rPr>
          <w:rFonts w:ascii="Yu Gothic UI" w:eastAsia="Yu Gothic UI" w:hAnsi="Yu Gothic UI" w:hint="eastAsia"/>
          <w:lang w:val="ja-JP"/>
        </w:rPr>
        <w:t>出荷</w:t>
      </w:r>
      <w:r w:rsidR="00083695" w:rsidRPr="001C07B1">
        <w:rPr>
          <w:rFonts w:ascii="Yu Gothic UI" w:eastAsia="Yu Gothic UI" w:hAnsi="Yu Gothic UI" w:hint="eastAsia"/>
          <w:lang w:val="ja-JP"/>
        </w:rPr>
        <w:t>され</w:t>
      </w:r>
      <w:r w:rsidR="006226AA">
        <w:rPr>
          <w:rFonts w:ascii="Yu Gothic UI" w:eastAsia="Yu Gothic UI" w:hAnsi="Yu Gothic UI" w:hint="eastAsia"/>
          <w:lang w:val="ja-JP"/>
        </w:rPr>
        <w:t>ており、</w:t>
      </w:r>
      <w:r w:rsidR="00083695" w:rsidRPr="001C07B1">
        <w:rPr>
          <w:rFonts w:ascii="Yu Gothic UI" w:eastAsia="Yu Gothic UI" w:hAnsi="Yu Gothic UI" w:hint="eastAsia"/>
          <w:lang w:val="ja-JP"/>
        </w:rPr>
        <w:t>これは膨大なゴミを生み出している。ブランドは今、この問題を解決しようと動き出している</w:t>
      </w:r>
      <w:r w:rsidR="006226AA">
        <w:rPr>
          <w:rFonts w:ascii="Yu Gothic UI" w:eastAsia="Yu Gothic UI" w:hAnsi="Yu Gothic UI" w:hint="eastAsia"/>
          <w:lang w:val="ja-JP"/>
        </w:rPr>
        <w:t>が、</w:t>
      </w:r>
      <w:r w:rsidR="00083695" w:rsidRPr="001C07B1">
        <w:rPr>
          <w:rFonts w:ascii="Yu Gothic UI" w:eastAsia="Yu Gothic UI" w:hAnsi="Yu Gothic UI" w:hint="eastAsia"/>
          <w:lang w:val="ja-JP"/>
        </w:rPr>
        <w:t>リテーラーも、</w:t>
      </w:r>
      <w:r w:rsidR="00E73097">
        <w:rPr>
          <w:rFonts w:ascii="Yu Gothic UI" w:eastAsia="Yu Gothic UI" w:hAnsi="Yu Gothic UI" w:hint="eastAsia"/>
          <w:lang w:val="ja-JP"/>
        </w:rPr>
        <w:t>ここに</w:t>
      </w:r>
      <w:r w:rsidR="00083695" w:rsidRPr="001C07B1">
        <w:rPr>
          <w:rFonts w:ascii="Yu Gothic UI" w:eastAsia="Yu Gothic UI" w:hAnsi="Yu Gothic UI" w:hint="eastAsia"/>
          <w:lang w:val="ja-JP"/>
        </w:rPr>
        <w:t>協力することができるだろう。</w:t>
      </w:r>
    </w:p>
    <w:p w14:paraId="5CC71089" w14:textId="77777777" w:rsidR="00B56229" w:rsidRDefault="00B56229">
      <w:pPr>
        <w:pStyle w:val="Web"/>
        <w:spacing w:before="0" w:after="0" w:line="360" w:lineRule="auto"/>
        <w:rPr>
          <w:lang w:val="en-US"/>
        </w:rPr>
      </w:pPr>
    </w:p>
    <w:p w14:paraId="5BD23521" w14:textId="77777777" w:rsidR="00B56229" w:rsidRDefault="00083695">
      <w:pPr>
        <w:pStyle w:val="Web"/>
        <w:spacing w:before="0" w:after="0" w:line="360" w:lineRule="auto"/>
        <w:rPr>
          <w:lang w:val="en-US"/>
        </w:rPr>
      </w:pPr>
      <w:r>
        <w:rPr>
          <w:lang w:val="en-US"/>
        </w:rPr>
        <w:t xml:space="preserve">From the sustainability point of view, no bag is the best bag: eco-conscious customers carry their own reusable totes when shopping. However, there are a few other solutions that brick-and-mortar owners can offer to their clients, from upcycled bags made from waste materials that don’t require industrial process cycles, to recycled plastic and bioplastic products coming from a natural resource that are biodegradable, to bags made from recycled paper that is raw and exempt of plastic additives. </w:t>
      </w:r>
    </w:p>
    <w:p w14:paraId="2A4D1944" w14:textId="57AABE39" w:rsidR="00B56229" w:rsidRPr="001C07B1" w:rsidRDefault="00083695">
      <w:pPr>
        <w:pStyle w:val="Web"/>
        <w:spacing w:before="0" w:after="0" w:line="360" w:lineRule="auto"/>
        <w:rPr>
          <w:rFonts w:ascii="Yu Gothic UI" w:eastAsia="Yu Gothic UI" w:hAnsi="Yu Gothic UI"/>
          <w:lang w:val="en-US"/>
        </w:rPr>
      </w:pPr>
      <w:r w:rsidRPr="001C07B1">
        <w:rPr>
          <w:rFonts w:ascii="Yu Gothic UI" w:eastAsia="Yu Gothic UI" w:hAnsi="Yu Gothic UI" w:hint="eastAsia"/>
          <w:lang w:val="ja-JP"/>
        </w:rPr>
        <w:t>持続可能性の視点から言えば、包装</w:t>
      </w:r>
      <w:r w:rsidR="00392954">
        <w:rPr>
          <w:rFonts w:ascii="Yu Gothic UI" w:eastAsia="Yu Gothic UI" w:hAnsi="Yu Gothic UI" w:hint="eastAsia"/>
          <w:lang w:val="ja-JP"/>
        </w:rPr>
        <w:t>をし</w:t>
      </w:r>
      <w:r w:rsidRPr="001C07B1">
        <w:rPr>
          <w:rFonts w:ascii="Yu Gothic UI" w:eastAsia="Yu Gothic UI" w:hAnsi="Yu Gothic UI" w:hint="eastAsia"/>
          <w:lang w:val="ja-JP"/>
        </w:rPr>
        <w:t>ないのが最高の包装</w:t>
      </w:r>
      <w:r w:rsidR="00E73097">
        <w:rPr>
          <w:rFonts w:ascii="Yu Gothic UI" w:eastAsia="Yu Gothic UI" w:hAnsi="Yu Gothic UI" w:hint="eastAsia"/>
          <w:lang w:val="ja-JP"/>
        </w:rPr>
        <w:t>であり</w:t>
      </w:r>
      <w:r w:rsidRPr="001C07B1">
        <w:rPr>
          <w:rFonts w:ascii="Yu Gothic UI" w:eastAsia="Yu Gothic UI" w:hAnsi="Yu Gothic UI" w:hint="eastAsia"/>
          <w:lang w:val="ja-JP"/>
        </w:rPr>
        <w:t>、環境に関心の高い消費者は、買い物に行く際に再利用</w:t>
      </w:r>
      <w:r w:rsidR="005D04CB">
        <w:rPr>
          <w:rFonts w:ascii="Yu Gothic UI" w:eastAsia="Yu Gothic UI" w:hAnsi="Yu Gothic UI" w:hint="eastAsia"/>
          <w:lang w:val="ja-JP"/>
        </w:rPr>
        <w:t>できるマイ</w:t>
      </w:r>
      <w:r w:rsidRPr="001C07B1">
        <w:rPr>
          <w:rFonts w:ascii="Yu Gothic UI" w:eastAsia="Yu Gothic UI" w:hAnsi="Yu Gothic UI" w:hint="eastAsia"/>
          <w:lang w:val="ja-JP"/>
        </w:rPr>
        <w:t>バッグを持ち歩いている</w:t>
      </w:r>
      <w:r w:rsidR="005D04CB">
        <w:rPr>
          <w:rFonts w:ascii="Yu Gothic UI" w:eastAsia="Yu Gothic UI" w:hAnsi="Yu Gothic UI" w:hint="eastAsia"/>
          <w:lang w:val="ja-JP"/>
        </w:rPr>
        <w:t>ものだ</w:t>
      </w:r>
      <w:r w:rsidRPr="001C07B1">
        <w:rPr>
          <w:rFonts w:ascii="Yu Gothic UI" w:eastAsia="Yu Gothic UI" w:hAnsi="Yu Gothic UI" w:hint="eastAsia"/>
          <w:lang w:val="ja-JP"/>
        </w:rPr>
        <w:t>。とは言え、実店舗のオーナーが</w:t>
      </w:r>
      <w:r w:rsidR="001A33DC">
        <w:rPr>
          <w:rFonts w:ascii="Yu Gothic UI" w:eastAsia="Yu Gothic UI" w:hAnsi="Yu Gothic UI" w:hint="eastAsia"/>
          <w:lang w:val="ja-JP"/>
        </w:rPr>
        <w:t>クライアント</w:t>
      </w:r>
      <w:r w:rsidRPr="001C07B1">
        <w:rPr>
          <w:rFonts w:ascii="Yu Gothic UI" w:eastAsia="Yu Gothic UI" w:hAnsi="Yu Gothic UI" w:hint="eastAsia"/>
          <w:lang w:val="ja-JP"/>
        </w:rPr>
        <w:t>に</w:t>
      </w:r>
      <w:r w:rsidR="001A33DC">
        <w:rPr>
          <w:rFonts w:ascii="Yu Gothic UI" w:eastAsia="Yu Gothic UI" w:hAnsi="Yu Gothic UI" w:hint="eastAsia"/>
          <w:lang w:val="ja-JP"/>
        </w:rPr>
        <w:t>提案</w:t>
      </w:r>
      <w:r w:rsidRPr="001C07B1">
        <w:rPr>
          <w:rFonts w:ascii="Yu Gothic UI" w:eastAsia="Yu Gothic UI" w:hAnsi="Yu Gothic UI" w:hint="eastAsia"/>
          <w:lang w:val="ja-JP"/>
        </w:rPr>
        <w:t>できる</w:t>
      </w:r>
      <w:r w:rsidR="001A33DC">
        <w:rPr>
          <w:rFonts w:ascii="Yu Gothic UI" w:eastAsia="Yu Gothic UI" w:hAnsi="Yu Gothic UI" w:hint="eastAsia"/>
          <w:lang w:val="ja-JP"/>
        </w:rPr>
        <w:t>ソリューション</w:t>
      </w:r>
      <w:r w:rsidRPr="001C07B1">
        <w:rPr>
          <w:rFonts w:ascii="Yu Gothic UI" w:eastAsia="Yu Gothic UI" w:hAnsi="Yu Gothic UI" w:hint="eastAsia"/>
          <w:lang w:val="ja-JP"/>
        </w:rPr>
        <w:t>もいくつかある。廃棄素材を素材に、工業製造の工程を介さずにアップサイクルしたバッグや、生分解性の天然資源から生まれたビオプラスチック製品やプラスチックをリサイクルしたもの、プラスチックを加えず未加工の再生紙を利用した袋などだ。</w:t>
      </w:r>
    </w:p>
    <w:p w14:paraId="6ACF1D38" w14:textId="77777777" w:rsidR="00B56229" w:rsidRDefault="00B56229">
      <w:pPr>
        <w:pStyle w:val="Web"/>
        <w:spacing w:before="0" w:after="0" w:line="360" w:lineRule="auto"/>
        <w:rPr>
          <w:lang w:val="en-US"/>
        </w:rPr>
      </w:pPr>
    </w:p>
    <w:p w14:paraId="26A0CD2E" w14:textId="77777777" w:rsidR="00B56229" w:rsidRDefault="00083695">
      <w:pPr>
        <w:pStyle w:val="Web"/>
        <w:spacing w:before="0" w:after="0" w:line="360" w:lineRule="auto"/>
        <w:rPr>
          <w:lang w:val="en-US"/>
        </w:rPr>
      </w:pPr>
      <w:r>
        <w:rPr>
          <w:b/>
          <w:bCs/>
          <w:lang w:val="en-US"/>
        </w:rPr>
        <w:t>CEAE</w:t>
      </w:r>
      <w:r>
        <w:rPr>
          <w:lang w:val="en-US"/>
        </w:rPr>
        <w:t xml:space="preserve"> has designed high-level packaging to replace conventional petroleum-based plastics with bio-based compostable plastics that biodegrade within 180 days. The company also developed paper products originating from recycled organic cotton from pre- and post-consumer waste. The Indian </w:t>
      </w:r>
      <w:r>
        <w:rPr>
          <w:b/>
          <w:bCs/>
          <w:lang w:val="en-US"/>
        </w:rPr>
        <w:t>El Rhino</w:t>
      </w:r>
      <w:r>
        <w:rPr>
          <w:lang w:val="en-US"/>
        </w:rPr>
        <w:t xml:space="preserve"> </w:t>
      </w:r>
      <w:r>
        <w:rPr>
          <w:b/>
          <w:bCs/>
          <w:lang w:val="en-US"/>
        </w:rPr>
        <w:t xml:space="preserve">Paper </w:t>
      </w:r>
      <w:r>
        <w:rPr>
          <w:lang w:val="en-US"/>
        </w:rPr>
        <w:t>offers a creative</w:t>
      </w:r>
      <w:r>
        <w:rPr>
          <w:b/>
          <w:bCs/>
          <w:lang w:val="en-US"/>
        </w:rPr>
        <w:t xml:space="preserve"> </w:t>
      </w:r>
      <w:r>
        <w:rPr>
          <w:lang w:val="en-US"/>
        </w:rPr>
        <w:t xml:space="preserve">alternative to traditional paper bags: their products are made from rhino and elephant dung along with other forest waste. The high quality hand-crafted paper is free from tree-derived materials and harmful chemicals. Purchasing the paper also encourages sustainable development in the Assam region of India and supports both the wellbeing of endangered animals and the welfare of local communities. </w:t>
      </w:r>
    </w:p>
    <w:p w14:paraId="01EC1D7B" w14:textId="0120AC65" w:rsidR="00B56229" w:rsidRPr="001C07B1" w:rsidRDefault="00083695">
      <w:pPr>
        <w:pStyle w:val="Web"/>
        <w:spacing w:before="0" w:after="0" w:line="360" w:lineRule="auto"/>
        <w:rPr>
          <w:rFonts w:ascii="Yu Gothic UI" w:eastAsia="Yu Gothic UI" w:hAnsi="Yu Gothic UI"/>
          <w:lang w:val="en-US"/>
        </w:rPr>
      </w:pPr>
      <w:r w:rsidRPr="001C07B1">
        <w:rPr>
          <w:rFonts w:ascii="Yu Gothic UI" w:eastAsia="Yu Gothic UI" w:hAnsi="Yu Gothic UI"/>
          <w:b/>
          <w:bCs/>
          <w:lang w:val="ja-JP"/>
        </w:rPr>
        <w:t>CEAE</w:t>
      </w:r>
      <w:r w:rsidRPr="001C07B1">
        <w:rPr>
          <w:rFonts w:ascii="Yu Gothic UI" w:eastAsia="Yu Gothic UI" w:hAnsi="Yu Gothic UI" w:hint="eastAsia"/>
          <w:lang w:val="ja-JP"/>
        </w:rPr>
        <w:t>は、質の高いパッケージをデザインした。</w:t>
      </w:r>
      <w:r w:rsidR="009F71FE">
        <w:rPr>
          <w:rFonts w:ascii="Yu Gothic UI" w:eastAsia="Yu Gothic UI" w:hAnsi="Yu Gothic UI" w:hint="eastAsia"/>
          <w:lang w:val="ja-JP"/>
        </w:rPr>
        <w:t>これは</w:t>
      </w:r>
      <w:r w:rsidRPr="001C07B1">
        <w:rPr>
          <w:rFonts w:ascii="Yu Gothic UI" w:eastAsia="Yu Gothic UI" w:hAnsi="Yu Gothic UI" w:hint="eastAsia"/>
          <w:lang w:val="ja-JP"/>
        </w:rPr>
        <w:t>石油を原料にした既存のプラスチックに代わ</w:t>
      </w:r>
      <w:r w:rsidR="009F71FE">
        <w:rPr>
          <w:rFonts w:ascii="Yu Gothic UI" w:eastAsia="Yu Gothic UI" w:hAnsi="Yu Gothic UI" w:hint="eastAsia"/>
          <w:lang w:val="ja-JP"/>
        </w:rPr>
        <w:t>るもので</w:t>
      </w:r>
      <w:r w:rsidRPr="001C07B1">
        <w:rPr>
          <w:rFonts w:ascii="Yu Gothic UI" w:eastAsia="Yu Gothic UI" w:hAnsi="Yu Gothic UI" w:hint="eastAsia"/>
          <w:lang w:val="ja-JP"/>
        </w:rPr>
        <w:t>、有機素材で</w:t>
      </w:r>
      <w:r w:rsidRPr="001C07B1">
        <w:rPr>
          <w:rFonts w:ascii="Yu Gothic UI" w:eastAsia="Yu Gothic UI" w:hAnsi="Yu Gothic UI"/>
          <w:lang w:val="ja-JP"/>
        </w:rPr>
        <w:t>180</w:t>
      </w:r>
      <w:r w:rsidRPr="001C07B1">
        <w:rPr>
          <w:rFonts w:ascii="Yu Gothic UI" w:eastAsia="Yu Gothic UI" w:hAnsi="Yu Gothic UI" w:hint="eastAsia"/>
          <w:lang w:val="ja-JP"/>
        </w:rPr>
        <w:t>日以内で堆肥に生分解可能なプラスチックで作られている。この企業は、</w:t>
      </w:r>
      <w:r w:rsidR="00D801B0">
        <w:rPr>
          <w:rFonts w:ascii="Yu Gothic UI" w:eastAsia="Yu Gothic UI" w:hAnsi="Yu Gothic UI" w:hint="eastAsia"/>
          <w:lang w:val="ja-JP"/>
        </w:rPr>
        <w:t>消費</w:t>
      </w:r>
      <w:r w:rsidRPr="001C07B1">
        <w:rPr>
          <w:rFonts w:ascii="Yu Gothic UI" w:eastAsia="Yu Gothic UI" w:hAnsi="Yu Gothic UI" w:hint="eastAsia"/>
          <w:lang w:val="ja-JP"/>
        </w:rPr>
        <w:t>前</w:t>
      </w:r>
      <w:r w:rsidR="00D801B0">
        <w:rPr>
          <w:rFonts w:ascii="Yu Gothic UI" w:eastAsia="Yu Gothic UI" w:hAnsi="Yu Gothic UI" w:hint="eastAsia"/>
          <w:lang w:val="ja-JP"/>
        </w:rPr>
        <w:t>および</w:t>
      </w:r>
      <w:r w:rsidR="009F71FE" w:rsidRPr="009F71FE">
        <w:rPr>
          <w:rFonts w:ascii="Yu Gothic UI" w:eastAsia="Yu Gothic UI" w:hAnsi="Yu Gothic UI" w:hint="eastAsia"/>
          <w:lang w:val="ja-JP"/>
        </w:rPr>
        <w:t>消費</w:t>
      </w:r>
      <w:r w:rsidR="00D801B0">
        <w:rPr>
          <w:rFonts w:ascii="Yu Gothic UI" w:eastAsia="Yu Gothic UI" w:hAnsi="Yu Gothic UI" w:hint="eastAsia"/>
          <w:lang w:val="ja-JP"/>
        </w:rPr>
        <w:t>後の</w:t>
      </w:r>
      <w:r w:rsidR="009F71FE" w:rsidRPr="009F71FE">
        <w:rPr>
          <w:rFonts w:ascii="Yu Gothic UI" w:eastAsia="Yu Gothic UI" w:hAnsi="Yu Gothic UI" w:hint="eastAsia"/>
          <w:lang w:val="ja-JP"/>
        </w:rPr>
        <w:t>廃棄物</w:t>
      </w:r>
      <w:r w:rsidRPr="001C07B1">
        <w:rPr>
          <w:rFonts w:ascii="Yu Gothic UI" w:eastAsia="Yu Gothic UI" w:hAnsi="Yu Gothic UI" w:hint="eastAsia"/>
          <w:lang w:val="ja-JP"/>
        </w:rPr>
        <w:t>からリサイクルしたオーガニックコットン</w:t>
      </w:r>
      <w:r w:rsidR="00D801B0">
        <w:rPr>
          <w:rFonts w:ascii="Yu Gothic UI" w:eastAsia="Yu Gothic UI" w:hAnsi="Yu Gothic UI" w:hint="eastAsia"/>
          <w:lang w:val="ja-JP"/>
        </w:rPr>
        <w:t>を</w:t>
      </w:r>
      <w:r w:rsidRPr="001C07B1">
        <w:rPr>
          <w:rFonts w:ascii="Yu Gothic UI" w:eastAsia="Yu Gothic UI" w:hAnsi="Yu Gothic UI" w:hint="eastAsia"/>
          <w:lang w:val="ja-JP"/>
        </w:rPr>
        <w:t>原料</w:t>
      </w:r>
      <w:r w:rsidR="00D801B0">
        <w:rPr>
          <w:rFonts w:ascii="Yu Gothic UI" w:eastAsia="Yu Gothic UI" w:hAnsi="Yu Gothic UI" w:hint="eastAsia"/>
          <w:lang w:val="ja-JP"/>
        </w:rPr>
        <w:t>にした</w:t>
      </w:r>
      <w:r w:rsidRPr="001C07B1">
        <w:rPr>
          <w:rFonts w:ascii="Yu Gothic UI" w:eastAsia="Yu Gothic UI" w:hAnsi="Yu Gothic UI" w:hint="eastAsia"/>
          <w:lang w:val="ja-JP"/>
        </w:rPr>
        <w:t>、紙素材の製品も開発している。インドの</w:t>
      </w:r>
      <w:r w:rsidRPr="001C07B1">
        <w:rPr>
          <w:rFonts w:ascii="Yu Gothic UI" w:eastAsia="Yu Gothic UI" w:hAnsi="Yu Gothic UI"/>
          <w:b/>
          <w:bCs/>
          <w:lang w:val="ja-JP"/>
        </w:rPr>
        <w:t>El Rhino</w:t>
      </w:r>
      <w:r w:rsidRPr="001C07B1">
        <w:rPr>
          <w:rFonts w:ascii="Yu Gothic UI" w:eastAsia="Yu Gothic UI" w:hAnsi="Yu Gothic UI"/>
          <w:lang w:val="ja-JP"/>
        </w:rPr>
        <w:t xml:space="preserve"> </w:t>
      </w:r>
      <w:r w:rsidRPr="001C07B1">
        <w:rPr>
          <w:rFonts w:ascii="Yu Gothic UI" w:eastAsia="Yu Gothic UI" w:hAnsi="Yu Gothic UI"/>
          <w:b/>
          <w:bCs/>
          <w:lang w:val="ja-JP"/>
        </w:rPr>
        <w:t>Paper</w:t>
      </w:r>
      <w:r w:rsidRPr="001C07B1">
        <w:rPr>
          <w:rFonts w:ascii="Yu Gothic UI" w:eastAsia="Yu Gothic UI" w:hAnsi="Yu Gothic UI" w:hint="eastAsia"/>
          <w:lang w:val="ja-JP"/>
        </w:rPr>
        <w:t>は、既存の紙袋にクリエイティブな選択肢を提供</w:t>
      </w:r>
      <w:r w:rsidR="00D801B0">
        <w:rPr>
          <w:rFonts w:ascii="Yu Gothic UI" w:eastAsia="Yu Gothic UI" w:hAnsi="Yu Gothic UI" w:hint="eastAsia"/>
          <w:lang w:val="ja-JP"/>
        </w:rPr>
        <w:t>する</w:t>
      </w:r>
      <w:r w:rsidRPr="001C07B1">
        <w:rPr>
          <w:rFonts w:ascii="Yu Gothic UI" w:eastAsia="Yu Gothic UI" w:hAnsi="Yu Gothic UI" w:hint="eastAsia"/>
          <w:lang w:val="ja-JP"/>
        </w:rPr>
        <w:t>。</w:t>
      </w:r>
      <w:r w:rsidR="00D801B0">
        <w:rPr>
          <w:rFonts w:ascii="Yu Gothic UI" w:eastAsia="Yu Gothic UI" w:hAnsi="Yu Gothic UI" w:hint="eastAsia"/>
          <w:lang w:val="ja-JP"/>
        </w:rPr>
        <w:t>なんと、</w:t>
      </w:r>
      <w:r w:rsidRPr="001C07B1">
        <w:rPr>
          <w:rFonts w:ascii="Yu Gothic UI" w:eastAsia="Yu Gothic UI" w:hAnsi="Yu Gothic UI" w:hint="eastAsia"/>
          <w:lang w:val="ja-JP"/>
        </w:rPr>
        <w:t>同社の製品は、サイや象のフンや森で採取されたゴミを原料にしている</w:t>
      </w:r>
      <w:r w:rsidR="00D801B0">
        <w:rPr>
          <w:rFonts w:ascii="Yu Gothic UI" w:eastAsia="Yu Gothic UI" w:hAnsi="Yu Gothic UI" w:hint="eastAsia"/>
          <w:lang w:val="ja-JP"/>
        </w:rPr>
        <w:t>のだ</w:t>
      </w:r>
      <w:r w:rsidRPr="001C07B1">
        <w:rPr>
          <w:rFonts w:ascii="Yu Gothic UI" w:eastAsia="Yu Gothic UI" w:hAnsi="Yu Gothic UI" w:hint="eastAsia"/>
          <w:lang w:val="ja-JP"/>
        </w:rPr>
        <w:t>。手作りされた高品質の紙袋は、木材から採集した素材や害のあるケミカルを使用していない。また、この紙</w:t>
      </w:r>
      <w:r w:rsidR="00D801B0">
        <w:rPr>
          <w:rFonts w:ascii="Yu Gothic UI" w:eastAsia="Yu Gothic UI" w:hAnsi="Yu Gothic UI" w:hint="eastAsia"/>
          <w:lang w:val="ja-JP"/>
        </w:rPr>
        <w:t>に</w:t>
      </w:r>
      <w:r w:rsidRPr="001C07B1">
        <w:rPr>
          <w:rFonts w:ascii="Yu Gothic UI" w:eastAsia="Yu Gothic UI" w:hAnsi="Yu Gothic UI" w:hint="eastAsia"/>
          <w:lang w:val="ja-JP"/>
        </w:rPr>
        <w:t>購入</w:t>
      </w:r>
      <w:r w:rsidR="00D801B0">
        <w:rPr>
          <w:rFonts w:ascii="Yu Gothic UI" w:eastAsia="Yu Gothic UI" w:hAnsi="Yu Gothic UI" w:hint="eastAsia"/>
          <w:lang w:val="ja-JP"/>
        </w:rPr>
        <w:t>は</w:t>
      </w:r>
      <w:r w:rsidRPr="001C07B1">
        <w:rPr>
          <w:rFonts w:ascii="Yu Gothic UI" w:eastAsia="Yu Gothic UI" w:hAnsi="Yu Gothic UI" w:hint="eastAsia"/>
          <w:lang w:val="ja-JP"/>
        </w:rPr>
        <w:t>、インド</w:t>
      </w:r>
      <w:r w:rsidR="00D801B0">
        <w:rPr>
          <w:rFonts w:ascii="Yu Gothic UI" w:eastAsia="Yu Gothic UI" w:hAnsi="Yu Gothic UI" w:hint="eastAsia"/>
          <w:lang w:val="ja-JP"/>
        </w:rPr>
        <w:t>・</w:t>
      </w:r>
      <w:r w:rsidRPr="001C07B1">
        <w:rPr>
          <w:rFonts w:ascii="Yu Gothic UI" w:eastAsia="Yu Gothic UI" w:hAnsi="Yu Gothic UI" w:hint="eastAsia"/>
          <w:lang w:val="ja-JP"/>
        </w:rPr>
        <w:t>アッサム地方のサスティナブル事業</w:t>
      </w:r>
      <w:r w:rsidR="00D801B0">
        <w:rPr>
          <w:rFonts w:ascii="Yu Gothic UI" w:eastAsia="Yu Gothic UI" w:hAnsi="Yu Gothic UI" w:hint="eastAsia"/>
          <w:lang w:val="ja-JP"/>
        </w:rPr>
        <w:t>を</w:t>
      </w:r>
      <w:r w:rsidRPr="001C07B1">
        <w:rPr>
          <w:rFonts w:ascii="Yu Gothic UI" w:eastAsia="Yu Gothic UI" w:hAnsi="Yu Gothic UI" w:hint="eastAsia"/>
          <w:lang w:val="ja-JP"/>
        </w:rPr>
        <w:t>促進</w:t>
      </w:r>
      <w:r w:rsidR="00D801B0">
        <w:rPr>
          <w:rFonts w:ascii="Yu Gothic UI" w:eastAsia="Yu Gothic UI" w:hAnsi="Yu Gothic UI" w:hint="eastAsia"/>
          <w:lang w:val="ja-JP"/>
        </w:rPr>
        <w:t>するだけでなく</w:t>
      </w:r>
      <w:r w:rsidRPr="001C07B1">
        <w:rPr>
          <w:rFonts w:ascii="Yu Gothic UI" w:eastAsia="Yu Gothic UI" w:hAnsi="Yu Gothic UI" w:hint="eastAsia"/>
          <w:lang w:val="ja-JP"/>
        </w:rPr>
        <w:t>、絶滅の危機に瀕した動物や地域コミュニティーの福祉</w:t>
      </w:r>
      <w:r w:rsidR="00D801B0">
        <w:rPr>
          <w:rFonts w:ascii="Yu Gothic UI" w:eastAsia="Yu Gothic UI" w:hAnsi="Yu Gothic UI" w:hint="eastAsia"/>
          <w:lang w:val="ja-JP"/>
        </w:rPr>
        <w:t>への</w:t>
      </w:r>
      <w:r w:rsidRPr="001C07B1">
        <w:rPr>
          <w:rFonts w:ascii="Yu Gothic UI" w:eastAsia="Yu Gothic UI" w:hAnsi="Yu Gothic UI" w:hint="eastAsia"/>
          <w:lang w:val="ja-JP"/>
        </w:rPr>
        <w:t>貢献</w:t>
      </w:r>
      <w:r w:rsidR="00D801B0">
        <w:rPr>
          <w:rFonts w:ascii="Yu Gothic UI" w:eastAsia="Yu Gothic UI" w:hAnsi="Yu Gothic UI" w:hint="eastAsia"/>
          <w:lang w:val="ja-JP"/>
        </w:rPr>
        <w:t>も意味している</w:t>
      </w:r>
      <w:r w:rsidRPr="001C07B1">
        <w:rPr>
          <w:rFonts w:ascii="Yu Gothic UI" w:eastAsia="Yu Gothic UI" w:hAnsi="Yu Gothic UI" w:hint="eastAsia"/>
          <w:lang w:val="ja-JP"/>
        </w:rPr>
        <w:t>。</w:t>
      </w:r>
    </w:p>
    <w:p w14:paraId="5A339AE6" w14:textId="77777777" w:rsidR="00B56229" w:rsidRDefault="00B56229">
      <w:pPr>
        <w:pStyle w:val="Web"/>
        <w:spacing w:before="0" w:after="0" w:line="360" w:lineRule="auto"/>
        <w:rPr>
          <w:lang w:val="en-US"/>
        </w:rPr>
      </w:pPr>
    </w:p>
    <w:p w14:paraId="08CA51A3" w14:textId="77777777" w:rsidR="00B56229" w:rsidRDefault="00B56229">
      <w:pPr>
        <w:pStyle w:val="Web"/>
        <w:spacing w:before="0" w:after="0" w:line="360" w:lineRule="auto"/>
        <w:rPr>
          <w:lang w:val="en-US"/>
        </w:rPr>
      </w:pPr>
    </w:p>
    <w:p w14:paraId="54AA89CB" w14:textId="77777777" w:rsidR="00B56229" w:rsidRDefault="00083695">
      <w:pPr>
        <w:pStyle w:val="Web"/>
        <w:spacing w:before="0" w:after="0" w:line="360" w:lineRule="auto"/>
        <w:rPr>
          <w:lang w:val="en-US"/>
        </w:rPr>
      </w:pPr>
      <w:r>
        <w:rPr>
          <w:lang w:val="en-US"/>
        </w:rPr>
        <w:t xml:space="preserve">As far as e-commerce is concerned, the packaging supplier </w:t>
      </w:r>
      <w:r>
        <w:rPr>
          <w:b/>
          <w:bCs/>
          <w:lang w:val="en-US"/>
        </w:rPr>
        <w:t>Duo</w:t>
      </w:r>
      <w:r>
        <w:rPr>
          <w:lang w:val="en-US"/>
        </w:rPr>
        <w:t xml:space="preserve"> offers an opportunity to switch from polythene mailing bags to a sustainable alternative. The UK manufacturer started the production of mailing bags made entirely from Green PE, a bio-based thermoplastic resin made from sugarcane. The bag is 100% recyclable within the same chain as that used for recycling traditional polyethylene from fossil sources. Another waste-reducing is the circular packaging service conceived by the Finnish </w:t>
      </w:r>
      <w:r>
        <w:rPr>
          <w:b/>
          <w:bCs/>
          <w:lang w:val="en-US"/>
        </w:rPr>
        <w:t>RePack</w:t>
      </w:r>
      <w:r>
        <w:rPr>
          <w:lang w:val="en-US"/>
        </w:rPr>
        <w:t>,</w:t>
      </w:r>
      <w:r>
        <w:rPr>
          <w:b/>
          <w:bCs/>
          <w:lang w:val="en-US"/>
        </w:rPr>
        <w:t xml:space="preserve"> </w:t>
      </w:r>
      <w:r>
        <w:rPr>
          <w:lang w:val="en-US"/>
        </w:rPr>
        <w:t>used by brands as</w:t>
      </w:r>
      <w:r>
        <w:rPr>
          <w:b/>
          <w:bCs/>
          <w:lang w:val="en-US"/>
        </w:rPr>
        <w:t xml:space="preserve"> Filippa K </w:t>
      </w:r>
      <w:r>
        <w:rPr>
          <w:lang w:val="en-US"/>
        </w:rPr>
        <w:t xml:space="preserve">and </w:t>
      </w:r>
      <w:r>
        <w:rPr>
          <w:b/>
          <w:bCs/>
          <w:lang w:val="en-US"/>
        </w:rPr>
        <w:t>Mud Jeans</w:t>
      </w:r>
      <w:r>
        <w:rPr>
          <w:lang w:val="en-US"/>
        </w:rPr>
        <w:t>.</w:t>
      </w:r>
      <w:r>
        <w:rPr>
          <w:b/>
          <w:bCs/>
          <w:lang w:val="en-US"/>
        </w:rPr>
        <w:t xml:space="preserve"> </w:t>
      </w:r>
      <w:r>
        <w:rPr>
          <w:lang w:val="en-US"/>
        </w:rPr>
        <w:t xml:space="preserve">Their reusable and returnable packages can be folded into a letter size when empty and be returned to a postbox. For every RePack return, there is a reward or an incentive attached, with up to 60% of vouchers offered being claimed. </w:t>
      </w:r>
    </w:p>
    <w:p w14:paraId="2596FD84" w14:textId="7D05138D" w:rsidR="00B56229" w:rsidRPr="00FC75E2" w:rsidRDefault="00083695">
      <w:pPr>
        <w:pStyle w:val="Web"/>
        <w:spacing w:before="0" w:after="0" w:line="360" w:lineRule="auto"/>
        <w:rPr>
          <w:rFonts w:ascii="Yu Gothic UI" w:eastAsia="Yu Gothic UI" w:hAnsi="Yu Gothic UI" w:hint="eastAsia"/>
          <w:lang w:val="ja-JP"/>
        </w:rPr>
      </w:pPr>
      <w:r w:rsidRPr="001C07B1">
        <w:rPr>
          <w:rFonts w:ascii="Yu Gothic UI" w:eastAsia="Yu Gothic UI" w:hAnsi="Yu Gothic UI"/>
          <w:lang w:val="en-US"/>
        </w:rPr>
        <w:t>E</w:t>
      </w:r>
      <w:r w:rsidRPr="001C07B1">
        <w:rPr>
          <w:rFonts w:ascii="Yu Gothic UI" w:eastAsia="Yu Gothic UI" w:hAnsi="Yu Gothic UI"/>
          <w:lang w:val="ja-JP"/>
        </w:rPr>
        <w:t xml:space="preserve"> -</w:t>
      </w:r>
      <w:r w:rsidRPr="001C07B1">
        <w:rPr>
          <w:rFonts w:ascii="Yu Gothic UI" w:eastAsia="Yu Gothic UI" w:hAnsi="Yu Gothic UI" w:hint="eastAsia"/>
          <w:lang w:val="ja-JP"/>
        </w:rPr>
        <w:t>コマース</w:t>
      </w:r>
      <w:r w:rsidR="00543966">
        <w:rPr>
          <w:rFonts w:ascii="Yu Gothic UI" w:eastAsia="Yu Gothic UI" w:hAnsi="Yu Gothic UI" w:hint="eastAsia"/>
          <w:lang w:val="ja-JP"/>
        </w:rPr>
        <w:t>では</w:t>
      </w:r>
      <w:r w:rsidRPr="001C07B1">
        <w:rPr>
          <w:rFonts w:ascii="Yu Gothic UI" w:eastAsia="Yu Gothic UI" w:hAnsi="Yu Gothic UI" w:hint="eastAsia"/>
          <w:lang w:val="ja-JP"/>
        </w:rPr>
        <w:t>、パッケージサプライヤーの</w:t>
      </w:r>
      <w:r w:rsidRPr="001C07B1">
        <w:rPr>
          <w:rFonts w:ascii="Yu Gothic UI" w:eastAsia="Yu Gothic UI" w:hAnsi="Yu Gothic UI"/>
          <w:lang w:val="ja-JP"/>
        </w:rPr>
        <w:t xml:space="preserve"> </w:t>
      </w:r>
      <w:r w:rsidRPr="001C07B1">
        <w:rPr>
          <w:rFonts w:ascii="Yu Gothic UI" w:eastAsia="Yu Gothic UI" w:hAnsi="Yu Gothic UI"/>
          <w:b/>
          <w:bCs/>
          <w:lang w:val="ja-JP"/>
        </w:rPr>
        <w:t>Duo</w:t>
      </w:r>
      <w:r w:rsidR="00543966">
        <w:rPr>
          <w:rFonts w:ascii="Yu Gothic UI" w:eastAsia="Yu Gothic UI" w:hAnsi="Yu Gothic UI" w:hint="eastAsia"/>
          <w:lang w:val="ja-JP"/>
        </w:rPr>
        <w:t>が</w:t>
      </w:r>
      <w:r w:rsidRPr="001C07B1">
        <w:rPr>
          <w:rFonts w:ascii="Yu Gothic UI" w:eastAsia="Yu Gothic UI" w:hAnsi="Yu Gothic UI" w:hint="eastAsia"/>
          <w:lang w:val="ja-JP"/>
        </w:rPr>
        <w:t>、ポリエチレンの郵便包装に持続可能性の選択肢を提供する。このイギリス拠点のメーカーは、サトウキビ</w:t>
      </w:r>
      <w:r w:rsidR="00CD0717">
        <w:rPr>
          <w:rFonts w:ascii="Yu Gothic UI" w:eastAsia="Yu Gothic UI" w:hAnsi="Yu Gothic UI" w:hint="eastAsia"/>
          <w:lang w:val="ja-JP"/>
        </w:rPr>
        <w:t>を原料にする</w:t>
      </w:r>
      <w:r w:rsidRPr="001C07B1">
        <w:rPr>
          <w:rFonts w:ascii="Yu Gothic UI" w:eastAsia="Yu Gothic UI" w:hAnsi="Yu Gothic UI" w:hint="eastAsia"/>
          <w:lang w:val="ja-JP"/>
        </w:rPr>
        <w:t>有機ベースのサーモプラスチックレジン</w:t>
      </w:r>
      <w:r w:rsidR="00CD0717">
        <w:rPr>
          <w:rFonts w:ascii="Yu Gothic UI" w:eastAsia="Yu Gothic UI" w:hAnsi="Yu Gothic UI" w:hint="eastAsia"/>
          <w:lang w:val="ja-JP"/>
        </w:rPr>
        <w:t>、</w:t>
      </w:r>
      <w:r w:rsidRPr="001C07B1">
        <w:rPr>
          <w:rFonts w:ascii="Yu Gothic UI" w:eastAsia="Yu Gothic UI" w:hAnsi="Yu Gothic UI"/>
          <w:lang w:val="ja-JP"/>
        </w:rPr>
        <w:t>Green PE100</w:t>
      </w:r>
      <w:r w:rsidRPr="001C07B1">
        <w:rPr>
          <w:rFonts w:ascii="Yu Gothic UI" w:eastAsia="Yu Gothic UI" w:hAnsi="Yu Gothic UI" w:hint="eastAsia"/>
          <w:lang w:val="ja-JP"/>
        </w:rPr>
        <w:t>％</w:t>
      </w:r>
      <w:r w:rsidR="00543966">
        <w:rPr>
          <w:rFonts w:ascii="Yu Gothic UI" w:eastAsia="Yu Gothic UI" w:hAnsi="Yu Gothic UI" w:hint="eastAsia"/>
          <w:lang w:val="ja-JP"/>
        </w:rPr>
        <w:t>で</w:t>
      </w:r>
      <w:r w:rsidRPr="001C07B1">
        <w:rPr>
          <w:rFonts w:ascii="Yu Gothic UI" w:eastAsia="Yu Gothic UI" w:hAnsi="Yu Gothic UI" w:hint="eastAsia"/>
          <w:lang w:val="ja-JP"/>
        </w:rPr>
        <w:t>郵便用封筒を製造</w:t>
      </w:r>
      <w:r w:rsidR="00B21D2A">
        <w:rPr>
          <w:rFonts w:ascii="Yu Gothic UI" w:eastAsia="Yu Gothic UI" w:hAnsi="Yu Gothic UI" w:hint="eastAsia"/>
          <w:lang w:val="ja-JP"/>
        </w:rPr>
        <w:t>している</w:t>
      </w:r>
      <w:r w:rsidRPr="001C07B1">
        <w:rPr>
          <w:rFonts w:ascii="Yu Gothic UI" w:eastAsia="Yu Gothic UI" w:hAnsi="Yu Gothic UI" w:hint="eastAsia"/>
          <w:lang w:val="ja-JP"/>
        </w:rPr>
        <w:t>。この包装は、石油</w:t>
      </w:r>
      <w:r w:rsidR="00B21D2A">
        <w:rPr>
          <w:rFonts w:ascii="Yu Gothic UI" w:eastAsia="Yu Gothic UI" w:hAnsi="Yu Gothic UI" w:hint="eastAsia"/>
          <w:lang w:val="ja-JP"/>
        </w:rPr>
        <w:t>を</w:t>
      </w:r>
      <w:r w:rsidRPr="001C07B1">
        <w:rPr>
          <w:rFonts w:ascii="Yu Gothic UI" w:eastAsia="Yu Gothic UI" w:hAnsi="Yu Gothic UI" w:hint="eastAsia"/>
          <w:lang w:val="ja-JP"/>
        </w:rPr>
        <w:t>資源</w:t>
      </w:r>
      <w:r w:rsidR="00B21D2A">
        <w:rPr>
          <w:rFonts w:ascii="Yu Gothic UI" w:eastAsia="Yu Gothic UI" w:hAnsi="Yu Gothic UI" w:hint="eastAsia"/>
          <w:lang w:val="ja-JP"/>
        </w:rPr>
        <w:t>とする</w:t>
      </w:r>
      <w:r w:rsidRPr="001C07B1">
        <w:rPr>
          <w:rFonts w:ascii="Yu Gothic UI" w:eastAsia="Yu Gothic UI" w:hAnsi="Yu Gothic UI" w:hint="eastAsia"/>
          <w:lang w:val="ja-JP"/>
        </w:rPr>
        <w:t>既存のポリエチレンをリサイクル</w:t>
      </w:r>
      <w:r w:rsidR="00CD0717">
        <w:rPr>
          <w:rFonts w:ascii="Yu Gothic UI" w:eastAsia="Yu Gothic UI" w:hAnsi="Yu Gothic UI" w:hint="eastAsia"/>
          <w:lang w:val="ja-JP"/>
        </w:rPr>
        <w:t>するのと</w:t>
      </w:r>
      <w:r w:rsidRPr="001C07B1">
        <w:rPr>
          <w:rFonts w:ascii="Yu Gothic UI" w:eastAsia="Yu Gothic UI" w:hAnsi="Yu Gothic UI" w:hint="eastAsia"/>
          <w:lang w:val="ja-JP"/>
        </w:rPr>
        <w:t>同じチェーン内で</w:t>
      </w:r>
      <w:r w:rsidRPr="001C07B1">
        <w:rPr>
          <w:rFonts w:ascii="Yu Gothic UI" w:eastAsia="Yu Gothic UI" w:hAnsi="Yu Gothic UI"/>
          <w:lang w:val="ja-JP"/>
        </w:rPr>
        <w:t>100%</w:t>
      </w:r>
      <w:r w:rsidR="00CD0717">
        <w:rPr>
          <w:rFonts w:ascii="Yu Gothic UI" w:eastAsia="Yu Gothic UI" w:hAnsi="Yu Gothic UI" w:hint="eastAsia"/>
          <w:lang w:val="ja-JP"/>
        </w:rPr>
        <w:t>リサイクル</w:t>
      </w:r>
      <w:r w:rsidR="00B21D2A">
        <w:rPr>
          <w:rFonts w:ascii="Yu Gothic UI" w:eastAsia="Yu Gothic UI" w:hAnsi="Yu Gothic UI" w:hint="eastAsia"/>
          <w:lang w:val="ja-JP"/>
        </w:rPr>
        <w:t>が可能だ</w:t>
      </w:r>
      <w:r w:rsidRPr="001C07B1">
        <w:rPr>
          <w:rFonts w:ascii="Yu Gothic UI" w:eastAsia="Yu Gothic UI" w:hAnsi="Yu Gothic UI" w:hint="eastAsia"/>
          <w:lang w:val="ja-JP"/>
        </w:rPr>
        <w:t>。</w:t>
      </w:r>
      <w:r w:rsidR="00CD0717">
        <w:rPr>
          <w:rFonts w:ascii="Yu Gothic UI" w:eastAsia="Yu Gothic UI" w:hAnsi="Yu Gothic UI" w:hint="eastAsia"/>
          <w:lang w:val="ja-JP"/>
        </w:rPr>
        <w:t>また別</w:t>
      </w:r>
      <w:r w:rsidRPr="001C07B1">
        <w:rPr>
          <w:rFonts w:ascii="Yu Gothic UI" w:eastAsia="Yu Gothic UI" w:hAnsi="Yu Gothic UI" w:hint="eastAsia"/>
          <w:lang w:val="ja-JP"/>
        </w:rPr>
        <w:t>の、廃棄物再利用の例は、</w:t>
      </w:r>
      <w:r w:rsidR="00B21D2A" w:rsidRPr="001C07B1">
        <w:rPr>
          <w:rFonts w:ascii="Yu Gothic UI" w:eastAsia="Yu Gothic UI" w:hAnsi="Yu Gothic UI"/>
          <w:b/>
          <w:bCs/>
          <w:lang w:val="ja-JP"/>
        </w:rPr>
        <w:t>Filippa K</w:t>
      </w:r>
      <w:r w:rsidR="00B21D2A" w:rsidRPr="001C07B1">
        <w:rPr>
          <w:rFonts w:ascii="Yu Gothic UI" w:eastAsia="Yu Gothic UI" w:hAnsi="Yu Gothic UI" w:hint="eastAsia"/>
          <w:lang w:val="ja-JP"/>
        </w:rPr>
        <w:t>や</w:t>
      </w:r>
      <w:r w:rsidR="00B21D2A" w:rsidRPr="001C07B1">
        <w:rPr>
          <w:rFonts w:ascii="Yu Gothic UI" w:eastAsia="Yu Gothic UI" w:hAnsi="Yu Gothic UI"/>
          <w:b/>
          <w:bCs/>
          <w:lang w:val="ja-JP"/>
        </w:rPr>
        <w:t>Mud Jeans</w:t>
      </w:r>
      <w:r w:rsidR="00B21D2A" w:rsidRPr="001C07B1">
        <w:rPr>
          <w:rFonts w:ascii="Yu Gothic UI" w:eastAsia="Yu Gothic UI" w:hAnsi="Yu Gothic UI" w:hint="eastAsia"/>
          <w:lang w:val="ja-JP"/>
        </w:rPr>
        <w:t>が採用している</w:t>
      </w:r>
      <w:r w:rsidR="00B21D2A">
        <w:rPr>
          <w:rFonts w:ascii="Yu Gothic UI" w:eastAsia="Yu Gothic UI" w:hAnsi="Yu Gothic UI" w:hint="eastAsia"/>
          <w:lang w:val="ja-JP"/>
        </w:rPr>
        <w:t>、</w:t>
      </w:r>
      <w:r w:rsidRPr="001C07B1">
        <w:rPr>
          <w:rFonts w:ascii="Yu Gothic UI" w:eastAsia="Yu Gothic UI" w:hAnsi="Yu Gothic UI" w:hint="eastAsia"/>
          <w:lang w:val="ja-JP"/>
        </w:rPr>
        <w:t>フィンランドの</w:t>
      </w:r>
      <w:r w:rsidRPr="001C07B1">
        <w:rPr>
          <w:rFonts w:ascii="Yu Gothic UI" w:eastAsia="Yu Gothic UI" w:hAnsi="Yu Gothic UI"/>
          <w:b/>
          <w:bCs/>
          <w:lang w:val="ja-JP"/>
        </w:rPr>
        <w:t>RePack</w:t>
      </w:r>
      <w:r w:rsidR="00FC75E2" w:rsidRPr="00FC75E2">
        <w:rPr>
          <w:rFonts w:ascii="Yu Gothic UI" w:eastAsia="Yu Gothic UI" w:hAnsi="Yu Gothic UI" w:hint="eastAsia"/>
          <w:lang w:val="ja-JP"/>
        </w:rPr>
        <w:t>社</w:t>
      </w:r>
      <w:r w:rsidR="00B21D2A" w:rsidRPr="00B21D2A">
        <w:rPr>
          <w:rFonts w:ascii="Yu Gothic UI" w:eastAsia="Yu Gothic UI" w:hAnsi="Yu Gothic UI" w:hint="eastAsia"/>
          <w:lang w:val="ja-JP"/>
        </w:rPr>
        <w:t>による</w:t>
      </w:r>
      <w:r w:rsidR="00B21D2A" w:rsidRPr="001C07B1">
        <w:rPr>
          <w:rFonts w:ascii="Yu Gothic UI" w:eastAsia="Yu Gothic UI" w:hAnsi="Yu Gothic UI" w:hint="eastAsia"/>
          <w:lang w:val="ja-JP"/>
        </w:rPr>
        <w:t>循環パッケージサービス</w:t>
      </w:r>
      <w:r w:rsidR="00B21D2A" w:rsidRPr="00B21D2A">
        <w:rPr>
          <w:rFonts w:ascii="Yu Gothic UI" w:eastAsia="Yu Gothic UI" w:hAnsi="Yu Gothic UI" w:hint="eastAsia"/>
          <w:lang w:val="ja-JP"/>
        </w:rPr>
        <w:t>だ</w:t>
      </w:r>
      <w:r w:rsidR="00B21D2A">
        <w:rPr>
          <w:rFonts w:ascii="Yu Gothic UI" w:eastAsia="Yu Gothic UI" w:hAnsi="Yu Gothic UI" w:hint="eastAsia"/>
          <w:lang w:val="ja-JP"/>
        </w:rPr>
        <w:t>。</w:t>
      </w:r>
      <w:r w:rsidR="00FC75E2">
        <w:rPr>
          <w:rFonts w:ascii="Yu Gothic UI" w:eastAsia="Yu Gothic UI" w:hAnsi="Yu Gothic UI" w:hint="eastAsia"/>
          <w:lang w:val="ja-JP"/>
        </w:rPr>
        <w:t>再利用・返却可能なこのパッケージは、未使用時にレターサイズに折りたたむことができ、郵便ポストから返却することができる。</w:t>
      </w:r>
      <w:r w:rsidR="00FC75E2" w:rsidRPr="001C07B1">
        <w:rPr>
          <w:rFonts w:ascii="Yu Gothic UI" w:eastAsia="Yu Gothic UI" w:hAnsi="Yu Gothic UI"/>
          <w:b/>
          <w:bCs/>
          <w:lang w:val="ja-JP"/>
        </w:rPr>
        <w:t>RePack</w:t>
      </w:r>
      <w:r w:rsidR="00FC75E2" w:rsidRPr="00FC75E2">
        <w:rPr>
          <w:rFonts w:ascii="Yu Gothic UI" w:eastAsia="Yu Gothic UI" w:hAnsi="Yu Gothic UI" w:hint="eastAsia"/>
          <w:lang w:val="ja-JP"/>
        </w:rPr>
        <w:t>社</w:t>
      </w:r>
      <w:r w:rsidR="00FC75E2" w:rsidRPr="00FC75E2">
        <w:rPr>
          <w:rFonts w:ascii="Yu Gothic UI" w:eastAsia="Yu Gothic UI" w:hAnsi="Yu Gothic UI" w:hint="eastAsia"/>
          <w:lang w:val="ja-JP"/>
        </w:rPr>
        <w:t>のパッケージを返却するごとに、最高60%の割引クーポンといったインセンティブや</w:t>
      </w:r>
      <w:r w:rsidR="00FC75E2">
        <w:rPr>
          <w:rFonts w:ascii="Yu Gothic UI" w:eastAsia="Yu Gothic UI" w:hAnsi="Yu Gothic UI" w:hint="eastAsia"/>
          <w:lang w:val="ja-JP"/>
        </w:rPr>
        <w:t>報酬が用意されている。</w:t>
      </w:r>
    </w:p>
    <w:p w14:paraId="2C887404" w14:textId="77777777" w:rsidR="00B56229" w:rsidRDefault="00B56229">
      <w:pPr>
        <w:pStyle w:val="Web"/>
        <w:spacing w:line="360" w:lineRule="auto"/>
        <w:rPr>
          <w:lang w:val="en-US"/>
        </w:rPr>
      </w:pPr>
    </w:p>
    <w:p w14:paraId="09D7951F" w14:textId="1F23F52B" w:rsidR="00B56229" w:rsidRDefault="00083695">
      <w:pPr>
        <w:pStyle w:val="Web"/>
        <w:spacing w:before="0" w:after="0" w:line="360" w:lineRule="auto"/>
        <w:rPr>
          <w:lang w:val="en-US"/>
        </w:rPr>
      </w:pPr>
      <w:r>
        <w:rPr>
          <w:lang w:val="en-US"/>
        </w:rPr>
        <w:t>The new generation of consumers prefer to work, live, shop and have fun in increasingly conscious ways: it is time for retailers to start the transition to sustainable solutions in order to match their clients’ lifestyles.</w:t>
      </w:r>
    </w:p>
    <w:p w14:paraId="3FBB3C4A" w14:textId="6F3C4026" w:rsidR="003E6BAA" w:rsidRPr="003E6BAA" w:rsidRDefault="00FC75E2">
      <w:pPr>
        <w:pStyle w:val="Web"/>
        <w:spacing w:before="0" w:after="0" w:line="360" w:lineRule="auto"/>
        <w:rPr>
          <w:rFonts w:ascii="Yu Gothic UI" w:eastAsia="Yu Gothic UI" w:hAnsi="Yu Gothic UI" w:hint="eastAsia"/>
          <w:lang w:val="ja-JP"/>
        </w:rPr>
      </w:pPr>
      <w:r>
        <w:rPr>
          <w:rFonts w:ascii="Yu Gothic UI" w:eastAsia="Yu Gothic UI" w:hAnsi="Yu Gothic UI" w:hint="eastAsia"/>
          <w:lang w:val="ja-JP"/>
        </w:rPr>
        <w:t>新世代の消費者は、仕事・生活・ショッピング</w:t>
      </w:r>
      <w:r w:rsidR="008D3BAC">
        <w:rPr>
          <w:rFonts w:ascii="Yu Gothic UI" w:eastAsia="Yu Gothic UI" w:hAnsi="Yu Gothic UI" w:hint="eastAsia"/>
          <w:lang w:val="ja-JP"/>
        </w:rPr>
        <w:t>・レジャー</w:t>
      </w:r>
      <w:r>
        <w:rPr>
          <w:rFonts w:ascii="Yu Gothic UI" w:eastAsia="Yu Gothic UI" w:hAnsi="Yu Gothic UI" w:hint="eastAsia"/>
          <w:lang w:val="ja-JP"/>
        </w:rPr>
        <w:t>において、より意識的な方法で楽しみたいと考えている。</w:t>
      </w:r>
      <w:r w:rsidR="003E6BAA">
        <w:rPr>
          <w:rFonts w:ascii="Yu Gothic UI" w:eastAsia="Yu Gothic UI" w:hAnsi="Yu Gothic UI" w:hint="eastAsia"/>
          <w:lang w:val="ja-JP"/>
        </w:rPr>
        <w:t>これら顧客のライフスタイルにマッチするよう、</w:t>
      </w:r>
      <w:r>
        <w:rPr>
          <w:rFonts w:ascii="Yu Gothic UI" w:eastAsia="Yu Gothic UI" w:hAnsi="Yu Gothic UI" w:hint="eastAsia"/>
          <w:lang w:val="ja-JP"/>
        </w:rPr>
        <w:t>リテーラーが持続可能なソリューションへとシフトしていく時代が始まった</w:t>
      </w:r>
      <w:r w:rsidR="006A79AB">
        <w:rPr>
          <w:rFonts w:ascii="Yu Gothic UI" w:eastAsia="Yu Gothic UI" w:hAnsi="Yu Gothic UI" w:hint="eastAsia"/>
          <w:lang w:val="ja-JP"/>
        </w:rPr>
        <w:t>のだ</w:t>
      </w:r>
    </w:p>
    <w:sectPr w:rsidR="003E6BAA" w:rsidRPr="003E6BAA">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C58BC" w14:textId="77777777" w:rsidR="00D050E7" w:rsidRDefault="00D050E7">
      <w:r>
        <w:separator/>
      </w:r>
    </w:p>
  </w:endnote>
  <w:endnote w:type="continuationSeparator" w:id="0">
    <w:p w14:paraId="31057896" w14:textId="77777777" w:rsidR="00D050E7" w:rsidRDefault="00D0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FBDD" w14:textId="77777777" w:rsidR="00B56229" w:rsidRDefault="00B5622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6DB5C" w14:textId="77777777" w:rsidR="00D050E7" w:rsidRDefault="00D050E7">
      <w:r>
        <w:separator/>
      </w:r>
    </w:p>
  </w:footnote>
  <w:footnote w:type="continuationSeparator" w:id="0">
    <w:p w14:paraId="46006CB8" w14:textId="77777777" w:rsidR="00D050E7" w:rsidRDefault="00D0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9283" w14:textId="77777777" w:rsidR="00B56229" w:rsidRDefault="00B5622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isplayBackgroundShape/>
  <w:bordersDoNotSurroundHeader/>
  <w:bordersDoNotSurroundFooter/>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29"/>
    <w:rsid w:val="00051E72"/>
    <w:rsid w:val="00083695"/>
    <w:rsid w:val="000D2FEF"/>
    <w:rsid w:val="00135C04"/>
    <w:rsid w:val="001A33DC"/>
    <w:rsid w:val="001C07B1"/>
    <w:rsid w:val="00392954"/>
    <w:rsid w:val="003E6BAA"/>
    <w:rsid w:val="00543966"/>
    <w:rsid w:val="005D04CB"/>
    <w:rsid w:val="006226AA"/>
    <w:rsid w:val="006A79AB"/>
    <w:rsid w:val="008D3BAC"/>
    <w:rsid w:val="009F71FE"/>
    <w:rsid w:val="00B21D2A"/>
    <w:rsid w:val="00B56229"/>
    <w:rsid w:val="00CD0717"/>
    <w:rsid w:val="00D050E7"/>
    <w:rsid w:val="00D801B0"/>
    <w:rsid w:val="00DF2364"/>
    <w:rsid w:val="00E73097"/>
    <w:rsid w:val="00EA498F"/>
    <w:rsid w:val="00FC7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B16F22"/>
  <w15:docId w15:val="{9C746FA1-F7AF-4B93-9F91-556D5F87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Web">
    <w:name w:val="Normal (Web)"/>
    <w:pPr>
      <w:spacing w:before="100" w:after="100"/>
    </w:pPr>
    <w:rPr>
      <w:rFonts w:eastAsia="Arial Unicode MS" w:cs="Arial Unicode MS"/>
      <w:color w:val="000000"/>
      <w:sz w:val="24"/>
      <w:szCs w:val="24"/>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MS Gothic"/>
        <a:cs typeface="Helvetica Neue"/>
      </a:majorFont>
      <a:minorFont>
        <a:latin typeface="Helvetica Neue"/>
        <a:ea typeface="MS Mincho"/>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cp:lastModifiedBy>
  <cp:revision>12</cp:revision>
  <dcterms:created xsi:type="dcterms:W3CDTF">2019-07-25T13:25:00Z</dcterms:created>
  <dcterms:modified xsi:type="dcterms:W3CDTF">2019-07-28T16:10:00Z</dcterms:modified>
</cp:coreProperties>
</file>